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F0" w:rsidRPr="000B2C4B" w:rsidRDefault="007F58F0" w:rsidP="007F58F0">
      <w:pPr>
        <w:pStyle w:val="Standard"/>
        <w:pageBreakBefore/>
        <w:jc w:val="center"/>
        <w:rPr>
          <w:rFonts w:ascii="Times New Roman" w:hAnsi="Times New Roman" w:cs="Times New Roman"/>
          <w:sz w:val="26"/>
          <w:szCs w:val="26"/>
        </w:rPr>
      </w:pPr>
      <w:r w:rsidRPr="000B2C4B">
        <w:rPr>
          <w:rFonts w:ascii="Times New Roman" w:hAnsi="Times New Roman" w:cs="Times New Roman"/>
          <w:sz w:val="26"/>
          <w:szCs w:val="26"/>
        </w:rPr>
        <w:t>МИНИСТЕРСТВО ОБРАЗОВАНИЯ И НАУКИ РОССИЙСКОЙ ФЕДЕРАЦИИ</w:t>
      </w:r>
    </w:p>
    <w:p w:rsidR="007F58F0" w:rsidRDefault="007F58F0" w:rsidP="007F58F0">
      <w:pPr>
        <w:pStyle w:val="Standard"/>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автономное образовательное учреждение высшего образования</w:t>
      </w:r>
    </w:p>
    <w:p w:rsidR="007F58F0" w:rsidRPr="003D5057" w:rsidRDefault="007F58F0" w:rsidP="007F58F0">
      <w:pPr>
        <w:pStyle w:val="Standard"/>
        <w:jc w:val="center"/>
        <w:rPr>
          <w:rFonts w:ascii="Times New Roman" w:hAnsi="Times New Roman" w:cs="Times New Roman"/>
          <w:b/>
        </w:rPr>
      </w:pPr>
      <w:r w:rsidRPr="00DA4E77">
        <w:rPr>
          <w:rFonts w:ascii="Times New Roman" w:hAnsi="Times New Roman" w:cs="Times New Roman"/>
          <w:b/>
        </w:rPr>
        <w:t>«КРЫМСКИЙ ФЕДЕРАЛЬНЫЙ УНИВЕРСИТЕТ имени В. И.</w:t>
      </w:r>
      <w:r w:rsidRPr="003D5057">
        <w:rPr>
          <w:rFonts w:ascii="Times New Roman" w:hAnsi="Times New Roman" w:cs="Times New Roman"/>
          <w:b/>
        </w:rPr>
        <w:t xml:space="preserve"> </w:t>
      </w:r>
      <w:r w:rsidRPr="00DA4E77">
        <w:rPr>
          <w:rFonts w:ascii="Times New Roman" w:hAnsi="Times New Roman" w:cs="Times New Roman"/>
          <w:b/>
        </w:rPr>
        <w:t>ВЕРНАДСКОГО»</w:t>
      </w:r>
    </w:p>
    <w:p w:rsidR="007F58F0" w:rsidRPr="004E723E" w:rsidRDefault="007F58F0" w:rsidP="007F58F0">
      <w:pPr>
        <w:spacing w:after="0" w:line="240" w:lineRule="auto"/>
        <w:jc w:val="center"/>
        <w:rPr>
          <w:rFonts w:ascii="Times New Roman" w:hAnsi="Times New Roman"/>
          <w:b/>
          <w:sz w:val="26"/>
          <w:szCs w:val="26"/>
        </w:rPr>
      </w:pPr>
      <w:r w:rsidRPr="00B60D73">
        <w:rPr>
          <w:rFonts w:ascii="Times New Roman" w:hAnsi="Times New Roman"/>
          <w:sz w:val="28"/>
          <w:szCs w:val="28"/>
        </w:rPr>
        <w:t>(ФГАОУ ВО «КФУ им. В.</w:t>
      </w:r>
      <w:r>
        <w:rPr>
          <w:rFonts w:ascii="Times New Roman" w:hAnsi="Times New Roman"/>
          <w:sz w:val="28"/>
          <w:szCs w:val="28"/>
        </w:rPr>
        <w:t xml:space="preserve"> </w:t>
      </w:r>
      <w:r w:rsidRPr="00B60D73">
        <w:rPr>
          <w:rFonts w:ascii="Times New Roman" w:hAnsi="Times New Roman"/>
          <w:sz w:val="28"/>
          <w:szCs w:val="28"/>
        </w:rPr>
        <w:t>И. Вернадского»)</w:t>
      </w:r>
    </w:p>
    <w:p w:rsidR="007F58F0" w:rsidRPr="009E788A" w:rsidRDefault="007F58F0" w:rsidP="007F58F0">
      <w:pPr>
        <w:spacing w:after="0" w:line="240" w:lineRule="auto"/>
        <w:jc w:val="center"/>
        <w:rPr>
          <w:rFonts w:ascii="Times New Roman" w:hAnsi="Times New Roman"/>
          <w:b/>
          <w:sz w:val="28"/>
          <w:szCs w:val="28"/>
        </w:rPr>
      </w:pPr>
      <w:r w:rsidRPr="009E788A">
        <w:rPr>
          <w:rFonts w:ascii="Times New Roman" w:hAnsi="Times New Roman"/>
          <w:b/>
          <w:sz w:val="28"/>
          <w:szCs w:val="28"/>
        </w:rPr>
        <w:t>Таврическая академия (структурное подразделение)</w:t>
      </w:r>
    </w:p>
    <w:p w:rsidR="007F58F0" w:rsidRPr="000B2C4B" w:rsidRDefault="007F58F0" w:rsidP="007F58F0">
      <w:pPr>
        <w:pStyle w:val="Standard"/>
        <w:jc w:val="center"/>
        <w:rPr>
          <w:rFonts w:ascii="Times New Roman" w:hAnsi="Times New Roman" w:cs="Times New Roman"/>
          <w:b/>
          <w:sz w:val="28"/>
          <w:szCs w:val="28"/>
        </w:rPr>
      </w:pPr>
      <w:r w:rsidRPr="000B2C4B">
        <w:rPr>
          <w:rFonts w:ascii="Times New Roman" w:hAnsi="Times New Roman" w:cs="Times New Roman"/>
          <w:b/>
          <w:sz w:val="28"/>
          <w:szCs w:val="28"/>
        </w:rPr>
        <w:t>Факультет математики и информатики</w:t>
      </w:r>
    </w:p>
    <w:p w:rsidR="007F58F0" w:rsidRPr="000B2C4B" w:rsidRDefault="007F58F0" w:rsidP="007F58F0">
      <w:pPr>
        <w:pStyle w:val="Standard"/>
        <w:jc w:val="center"/>
        <w:rPr>
          <w:rFonts w:ascii="Times New Roman" w:hAnsi="Times New Roman" w:cs="Times New Roman"/>
          <w:sz w:val="28"/>
          <w:szCs w:val="28"/>
        </w:rPr>
      </w:pPr>
      <w:r>
        <w:rPr>
          <w:rFonts w:ascii="Times New Roman" w:hAnsi="Times New Roman" w:cs="Times New Roman"/>
          <w:sz w:val="28"/>
          <w:szCs w:val="28"/>
        </w:rPr>
        <w:t>Кафедра информатики</w:t>
      </w:r>
    </w:p>
    <w:p w:rsidR="007F58F0" w:rsidRDefault="007F58F0" w:rsidP="007F58F0">
      <w:pPr>
        <w:pStyle w:val="Standard"/>
        <w:jc w:val="center"/>
        <w:rPr>
          <w:rFonts w:ascii="Times New Roman" w:hAnsi="Times New Roman" w:cs="Times New Roman"/>
          <w:b/>
          <w:sz w:val="32"/>
          <w:szCs w:val="32"/>
        </w:rPr>
      </w:pP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rFonts w:ascii="Times New Roman" w:hAnsi="Times New Roman" w:cs="Times New Roman"/>
          <w:b/>
          <w:sz w:val="28"/>
          <w:szCs w:val="28"/>
        </w:rPr>
      </w:pPr>
      <w:r w:rsidRPr="00975643">
        <w:rPr>
          <w:rFonts w:ascii="Times New Roman" w:hAnsi="Times New Roman" w:cs="Times New Roman"/>
          <w:b/>
          <w:sz w:val="28"/>
          <w:szCs w:val="28"/>
        </w:rPr>
        <w:t>В</w:t>
      </w:r>
      <w:r w:rsidR="001E7A62" w:rsidRPr="00975643">
        <w:rPr>
          <w:rFonts w:ascii="Times New Roman" w:hAnsi="Times New Roman" w:cs="Times New Roman"/>
          <w:b/>
          <w:sz w:val="28"/>
          <w:szCs w:val="28"/>
        </w:rPr>
        <w:t xml:space="preserve">ыявление закономерностей во </w:t>
      </w:r>
      <w:proofErr w:type="gramStart"/>
      <w:r w:rsidR="001E7A62" w:rsidRPr="00975643">
        <w:rPr>
          <w:rFonts w:ascii="Times New Roman" w:hAnsi="Times New Roman" w:cs="Times New Roman"/>
          <w:b/>
          <w:sz w:val="28"/>
          <w:szCs w:val="28"/>
        </w:rPr>
        <w:t>множествах</w:t>
      </w:r>
      <w:proofErr w:type="gramEnd"/>
      <w:r w:rsidR="001E7A62" w:rsidRPr="00975643">
        <w:rPr>
          <w:rFonts w:ascii="Times New Roman" w:hAnsi="Times New Roman" w:cs="Times New Roman"/>
          <w:b/>
          <w:sz w:val="28"/>
          <w:szCs w:val="28"/>
        </w:rPr>
        <w:t xml:space="preserve"> данных на основе моделей дисперсионного анализа</w:t>
      </w:r>
    </w:p>
    <w:p w:rsidR="007F58F0" w:rsidRPr="00975643"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rFonts w:ascii="Times New Roman" w:hAnsi="Times New Roman" w:cs="Times New Roman"/>
          <w:sz w:val="28"/>
          <w:szCs w:val="28"/>
        </w:rPr>
      </w:pPr>
      <w:r w:rsidRPr="000B2C4B">
        <w:rPr>
          <w:rFonts w:ascii="Times New Roman" w:hAnsi="Times New Roman" w:cs="Times New Roman"/>
          <w:sz w:val="28"/>
          <w:szCs w:val="28"/>
        </w:rPr>
        <w:t>Выпускная квалификационная работа</w:t>
      </w: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both"/>
        <w:rPr>
          <w:rFonts w:ascii="Times New Roman" w:hAnsi="Times New Roman" w:cs="Times New Roman"/>
          <w:sz w:val="28"/>
          <w:szCs w:val="28"/>
        </w:rPr>
      </w:pPr>
      <w:r>
        <w:rPr>
          <w:rFonts w:ascii="Times New Roman" w:hAnsi="Times New Roman" w:cs="Times New Roman"/>
          <w:sz w:val="28"/>
          <w:szCs w:val="28"/>
        </w:rPr>
        <w:t>Обучающегося</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u w:val="single"/>
        </w:rPr>
        <w:t xml:space="preserve">6 </w:t>
      </w:r>
      <w:r>
        <w:rPr>
          <w:rFonts w:ascii="Times New Roman" w:hAnsi="Times New Roman" w:cs="Times New Roman"/>
          <w:sz w:val="28"/>
          <w:szCs w:val="28"/>
        </w:rPr>
        <w:t xml:space="preserve">курса </w:t>
      </w:r>
    </w:p>
    <w:p w:rsidR="007F58F0" w:rsidRDefault="007F58F0" w:rsidP="007F58F0">
      <w:pPr>
        <w:pStyle w:val="af9"/>
        <w:jc w:val="both"/>
        <w:rPr>
          <w:rFonts w:ascii="Times New Roman" w:hAnsi="Times New Roman" w:cs="Times New Roman"/>
          <w:sz w:val="28"/>
          <w:szCs w:val="28"/>
        </w:rPr>
      </w:pPr>
    </w:p>
    <w:p w:rsidR="007F58F0" w:rsidRPr="00847A39" w:rsidRDefault="007F58F0" w:rsidP="007F58F0">
      <w:pPr>
        <w:pStyle w:val="af9"/>
        <w:jc w:val="both"/>
        <w:rPr>
          <w:sz w:val="27"/>
          <w:szCs w:val="27"/>
        </w:rPr>
      </w:pPr>
      <w:r w:rsidRPr="00847A39">
        <w:rPr>
          <w:rFonts w:ascii="Times New Roman" w:hAnsi="Times New Roman" w:cs="Times New Roman"/>
          <w:sz w:val="27"/>
          <w:szCs w:val="27"/>
        </w:rPr>
        <w:t xml:space="preserve">Направления </w:t>
      </w:r>
      <w:r w:rsidR="00847A39" w:rsidRPr="00847A39">
        <w:rPr>
          <w:rFonts w:ascii="Times New Roman" w:hAnsi="Times New Roman" w:cs="Times New Roman"/>
          <w:sz w:val="27"/>
          <w:szCs w:val="27"/>
        </w:rPr>
        <w:t xml:space="preserve"> </w:t>
      </w:r>
      <w:r w:rsidRPr="00847A39">
        <w:rPr>
          <w:rFonts w:ascii="Times New Roman" w:hAnsi="Times New Roman" w:cs="Times New Roman"/>
          <w:sz w:val="27"/>
          <w:szCs w:val="27"/>
        </w:rPr>
        <w:t>подготовки  </w:t>
      </w:r>
      <w:r w:rsidRPr="00847A39">
        <w:rPr>
          <w:rFonts w:ascii="Times New Roman" w:hAnsi="Times New Roman" w:cs="Times New Roman"/>
          <w:sz w:val="27"/>
          <w:szCs w:val="27"/>
          <w:u w:val="single"/>
        </w:rPr>
        <w:t>01.04.02.Прикладная математика и информатика</w:t>
      </w:r>
    </w:p>
    <w:p w:rsidR="007F58F0" w:rsidRDefault="007F58F0" w:rsidP="007F58F0">
      <w:pPr>
        <w:pStyle w:val="af9"/>
        <w:jc w:val="center"/>
        <w:rPr>
          <w:rFonts w:ascii="Times New Roman" w:hAnsi="Times New Roman" w:cs="Times New Roman"/>
        </w:rPr>
      </w:pPr>
    </w:p>
    <w:p w:rsidR="007F58F0" w:rsidRPr="000B2C4B" w:rsidRDefault="007F58F0" w:rsidP="007F58F0">
      <w:pPr>
        <w:pStyle w:val="af9"/>
        <w:jc w:val="both"/>
        <w:rPr>
          <w:rFonts w:ascii="Times New Roman" w:hAnsi="Times New Roman" w:cs="Times New Roman"/>
          <w:sz w:val="28"/>
          <w:szCs w:val="28"/>
        </w:rPr>
      </w:pPr>
      <w:r w:rsidRPr="000B2C4B">
        <w:rPr>
          <w:rFonts w:ascii="Times New Roman" w:hAnsi="Times New Roman" w:cs="Times New Roman"/>
          <w:sz w:val="28"/>
          <w:szCs w:val="28"/>
        </w:rPr>
        <w:t>Форма обучения</w:t>
      </w:r>
      <w:proofErr w:type="gramStart"/>
      <w:r w:rsidRPr="000B2C4B">
        <w:rPr>
          <w:rFonts w:ascii="Times New Roman" w:hAnsi="Times New Roman" w:cs="Times New Roman"/>
          <w:color w:val="FFFFFF"/>
          <w:sz w:val="28"/>
          <w:szCs w:val="28"/>
        </w:rPr>
        <w:t>.</w:t>
      </w:r>
      <w:proofErr w:type="gramEnd"/>
      <w:r w:rsidRPr="000B2C4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0B2C4B">
        <w:rPr>
          <w:rFonts w:ascii="Times New Roman" w:hAnsi="Times New Roman" w:cs="Times New Roman"/>
          <w:sz w:val="28"/>
          <w:szCs w:val="28"/>
          <w:u w:val="single"/>
        </w:rPr>
        <w:t>о</w:t>
      </w:r>
      <w:proofErr w:type="gramEnd"/>
      <w:r w:rsidRPr="000B2C4B">
        <w:rPr>
          <w:rFonts w:ascii="Times New Roman" w:hAnsi="Times New Roman" w:cs="Times New Roman"/>
          <w:sz w:val="28"/>
          <w:szCs w:val="28"/>
          <w:u w:val="single"/>
        </w:rPr>
        <w:t>чная</w:t>
      </w:r>
    </w:p>
    <w:p w:rsidR="007F58F0" w:rsidRDefault="007F58F0" w:rsidP="007F58F0">
      <w:pPr>
        <w:pStyle w:val="af9"/>
        <w:jc w:val="center"/>
        <w:rPr>
          <w:rFonts w:ascii="Times New Roman" w:hAnsi="Times New Roman" w:cs="Times New Roman"/>
        </w:rPr>
      </w:pPr>
    </w:p>
    <w:p w:rsidR="007F58F0" w:rsidRDefault="007F58F0" w:rsidP="007F58F0">
      <w:pPr>
        <w:pStyle w:val="af9"/>
        <w:jc w:val="center"/>
        <w:rPr>
          <w:rFonts w:ascii="Times New Roman" w:hAnsi="Times New Roman" w:cs="Times New Roman"/>
        </w:rPr>
      </w:pPr>
    </w:p>
    <w:p w:rsidR="007F58F0" w:rsidRPr="000B2C4B" w:rsidRDefault="007F58F0" w:rsidP="007F58F0">
      <w:pPr>
        <w:pStyle w:val="af9"/>
        <w:jc w:val="center"/>
        <w:rPr>
          <w:rFonts w:ascii="Times New Roman" w:hAnsi="Times New Roman" w:cs="Times New Roman"/>
        </w:rPr>
      </w:pPr>
    </w:p>
    <w:p w:rsidR="007F58F0" w:rsidRPr="000B2C4B" w:rsidRDefault="007F58F0" w:rsidP="007F58F0">
      <w:pPr>
        <w:pStyle w:val="af9"/>
        <w:jc w:val="center"/>
        <w:rPr>
          <w:rFonts w:ascii="Times New Roman" w:hAnsi="Times New Roman" w:cs="Times New Roman"/>
        </w:rPr>
      </w:pPr>
    </w:p>
    <w:p w:rsidR="007F58F0" w:rsidRDefault="007F58F0" w:rsidP="007F58F0">
      <w:pPr>
        <w:pStyle w:val="Standard"/>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7F58F0" w:rsidRDefault="007F58F0" w:rsidP="007F58F0">
      <w:pPr>
        <w:pStyle w:val="Standard"/>
        <w:rPr>
          <w:rFonts w:ascii="Times New Roman" w:hAnsi="Times New Roman" w:cs="Times New Roman"/>
          <w:sz w:val="28"/>
          <w:szCs w:val="28"/>
        </w:rPr>
      </w:pPr>
      <w:r>
        <w:rPr>
          <w:rFonts w:ascii="Times New Roman" w:hAnsi="Times New Roman" w:cs="Times New Roman"/>
          <w:sz w:val="28"/>
          <w:szCs w:val="28"/>
        </w:rPr>
        <w:t>доцент кафедры информатики</w:t>
      </w:r>
    </w:p>
    <w:p w:rsidR="007F58F0" w:rsidRDefault="007F58F0" w:rsidP="007F58F0">
      <w:pPr>
        <w:pStyle w:val="Standard"/>
        <w:rPr>
          <w:rFonts w:ascii="Times New Roman" w:hAnsi="Times New Roman" w:cs="Times New Roman"/>
        </w:rPr>
      </w:pPr>
      <w:r w:rsidRPr="000B2C4B">
        <w:rPr>
          <w:rFonts w:ascii="Times New Roman" w:hAnsi="Times New Roman" w:cs="Times New Roman"/>
          <w:sz w:val="28"/>
          <w:szCs w:val="28"/>
        </w:rPr>
        <w:t xml:space="preserve">кандидат </w:t>
      </w:r>
      <w:r>
        <w:rPr>
          <w:rFonts w:ascii="Times New Roman" w:hAnsi="Times New Roman" w:cs="Times New Roman"/>
          <w:sz w:val="28"/>
          <w:szCs w:val="28"/>
        </w:rPr>
        <w:t>физико-математических наук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
    <w:p w:rsidR="007F58F0" w:rsidRDefault="007F58F0" w:rsidP="007F58F0">
      <w:pPr>
        <w:pStyle w:val="Standard"/>
        <w:rPr>
          <w:rFonts w:ascii="Times New Roman" w:hAnsi="Times New Roman" w:cs="Times New Roman"/>
        </w:rPr>
      </w:pPr>
    </w:p>
    <w:p w:rsidR="007F58F0" w:rsidRDefault="007F58F0" w:rsidP="007F58F0">
      <w:pPr>
        <w:pStyle w:val="Standard"/>
        <w:rPr>
          <w:rFonts w:ascii="Times New Roman" w:hAnsi="Times New Roman" w:cs="Times New Roman"/>
          <w:sz w:val="28"/>
          <w:szCs w:val="28"/>
        </w:rPr>
      </w:pPr>
      <w:r>
        <w:rPr>
          <w:rFonts w:ascii="Times New Roman" w:hAnsi="Times New Roman" w:cs="Times New Roman"/>
          <w:sz w:val="28"/>
          <w:szCs w:val="28"/>
        </w:rPr>
        <w:t>К ЗАЩИТЕ ДОПУСКАЮ:</w:t>
      </w:r>
    </w:p>
    <w:p w:rsidR="007F58F0" w:rsidRDefault="007F58F0" w:rsidP="007F58F0">
      <w:pPr>
        <w:pStyle w:val="Standard"/>
        <w:rPr>
          <w:rFonts w:ascii="Times New Roman" w:hAnsi="Times New Roman" w:cs="Times New Roman"/>
          <w:sz w:val="28"/>
          <w:szCs w:val="28"/>
        </w:rPr>
      </w:pPr>
    </w:p>
    <w:p w:rsidR="007F58F0" w:rsidRPr="00BE7A09" w:rsidRDefault="007F58F0" w:rsidP="007F58F0">
      <w:pPr>
        <w:pStyle w:val="Standard"/>
        <w:rPr>
          <w:rFonts w:ascii="Times New Roman" w:hAnsi="Times New Roman" w:cs="Times New Roman"/>
          <w:sz w:val="28"/>
          <w:szCs w:val="28"/>
        </w:rPr>
      </w:pPr>
      <w:r>
        <w:rPr>
          <w:rFonts w:ascii="Times New Roman" w:hAnsi="Times New Roman" w:cs="Times New Roman"/>
          <w:sz w:val="28"/>
          <w:szCs w:val="28"/>
        </w:rPr>
        <w:t xml:space="preserve">Заведующий </w:t>
      </w:r>
      <w:r w:rsidRPr="004133A0">
        <w:rPr>
          <w:rFonts w:ascii="Times New Roman" w:hAnsi="Times New Roman" w:cs="Times New Roman"/>
          <w:sz w:val="28"/>
          <w:szCs w:val="28"/>
        </w:rPr>
        <w:t>к</w:t>
      </w:r>
      <w:r>
        <w:rPr>
          <w:rFonts w:ascii="Times New Roman" w:hAnsi="Times New Roman" w:cs="Times New Roman"/>
          <w:sz w:val="28"/>
          <w:szCs w:val="28"/>
        </w:rPr>
        <w:t xml:space="preserve">афедрой, </w:t>
      </w:r>
    </w:p>
    <w:p w:rsidR="007F58F0" w:rsidRPr="00DA4E77" w:rsidRDefault="007F58F0" w:rsidP="007F58F0">
      <w:pPr>
        <w:pStyle w:val="Standard"/>
        <w:rPr>
          <w:rFonts w:ascii="Times New Roman" w:hAnsi="Times New Roman" w:cs="Times New Roman"/>
          <w:sz w:val="28"/>
          <w:szCs w:val="28"/>
        </w:rPr>
      </w:pPr>
      <w:r w:rsidRPr="00DA4E77">
        <w:rPr>
          <w:rFonts w:ascii="Times New Roman" w:hAnsi="Times New Roman" w:cs="Times New Roman"/>
          <w:sz w:val="28"/>
          <w:szCs w:val="28"/>
        </w:rPr>
        <w:t xml:space="preserve">доктор физико-математических наук, </w:t>
      </w:r>
    </w:p>
    <w:p w:rsidR="007F58F0" w:rsidRDefault="007F58F0" w:rsidP="007F58F0">
      <w:pPr>
        <w:pStyle w:val="Standard"/>
        <w:rPr>
          <w:rFonts w:ascii="Times New Roman" w:hAnsi="Times New Roman" w:cs="Times New Roman"/>
          <w:sz w:val="28"/>
          <w:szCs w:val="28"/>
        </w:rPr>
      </w:pPr>
      <w:r w:rsidRPr="00DA4E77">
        <w:rPr>
          <w:rFonts w:ascii="Times New Roman" w:hAnsi="Times New Roman" w:cs="Times New Roman"/>
          <w:sz w:val="28"/>
          <w:szCs w:val="28"/>
        </w:rPr>
        <w:t xml:space="preserve">профессор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B4C49" w:rsidRDefault="005B4C49" w:rsidP="007F58F0">
      <w:pPr>
        <w:pStyle w:val="Standard"/>
        <w:rPr>
          <w:rFonts w:ascii="Times New Roman" w:hAnsi="Times New Roman" w:cs="Times New Roman"/>
          <w:sz w:val="28"/>
          <w:szCs w:val="28"/>
        </w:rPr>
      </w:pPr>
    </w:p>
    <w:p w:rsidR="005B4C49" w:rsidRDefault="005B4C49" w:rsidP="007F58F0">
      <w:pPr>
        <w:pStyle w:val="Standard"/>
        <w:rPr>
          <w:rFonts w:ascii="Times New Roman" w:hAnsi="Times New Roman" w:cs="Times New Roman"/>
          <w:sz w:val="28"/>
          <w:szCs w:val="28"/>
        </w:rPr>
      </w:pPr>
    </w:p>
    <w:p w:rsidR="005B4C49" w:rsidRPr="00DA4E77" w:rsidRDefault="005B4C49" w:rsidP="007F58F0">
      <w:pPr>
        <w:pStyle w:val="Standard"/>
        <w:rPr>
          <w:rFonts w:ascii="Times New Roman" w:hAnsi="Times New Roman" w:cs="Times New Roman"/>
          <w:sz w:val="28"/>
          <w:szCs w:val="28"/>
        </w:rPr>
      </w:pPr>
      <w:bookmarkStart w:id="0" w:name="_GoBack"/>
      <w:bookmarkEnd w:id="0"/>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tabs>
          <w:tab w:val="left" w:pos="8378"/>
        </w:tabs>
        <w:rPr>
          <w:rFonts w:ascii="Times New Roman" w:hAnsi="Times New Roman" w:cs="Times New Roman"/>
          <w:sz w:val="28"/>
          <w:szCs w:val="28"/>
        </w:rPr>
      </w:pPr>
      <w:r>
        <w:rPr>
          <w:rFonts w:ascii="Times New Roman" w:hAnsi="Times New Roman" w:cs="Times New Roman"/>
          <w:sz w:val="28"/>
          <w:szCs w:val="28"/>
        </w:rPr>
        <w:tab/>
      </w: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rFonts w:ascii="Times New Roman" w:hAnsi="Times New Roman" w:cs="Times New Roman"/>
          <w:sz w:val="28"/>
          <w:szCs w:val="28"/>
        </w:rPr>
      </w:pPr>
    </w:p>
    <w:p w:rsidR="007F58F0" w:rsidRDefault="007F58F0" w:rsidP="007F58F0">
      <w:pPr>
        <w:pStyle w:val="Standard"/>
        <w:jc w:val="center"/>
        <w:rPr>
          <w:b/>
          <w:bCs/>
        </w:rPr>
      </w:pPr>
      <w:r>
        <w:rPr>
          <w:rFonts w:ascii="Times New Roman" w:hAnsi="Times New Roman" w:cs="Times New Roman"/>
          <w:sz w:val="28"/>
          <w:szCs w:val="28"/>
        </w:rPr>
        <w:t>Симферополь, 2016</w:t>
      </w:r>
    </w:p>
    <w:p w:rsidR="007F58F0" w:rsidRPr="0049254D" w:rsidRDefault="007F58F0" w:rsidP="007F58F0"/>
    <w:sdt>
      <w:sdtPr>
        <w:rPr>
          <w:rFonts w:asciiTheme="minorHAnsi" w:eastAsiaTheme="minorEastAsia" w:hAnsiTheme="minorHAnsi" w:cstheme="minorBidi"/>
          <w:b w:val="0"/>
          <w:bCs w:val="0"/>
          <w:color w:val="auto"/>
          <w:sz w:val="22"/>
          <w:szCs w:val="22"/>
          <w:lang w:eastAsia="ru-RU"/>
        </w:rPr>
        <w:id w:val="16558181"/>
        <w:docPartObj>
          <w:docPartGallery w:val="Table of Contents"/>
          <w:docPartUnique/>
        </w:docPartObj>
      </w:sdtPr>
      <w:sdtContent>
        <w:p w:rsidR="00FA33C3" w:rsidRDefault="00FA33C3">
          <w:pPr>
            <w:pStyle w:val="af8"/>
          </w:pPr>
          <w:r>
            <w:t>Оглавление</w:t>
          </w:r>
        </w:p>
        <w:p w:rsidR="00D94A99" w:rsidRDefault="005128D7">
          <w:pPr>
            <w:pStyle w:val="11"/>
            <w:rPr>
              <w:rFonts w:asciiTheme="minorHAnsi" w:eastAsiaTheme="minorEastAsia" w:hAnsiTheme="minorHAnsi" w:cstheme="minorBidi"/>
              <w:noProof/>
              <w:sz w:val="22"/>
              <w:szCs w:val="22"/>
            </w:rPr>
          </w:pPr>
          <w:r w:rsidRPr="005128D7">
            <w:fldChar w:fldCharType="begin"/>
          </w:r>
          <w:r w:rsidR="00FA33C3">
            <w:instrText xml:space="preserve"> TOC \o "1-3" \h \z \u </w:instrText>
          </w:r>
          <w:r w:rsidRPr="005128D7">
            <w:fldChar w:fldCharType="separate"/>
          </w:r>
          <w:hyperlink w:anchor="_Toc450061539" w:history="1">
            <w:r w:rsidR="00D94A99" w:rsidRPr="00807EB1">
              <w:rPr>
                <w:rStyle w:val="af0"/>
                <w:noProof/>
              </w:rPr>
              <w:t>Введение</w:t>
            </w:r>
            <w:r w:rsidR="00D94A99">
              <w:rPr>
                <w:noProof/>
                <w:webHidden/>
              </w:rPr>
              <w:tab/>
            </w:r>
            <w:r>
              <w:rPr>
                <w:noProof/>
                <w:webHidden/>
              </w:rPr>
              <w:fldChar w:fldCharType="begin"/>
            </w:r>
            <w:r w:rsidR="00D94A99">
              <w:rPr>
                <w:noProof/>
                <w:webHidden/>
              </w:rPr>
              <w:instrText xml:space="preserve"> PAGEREF _Toc450061539 \h </w:instrText>
            </w:r>
            <w:r>
              <w:rPr>
                <w:noProof/>
                <w:webHidden/>
              </w:rPr>
            </w:r>
            <w:r>
              <w:rPr>
                <w:noProof/>
                <w:webHidden/>
              </w:rPr>
              <w:fldChar w:fldCharType="separate"/>
            </w:r>
            <w:r w:rsidR="00D94A99">
              <w:rPr>
                <w:noProof/>
                <w:webHidden/>
              </w:rPr>
              <w:t>4</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40" w:history="1">
            <w:r w:rsidR="00D94A99" w:rsidRPr="00807EB1">
              <w:rPr>
                <w:rStyle w:val="af0"/>
                <w:noProof/>
              </w:rPr>
              <w:t>1.1.</w:t>
            </w:r>
            <w:r w:rsidR="00D94A99">
              <w:rPr>
                <w:rFonts w:asciiTheme="minorHAnsi" w:eastAsiaTheme="minorEastAsia" w:hAnsiTheme="minorHAnsi" w:cstheme="minorBidi"/>
                <w:noProof/>
                <w:sz w:val="22"/>
                <w:szCs w:val="22"/>
              </w:rPr>
              <w:tab/>
            </w:r>
            <w:r w:rsidR="00D94A99" w:rsidRPr="00807EB1">
              <w:rPr>
                <w:rStyle w:val="af0"/>
                <w:noProof/>
              </w:rPr>
              <w:t>Общая задача дисперсионного анализа</w:t>
            </w:r>
            <w:r w:rsidR="00D94A99">
              <w:rPr>
                <w:noProof/>
                <w:webHidden/>
              </w:rPr>
              <w:tab/>
            </w:r>
            <w:r>
              <w:rPr>
                <w:noProof/>
                <w:webHidden/>
              </w:rPr>
              <w:fldChar w:fldCharType="begin"/>
            </w:r>
            <w:r w:rsidR="00D94A99">
              <w:rPr>
                <w:noProof/>
                <w:webHidden/>
              </w:rPr>
              <w:instrText xml:space="preserve"> PAGEREF _Toc450061540 \h </w:instrText>
            </w:r>
            <w:r>
              <w:rPr>
                <w:noProof/>
                <w:webHidden/>
              </w:rPr>
            </w:r>
            <w:r>
              <w:rPr>
                <w:noProof/>
                <w:webHidden/>
              </w:rPr>
              <w:fldChar w:fldCharType="separate"/>
            </w:r>
            <w:r w:rsidR="00D94A99">
              <w:rPr>
                <w:noProof/>
                <w:webHidden/>
              </w:rPr>
              <w:t>6</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41" w:history="1">
            <w:r w:rsidR="00D94A99" w:rsidRPr="00807EB1">
              <w:rPr>
                <w:rStyle w:val="af0"/>
                <w:noProof/>
              </w:rPr>
              <w:t>1.2.</w:t>
            </w:r>
            <w:r w:rsidR="00D94A99">
              <w:rPr>
                <w:rFonts w:asciiTheme="minorHAnsi" w:eastAsiaTheme="minorEastAsia" w:hAnsiTheme="minorHAnsi" w:cstheme="minorBidi"/>
                <w:noProof/>
                <w:sz w:val="22"/>
                <w:szCs w:val="22"/>
              </w:rPr>
              <w:tab/>
            </w:r>
            <w:r w:rsidR="00D94A99" w:rsidRPr="00807EB1">
              <w:rPr>
                <w:rStyle w:val="af0"/>
                <w:noProof/>
              </w:rPr>
              <w:t>Классический дисперсионный анализ Фишера</w:t>
            </w:r>
            <w:r w:rsidR="00D94A99">
              <w:rPr>
                <w:noProof/>
                <w:webHidden/>
              </w:rPr>
              <w:tab/>
            </w:r>
            <w:r>
              <w:rPr>
                <w:noProof/>
                <w:webHidden/>
              </w:rPr>
              <w:fldChar w:fldCharType="begin"/>
            </w:r>
            <w:r w:rsidR="00D94A99">
              <w:rPr>
                <w:noProof/>
                <w:webHidden/>
              </w:rPr>
              <w:instrText xml:space="preserve"> PAGEREF _Toc450061541 \h </w:instrText>
            </w:r>
            <w:r>
              <w:rPr>
                <w:noProof/>
                <w:webHidden/>
              </w:rPr>
            </w:r>
            <w:r>
              <w:rPr>
                <w:noProof/>
                <w:webHidden/>
              </w:rPr>
              <w:fldChar w:fldCharType="separate"/>
            </w:r>
            <w:r w:rsidR="00D94A99">
              <w:rPr>
                <w:noProof/>
                <w:webHidden/>
              </w:rPr>
              <w:t>8</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42" w:history="1">
            <w:r w:rsidR="00D94A99" w:rsidRPr="00807EB1">
              <w:rPr>
                <w:rStyle w:val="af0"/>
                <w:noProof/>
              </w:rPr>
              <w:t>1.3.</w:t>
            </w:r>
            <w:r w:rsidR="00D94A99">
              <w:rPr>
                <w:rFonts w:asciiTheme="minorHAnsi" w:eastAsiaTheme="minorEastAsia" w:hAnsiTheme="minorHAnsi" w:cstheme="minorBidi"/>
                <w:noProof/>
                <w:sz w:val="22"/>
                <w:szCs w:val="22"/>
              </w:rPr>
              <w:tab/>
            </w:r>
            <w:r w:rsidR="00D94A99" w:rsidRPr="00807EB1">
              <w:rPr>
                <w:rStyle w:val="af0"/>
                <w:noProof/>
              </w:rPr>
              <w:t>Общая линейная модель</w:t>
            </w:r>
            <w:r w:rsidR="00D94A99">
              <w:rPr>
                <w:noProof/>
                <w:webHidden/>
              </w:rPr>
              <w:tab/>
            </w:r>
            <w:r>
              <w:rPr>
                <w:noProof/>
                <w:webHidden/>
              </w:rPr>
              <w:fldChar w:fldCharType="begin"/>
            </w:r>
            <w:r w:rsidR="00D94A99">
              <w:rPr>
                <w:noProof/>
                <w:webHidden/>
              </w:rPr>
              <w:instrText xml:space="preserve"> PAGEREF _Toc450061542 \h </w:instrText>
            </w:r>
            <w:r>
              <w:rPr>
                <w:noProof/>
                <w:webHidden/>
              </w:rPr>
            </w:r>
            <w:r>
              <w:rPr>
                <w:noProof/>
                <w:webHidden/>
              </w:rPr>
              <w:fldChar w:fldCharType="separate"/>
            </w:r>
            <w:r w:rsidR="00D94A99">
              <w:rPr>
                <w:noProof/>
                <w:webHidden/>
              </w:rPr>
              <w:t>11</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43" w:history="1">
            <w:r w:rsidR="00D94A99" w:rsidRPr="00807EB1">
              <w:rPr>
                <w:rStyle w:val="af0"/>
                <w:noProof/>
              </w:rPr>
              <w:t>1.4.</w:t>
            </w:r>
            <w:r w:rsidR="00D94A99">
              <w:rPr>
                <w:rFonts w:asciiTheme="minorHAnsi" w:eastAsiaTheme="minorEastAsia" w:hAnsiTheme="minorHAnsi" w:cstheme="minorBidi"/>
                <w:noProof/>
                <w:sz w:val="22"/>
                <w:szCs w:val="22"/>
              </w:rPr>
              <w:tab/>
            </w:r>
            <w:r w:rsidR="00D94A99" w:rsidRPr="00807EB1">
              <w:rPr>
                <w:rStyle w:val="af0"/>
                <w:noProof/>
              </w:rPr>
              <w:t>Одномерный дисперсионный анализ</w:t>
            </w:r>
            <w:r w:rsidR="00D94A99">
              <w:rPr>
                <w:noProof/>
                <w:webHidden/>
              </w:rPr>
              <w:tab/>
            </w:r>
            <w:r>
              <w:rPr>
                <w:noProof/>
                <w:webHidden/>
              </w:rPr>
              <w:fldChar w:fldCharType="begin"/>
            </w:r>
            <w:r w:rsidR="00D94A99">
              <w:rPr>
                <w:noProof/>
                <w:webHidden/>
              </w:rPr>
              <w:instrText xml:space="preserve"> PAGEREF _Toc450061543 \h </w:instrText>
            </w:r>
            <w:r>
              <w:rPr>
                <w:noProof/>
                <w:webHidden/>
              </w:rPr>
            </w:r>
            <w:r>
              <w:rPr>
                <w:noProof/>
                <w:webHidden/>
              </w:rPr>
              <w:fldChar w:fldCharType="separate"/>
            </w:r>
            <w:r w:rsidR="00D94A99">
              <w:rPr>
                <w:noProof/>
                <w:webHidden/>
              </w:rPr>
              <w:t>14</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44" w:history="1">
            <w:r w:rsidR="00D94A99" w:rsidRPr="00807EB1">
              <w:rPr>
                <w:rStyle w:val="af0"/>
                <w:noProof/>
              </w:rPr>
              <w:t>1.4.1.</w:t>
            </w:r>
            <w:r w:rsidR="00D94A99">
              <w:rPr>
                <w:rFonts w:asciiTheme="minorHAnsi" w:eastAsiaTheme="minorEastAsia" w:hAnsiTheme="minorHAnsi" w:cstheme="minorBidi"/>
                <w:noProof/>
                <w:sz w:val="22"/>
                <w:szCs w:val="22"/>
              </w:rPr>
              <w:tab/>
            </w:r>
            <w:r w:rsidR="00D94A99" w:rsidRPr="00807EB1">
              <w:rPr>
                <w:rStyle w:val="af0"/>
                <w:noProof/>
              </w:rPr>
              <w:t xml:space="preserve">Однофакторный </w:t>
            </w:r>
            <w:r w:rsidR="00D94A99" w:rsidRPr="00807EB1">
              <w:rPr>
                <w:rStyle w:val="af0"/>
                <w:i/>
                <w:noProof/>
              </w:rPr>
              <w:t>ANOVA</w:t>
            </w:r>
            <w:r w:rsidR="00D94A99" w:rsidRPr="00807EB1">
              <w:rPr>
                <w:rStyle w:val="af0"/>
                <w:noProof/>
              </w:rPr>
              <w:t>-анализ</w:t>
            </w:r>
            <w:r w:rsidR="00D94A99">
              <w:rPr>
                <w:noProof/>
                <w:webHidden/>
              </w:rPr>
              <w:tab/>
            </w:r>
            <w:r>
              <w:rPr>
                <w:noProof/>
                <w:webHidden/>
              </w:rPr>
              <w:fldChar w:fldCharType="begin"/>
            </w:r>
            <w:r w:rsidR="00D94A99">
              <w:rPr>
                <w:noProof/>
                <w:webHidden/>
              </w:rPr>
              <w:instrText xml:space="preserve"> PAGEREF _Toc450061544 \h </w:instrText>
            </w:r>
            <w:r>
              <w:rPr>
                <w:noProof/>
                <w:webHidden/>
              </w:rPr>
            </w:r>
            <w:r>
              <w:rPr>
                <w:noProof/>
                <w:webHidden/>
              </w:rPr>
              <w:fldChar w:fldCharType="separate"/>
            </w:r>
            <w:r w:rsidR="00D94A99">
              <w:rPr>
                <w:noProof/>
                <w:webHidden/>
              </w:rPr>
              <w:t>14</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45" w:history="1">
            <w:r w:rsidR="00D94A99" w:rsidRPr="00807EB1">
              <w:rPr>
                <w:rStyle w:val="af0"/>
                <w:noProof/>
              </w:rPr>
              <w:t>1.4.2.</w:t>
            </w:r>
            <w:r w:rsidR="00D94A99">
              <w:rPr>
                <w:rFonts w:asciiTheme="minorHAnsi" w:eastAsiaTheme="minorEastAsia" w:hAnsiTheme="minorHAnsi" w:cstheme="minorBidi"/>
                <w:noProof/>
                <w:sz w:val="22"/>
                <w:szCs w:val="22"/>
              </w:rPr>
              <w:tab/>
            </w:r>
            <w:r w:rsidR="00D94A99" w:rsidRPr="00807EB1">
              <w:rPr>
                <w:rStyle w:val="af0"/>
                <w:noProof/>
              </w:rPr>
              <w:t>Апостериорные критерии и контрасты</w:t>
            </w:r>
            <w:r w:rsidR="00D94A99">
              <w:rPr>
                <w:noProof/>
                <w:webHidden/>
              </w:rPr>
              <w:tab/>
            </w:r>
            <w:r>
              <w:rPr>
                <w:noProof/>
                <w:webHidden/>
              </w:rPr>
              <w:fldChar w:fldCharType="begin"/>
            </w:r>
            <w:r w:rsidR="00D94A99">
              <w:rPr>
                <w:noProof/>
                <w:webHidden/>
              </w:rPr>
              <w:instrText xml:space="preserve"> PAGEREF _Toc450061545 \h </w:instrText>
            </w:r>
            <w:r>
              <w:rPr>
                <w:noProof/>
                <w:webHidden/>
              </w:rPr>
            </w:r>
            <w:r>
              <w:rPr>
                <w:noProof/>
                <w:webHidden/>
              </w:rPr>
              <w:fldChar w:fldCharType="separate"/>
            </w:r>
            <w:r w:rsidR="00D94A99">
              <w:rPr>
                <w:noProof/>
                <w:webHidden/>
              </w:rPr>
              <w:t>18</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46" w:history="1">
            <w:r w:rsidR="00D94A99" w:rsidRPr="00807EB1">
              <w:rPr>
                <w:rStyle w:val="af0"/>
                <w:iCs/>
                <w:noProof/>
              </w:rPr>
              <w:t>1.4.3.</w:t>
            </w:r>
            <w:r w:rsidR="00D94A99">
              <w:rPr>
                <w:rFonts w:asciiTheme="minorHAnsi" w:eastAsiaTheme="minorEastAsia" w:hAnsiTheme="minorHAnsi" w:cstheme="minorBidi"/>
                <w:noProof/>
                <w:sz w:val="22"/>
                <w:szCs w:val="22"/>
              </w:rPr>
              <w:tab/>
            </w:r>
            <w:r w:rsidR="00D94A99" w:rsidRPr="00807EB1">
              <w:rPr>
                <w:rStyle w:val="af0"/>
                <w:iCs/>
                <w:noProof/>
              </w:rPr>
              <w:t>Однофакторный ранговый анализ</w:t>
            </w:r>
            <w:r w:rsidR="00D94A99">
              <w:rPr>
                <w:noProof/>
                <w:webHidden/>
              </w:rPr>
              <w:tab/>
            </w:r>
            <w:r>
              <w:rPr>
                <w:noProof/>
                <w:webHidden/>
              </w:rPr>
              <w:fldChar w:fldCharType="begin"/>
            </w:r>
            <w:r w:rsidR="00D94A99">
              <w:rPr>
                <w:noProof/>
                <w:webHidden/>
              </w:rPr>
              <w:instrText xml:space="preserve"> PAGEREF _Toc450061546 \h </w:instrText>
            </w:r>
            <w:r>
              <w:rPr>
                <w:noProof/>
                <w:webHidden/>
              </w:rPr>
            </w:r>
            <w:r>
              <w:rPr>
                <w:noProof/>
                <w:webHidden/>
              </w:rPr>
              <w:fldChar w:fldCharType="separate"/>
            </w:r>
            <w:r w:rsidR="00D94A99">
              <w:rPr>
                <w:noProof/>
                <w:webHidden/>
              </w:rPr>
              <w:t>21</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47" w:history="1">
            <w:r w:rsidR="00D94A99" w:rsidRPr="00807EB1">
              <w:rPr>
                <w:rStyle w:val="af0"/>
                <w:noProof/>
              </w:rPr>
              <w:t>1.4.4.</w:t>
            </w:r>
            <w:r w:rsidR="00D94A99">
              <w:rPr>
                <w:rFonts w:asciiTheme="minorHAnsi" w:eastAsiaTheme="minorEastAsia" w:hAnsiTheme="minorHAnsi" w:cstheme="minorBidi"/>
                <w:noProof/>
                <w:sz w:val="22"/>
                <w:szCs w:val="22"/>
              </w:rPr>
              <w:tab/>
            </w:r>
            <w:r w:rsidR="00D94A99" w:rsidRPr="00807EB1">
              <w:rPr>
                <w:rStyle w:val="af0"/>
                <w:noProof/>
              </w:rPr>
              <w:t xml:space="preserve">Двухфакторный </w:t>
            </w:r>
            <w:r w:rsidR="00D94A99" w:rsidRPr="00807EB1">
              <w:rPr>
                <w:rStyle w:val="af0"/>
                <w:i/>
                <w:noProof/>
              </w:rPr>
              <w:t>ANOVA</w:t>
            </w:r>
            <w:r w:rsidR="00D94A99" w:rsidRPr="00807EB1">
              <w:rPr>
                <w:rStyle w:val="af0"/>
                <w:noProof/>
              </w:rPr>
              <w:t>-анализ</w:t>
            </w:r>
            <w:r w:rsidR="00D94A99">
              <w:rPr>
                <w:noProof/>
                <w:webHidden/>
              </w:rPr>
              <w:tab/>
            </w:r>
            <w:r>
              <w:rPr>
                <w:noProof/>
                <w:webHidden/>
              </w:rPr>
              <w:fldChar w:fldCharType="begin"/>
            </w:r>
            <w:r w:rsidR="00D94A99">
              <w:rPr>
                <w:noProof/>
                <w:webHidden/>
              </w:rPr>
              <w:instrText xml:space="preserve"> PAGEREF _Toc450061547 \h </w:instrText>
            </w:r>
            <w:r>
              <w:rPr>
                <w:noProof/>
                <w:webHidden/>
              </w:rPr>
            </w:r>
            <w:r>
              <w:rPr>
                <w:noProof/>
                <w:webHidden/>
              </w:rPr>
              <w:fldChar w:fldCharType="separate"/>
            </w:r>
            <w:r w:rsidR="00D94A99">
              <w:rPr>
                <w:noProof/>
                <w:webHidden/>
              </w:rPr>
              <w:t>23</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48" w:history="1">
            <w:r w:rsidR="00D94A99" w:rsidRPr="00807EB1">
              <w:rPr>
                <w:rStyle w:val="af0"/>
                <w:noProof/>
              </w:rPr>
              <w:t>1.4.5.</w:t>
            </w:r>
            <w:r w:rsidR="00D94A99">
              <w:rPr>
                <w:rFonts w:asciiTheme="minorHAnsi" w:eastAsiaTheme="minorEastAsia" w:hAnsiTheme="minorHAnsi" w:cstheme="minorBidi"/>
                <w:noProof/>
                <w:sz w:val="22"/>
                <w:szCs w:val="22"/>
              </w:rPr>
              <w:tab/>
            </w:r>
            <w:r w:rsidR="00D94A99" w:rsidRPr="00807EB1">
              <w:rPr>
                <w:rStyle w:val="af0"/>
                <w:noProof/>
              </w:rPr>
              <w:t>Дисперсионный анализ с повторными измерениями</w:t>
            </w:r>
            <w:r w:rsidR="00D94A99">
              <w:rPr>
                <w:noProof/>
                <w:webHidden/>
              </w:rPr>
              <w:tab/>
            </w:r>
            <w:r>
              <w:rPr>
                <w:noProof/>
                <w:webHidden/>
              </w:rPr>
              <w:fldChar w:fldCharType="begin"/>
            </w:r>
            <w:r w:rsidR="00D94A99">
              <w:rPr>
                <w:noProof/>
                <w:webHidden/>
              </w:rPr>
              <w:instrText xml:space="preserve"> PAGEREF _Toc450061548 \h </w:instrText>
            </w:r>
            <w:r>
              <w:rPr>
                <w:noProof/>
                <w:webHidden/>
              </w:rPr>
            </w:r>
            <w:r>
              <w:rPr>
                <w:noProof/>
                <w:webHidden/>
              </w:rPr>
              <w:fldChar w:fldCharType="separate"/>
            </w:r>
            <w:r w:rsidR="00D94A99">
              <w:rPr>
                <w:noProof/>
                <w:webHidden/>
              </w:rPr>
              <w:t>25</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49" w:history="1">
            <w:r w:rsidR="00D94A99" w:rsidRPr="00807EB1">
              <w:rPr>
                <w:rStyle w:val="af0"/>
                <w:noProof/>
              </w:rPr>
              <w:t>1.5.</w:t>
            </w:r>
            <w:r w:rsidR="00D94A99">
              <w:rPr>
                <w:rFonts w:asciiTheme="minorHAnsi" w:eastAsiaTheme="minorEastAsia" w:hAnsiTheme="minorHAnsi" w:cstheme="minorBidi"/>
                <w:noProof/>
                <w:sz w:val="22"/>
                <w:szCs w:val="22"/>
              </w:rPr>
              <w:tab/>
            </w:r>
            <w:r w:rsidR="00D94A99" w:rsidRPr="00807EB1">
              <w:rPr>
                <w:rStyle w:val="af0"/>
                <w:noProof/>
              </w:rPr>
              <w:t>Планирование эксперимента</w:t>
            </w:r>
            <w:r w:rsidR="00D94A99">
              <w:rPr>
                <w:noProof/>
                <w:webHidden/>
              </w:rPr>
              <w:tab/>
            </w:r>
            <w:r>
              <w:rPr>
                <w:noProof/>
                <w:webHidden/>
              </w:rPr>
              <w:fldChar w:fldCharType="begin"/>
            </w:r>
            <w:r w:rsidR="00D94A99">
              <w:rPr>
                <w:noProof/>
                <w:webHidden/>
              </w:rPr>
              <w:instrText xml:space="preserve"> PAGEREF _Toc450061549 \h </w:instrText>
            </w:r>
            <w:r>
              <w:rPr>
                <w:noProof/>
                <w:webHidden/>
              </w:rPr>
            </w:r>
            <w:r>
              <w:rPr>
                <w:noProof/>
                <w:webHidden/>
              </w:rPr>
              <w:fldChar w:fldCharType="separate"/>
            </w:r>
            <w:r w:rsidR="00D94A99">
              <w:rPr>
                <w:noProof/>
                <w:webHidden/>
              </w:rPr>
              <w:t>26</w:t>
            </w:r>
            <w:r>
              <w:rPr>
                <w:noProof/>
                <w:webHidden/>
              </w:rPr>
              <w:fldChar w:fldCharType="end"/>
            </w:r>
          </w:hyperlink>
        </w:p>
        <w:p w:rsidR="00D94A99" w:rsidRDefault="005128D7">
          <w:pPr>
            <w:pStyle w:val="11"/>
            <w:rPr>
              <w:rFonts w:asciiTheme="minorHAnsi" w:eastAsiaTheme="minorEastAsia" w:hAnsiTheme="minorHAnsi" w:cstheme="minorBidi"/>
              <w:noProof/>
              <w:sz w:val="22"/>
              <w:szCs w:val="22"/>
            </w:rPr>
          </w:pPr>
          <w:hyperlink w:anchor="_Toc450061550" w:history="1">
            <w:r w:rsidR="00D94A99" w:rsidRPr="00807EB1">
              <w:rPr>
                <w:rStyle w:val="af0"/>
                <w:noProof/>
                <w:lang w:val="uk-UA"/>
              </w:rPr>
              <w:t>2.</w:t>
            </w:r>
            <w:r w:rsidR="00D94A99">
              <w:rPr>
                <w:rFonts w:asciiTheme="minorHAnsi" w:eastAsiaTheme="minorEastAsia" w:hAnsiTheme="minorHAnsi" w:cstheme="minorBidi"/>
                <w:noProof/>
                <w:sz w:val="22"/>
                <w:szCs w:val="22"/>
              </w:rPr>
              <w:tab/>
            </w:r>
            <w:r w:rsidR="00D94A99" w:rsidRPr="00807EB1">
              <w:rPr>
                <w:rStyle w:val="af0"/>
                <w:noProof/>
              </w:rPr>
              <w:t>Многомерный дисперсионный анализ</w:t>
            </w:r>
            <w:r w:rsidR="00D94A99">
              <w:rPr>
                <w:noProof/>
                <w:webHidden/>
              </w:rPr>
              <w:tab/>
            </w:r>
            <w:r>
              <w:rPr>
                <w:noProof/>
                <w:webHidden/>
              </w:rPr>
              <w:fldChar w:fldCharType="begin"/>
            </w:r>
            <w:r w:rsidR="00D94A99">
              <w:rPr>
                <w:noProof/>
                <w:webHidden/>
              </w:rPr>
              <w:instrText xml:space="preserve"> PAGEREF _Toc450061550 \h </w:instrText>
            </w:r>
            <w:r>
              <w:rPr>
                <w:noProof/>
                <w:webHidden/>
              </w:rPr>
            </w:r>
            <w:r>
              <w:rPr>
                <w:noProof/>
                <w:webHidden/>
              </w:rPr>
              <w:fldChar w:fldCharType="separate"/>
            </w:r>
            <w:r w:rsidR="00D94A99">
              <w:rPr>
                <w:noProof/>
                <w:webHidden/>
              </w:rPr>
              <w:t>29</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51" w:history="1">
            <w:r w:rsidR="00D94A99" w:rsidRPr="00807EB1">
              <w:rPr>
                <w:rStyle w:val="af0"/>
                <w:noProof/>
              </w:rPr>
              <w:t>2.1.</w:t>
            </w:r>
            <w:r w:rsidR="00D94A99">
              <w:rPr>
                <w:rFonts w:asciiTheme="minorHAnsi" w:eastAsiaTheme="minorEastAsia" w:hAnsiTheme="minorHAnsi" w:cstheme="minorBidi"/>
                <w:noProof/>
                <w:sz w:val="22"/>
                <w:szCs w:val="22"/>
              </w:rPr>
              <w:tab/>
            </w:r>
            <w:r w:rsidR="00D94A99" w:rsidRPr="00807EB1">
              <w:rPr>
                <w:rStyle w:val="af0"/>
                <w:noProof/>
              </w:rPr>
              <w:t>Многомерная обобщенная линейная модель</w:t>
            </w:r>
            <w:r w:rsidR="00D94A99">
              <w:rPr>
                <w:noProof/>
                <w:webHidden/>
              </w:rPr>
              <w:tab/>
            </w:r>
            <w:r>
              <w:rPr>
                <w:noProof/>
                <w:webHidden/>
              </w:rPr>
              <w:fldChar w:fldCharType="begin"/>
            </w:r>
            <w:r w:rsidR="00D94A99">
              <w:rPr>
                <w:noProof/>
                <w:webHidden/>
              </w:rPr>
              <w:instrText xml:space="preserve"> PAGEREF _Toc450061551 \h </w:instrText>
            </w:r>
            <w:r>
              <w:rPr>
                <w:noProof/>
                <w:webHidden/>
              </w:rPr>
            </w:r>
            <w:r>
              <w:rPr>
                <w:noProof/>
                <w:webHidden/>
              </w:rPr>
              <w:fldChar w:fldCharType="separate"/>
            </w:r>
            <w:r w:rsidR="00D94A99">
              <w:rPr>
                <w:noProof/>
                <w:webHidden/>
              </w:rPr>
              <w:t>29</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52" w:history="1">
            <w:r w:rsidR="00D94A99" w:rsidRPr="00807EB1">
              <w:rPr>
                <w:rStyle w:val="af0"/>
                <w:noProof/>
              </w:rPr>
              <w:t>2.2.</w:t>
            </w:r>
            <w:r w:rsidR="00D94A99">
              <w:rPr>
                <w:rFonts w:asciiTheme="minorHAnsi" w:eastAsiaTheme="minorEastAsia" w:hAnsiTheme="minorHAnsi" w:cstheme="minorBidi"/>
                <w:noProof/>
                <w:sz w:val="22"/>
                <w:szCs w:val="22"/>
              </w:rPr>
              <w:tab/>
            </w:r>
            <w:r w:rsidR="00D94A99" w:rsidRPr="00807EB1">
              <w:rPr>
                <w:rStyle w:val="af0"/>
                <w:noProof/>
              </w:rPr>
              <w:t>Критерии проверки многомерной гипотезы</w:t>
            </w:r>
            <w:r w:rsidR="00D94A99">
              <w:rPr>
                <w:noProof/>
                <w:webHidden/>
              </w:rPr>
              <w:tab/>
            </w:r>
            <w:r>
              <w:rPr>
                <w:noProof/>
                <w:webHidden/>
              </w:rPr>
              <w:fldChar w:fldCharType="begin"/>
            </w:r>
            <w:r w:rsidR="00D94A99">
              <w:rPr>
                <w:noProof/>
                <w:webHidden/>
              </w:rPr>
              <w:instrText xml:space="preserve"> PAGEREF _Toc450061552 \h </w:instrText>
            </w:r>
            <w:r>
              <w:rPr>
                <w:noProof/>
                <w:webHidden/>
              </w:rPr>
            </w:r>
            <w:r>
              <w:rPr>
                <w:noProof/>
                <w:webHidden/>
              </w:rPr>
              <w:fldChar w:fldCharType="separate"/>
            </w:r>
            <w:r w:rsidR="00D94A99">
              <w:rPr>
                <w:noProof/>
                <w:webHidden/>
              </w:rPr>
              <w:t>31</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53" w:history="1">
            <w:r w:rsidR="00D94A99" w:rsidRPr="00807EB1">
              <w:rPr>
                <w:rStyle w:val="af0"/>
                <w:noProof/>
              </w:rPr>
              <w:t>2.3.</w:t>
            </w:r>
            <w:r w:rsidR="00D94A99">
              <w:rPr>
                <w:rFonts w:asciiTheme="minorHAnsi" w:eastAsiaTheme="minorEastAsia" w:hAnsiTheme="minorHAnsi" w:cstheme="minorBidi"/>
                <w:noProof/>
                <w:sz w:val="22"/>
                <w:szCs w:val="22"/>
              </w:rPr>
              <w:tab/>
            </w:r>
            <w:r w:rsidR="00D94A99" w:rsidRPr="00807EB1">
              <w:rPr>
                <w:rStyle w:val="af0"/>
                <w:noProof/>
              </w:rPr>
              <w:t>Отклонение от основных предположений</w:t>
            </w:r>
            <w:r w:rsidR="00D94A99">
              <w:rPr>
                <w:noProof/>
                <w:webHidden/>
              </w:rPr>
              <w:tab/>
            </w:r>
            <w:r>
              <w:rPr>
                <w:noProof/>
                <w:webHidden/>
              </w:rPr>
              <w:fldChar w:fldCharType="begin"/>
            </w:r>
            <w:r w:rsidR="00D94A99">
              <w:rPr>
                <w:noProof/>
                <w:webHidden/>
              </w:rPr>
              <w:instrText xml:space="preserve"> PAGEREF _Toc450061553 \h </w:instrText>
            </w:r>
            <w:r>
              <w:rPr>
                <w:noProof/>
                <w:webHidden/>
              </w:rPr>
            </w:r>
            <w:r>
              <w:rPr>
                <w:noProof/>
                <w:webHidden/>
              </w:rPr>
              <w:fldChar w:fldCharType="separate"/>
            </w:r>
            <w:r w:rsidR="00D94A99">
              <w:rPr>
                <w:noProof/>
                <w:webHidden/>
              </w:rPr>
              <w:t>33</w:t>
            </w:r>
            <w:r>
              <w:rPr>
                <w:noProof/>
                <w:webHidden/>
              </w:rPr>
              <w:fldChar w:fldCharType="end"/>
            </w:r>
          </w:hyperlink>
        </w:p>
        <w:p w:rsidR="00D94A99" w:rsidRDefault="005128D7">
          <w:pPr>
            <w:pStyle w:val="11"/>
            <w:rPr>
              <w:rFonts w:asciiTheme="minorHAnsi" w:eastAsiaTheme="minorEastAsia" w:hAnsiTheme="minorHAnsi" w:cstheme="minorBidi"/>
              <w:noProof/>
              <w:sz w:val="22"/>
              <w:szCs w:val="22"/>
            </w:rPr>
          </w:pPr>
          <w:hyperlink w:anchor="_Toc450061554" w:history="1">
            <w:r w:rsidR="00D94A99" w:rsidRPr="00807EB1">
              <w:rPr>
                <w:rStyle w:val="af0"/>
                <w:noProof/>
              </w:rPr>
              <w:t>3.</w:t>
            </w:r>
            <w:r w:rsidR="00D94A99">
              <w:rPr>
                <w:rFonts w:asciiTheme="minorHAnsi" w:eastAsiaTheme="minorEastAsia" w:hAnsiTheme="minorHAnsi" w:cstheme="minorBidi"/>
                <w:noProof/>
                <w:sz w:val="22"/>
                <w:szCs w:val="22"/>
              </w:rPr>
              <w:tab/>
            </w:r>
            <w:r w:rsidR="00D94A99" w:rsidRPr="00807EB1">
              <w:rPr>
                <w:rStyle w:val="af0"/>
                <w:noProof/>
              </w:rPr>
              <w:t>Задачи исследований с применением модели дисперсионного анализа</w:t>
            </w:r>
            <w:r w:rsidR="00D94A99">
              <w:rPr>
                <w:noProof/>
                <w:webHidden/>
              </w:rPr>
              <w:tab/>
            </w:r>
            <w:r>
              <w:rPr>
                <w:noProof/>
                <w:webHidden/>
              </w:rPr>
              <w:fldChar w:fldCharType="begin"/>
            </w:r>
            <w:r w:rsidR="00D94A99">
              <w:rPr>
                <w:noProof/>
                <w:webHidden/>
              </w:rPr>
              <w:instrText xml:space="preserve"> PAGEREF _Toc450061554 \h </w:instrText>
            </w:r>
            <w:r>
              <w:rPr>
                <w:noProof/>
                <w:webHidden/>
              </w:rPr>
            </w:r>
            <w:r>
              <w:rPr>
                <w:noProof/>
                <w:webHidden/>
              </w:rPr>
              <w:fldChar w:fldCharType="separate"/>
            </w:r>
            <w:r w:rsidR="00D94A99">
              <w:rPr>
                <w:noProof/>
                <w:webHidden/>
              </w:rPr>
              <w:t>34</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55" w:history="1">
            <w:r w:rsidR="00D94A99" w:rsidRPr="00807EB1">
              <w:rPr>
                <w:rStyle w:val="af0"/>
                <w:noProof/>
              </w:rPr>
              <w:t>3.1.</w:t>
            </w:r>
            <w:r w:rsidR="00D94A99">
              <w:rPr>
                <w:rFonts w:asciiTheme="minorHAnsi" w:eastAsiaTheme="minorEastAsia" w:hAnsiTheme="minorHAnsi" w:cstheme="minorBidi"/>
                <w:noProof/>
                <w:sz w:val="22"/>
                <w:szCs w:val="22"/>
              </w:rPr>
              <w:tab/>
            </w:r>
            <w:r w:rsidR="00D94A99" w:rsidRPr="00807EB1">
              <w:rPr>
                <w:rStyle w:val="af0"/>
                <w:noProof/>
              </w:rPr>
              <w:t>Точный тест Фишера</w:t>
            </w:r>
            <w:r w:rsidR="00D94A99">
              <w:rPr>
                <w:noProof/>
                <w:webHidden/>
              </w:rPr>
              <w:tab/>
            </w:r>
            <w:r>
              <w:rPr>
                <w:noProof/>
                <w:webHidden/>
              </w:rPr>
              <w:fldChar w:fldCharType="begin"/>
            </w:r>
            <w:r w:rsidR="00D94A99">
              <w:rPr>
                <w:noProof/>
                <w:webHidden/>
              </w:rPr>
              <w:instrText xml:space="preserve"> PAGEREF _Toc450061555 \h </w:instrText>
            </w:r>
            <w:r>
              <w:rPr>
                <w:noProof/>
                <w:webHidden/>
              </w:rPr>
            </w:r>
            <w:r>
              <w:rPr>
                <w:noProof/>
                <w:webHidden/>
              </w:rPr>
              <w:fldChar w:fldCharType="separate"/>
            </w:r>
            <w:r w:rsidR="00D94A99">
              <w:rPr>
                <w:noProof/>
                <w:webHidden/>
              </w:rPr>
              <w:t>34</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56" w:history="1">
            <w:r w:rsidR="00D94A99" w:rsidRPr="00807EB1">
              <w:rPr>
                <w:rStyle w:val="af0"/>
                <w:noProof/>
              </w:rPr>
              <w:t>3.2.</w:t>
            </w:r>
            <w:r w:rsidR="00D94A99">
              <w:rPr>
                <w:rFonts w:asciiTheme="minorHAnsi" w:eastAsiaTheme="minorEastAsia" w:hAnsiTheme="minorHAnsi" w:cstheme="minorBidi"/>
                <w:noProof/>
                <w:sz w:val="22"/>
                <w:szCs w:val="22"/>
              </w:rPr>
              <w:tab/>
            </w:r>
            <w:r w:rsidR="00D94A99" w:rsidRPr="00807EB1">
              <w:rPr>
                <w:rStyle w:val="af0"/>
                <w:noProof/>
              </w:rPr>
              <w:t>Проверка значимости модели регрессии</w:t>
            </w:r>
            <w:r w:rsidR="00D94A99">
              <w:rPr>
                <w:noProof/>
                <w:webHidden/>
              </w:rPr>
              <w:tab/>
            </w:r>
            <w:r>
              <w:rPr>
                <w:noProof/>
                <w:webHidden/>
              </w:rPr>
              <w:fldChar w:fldCharType="begin"/>
            </w:r>
            <w:r w:rsidR="00D94A99">
              <w:rPr>
                <w:noProof/>
                <w:webHidden/>
              </w:rPr>
              <w:instrText xml:space="preserve"> PAGEREF _Toc450061556 \h </w:instrText>
            </w:r>
            <w:r>
              <w:rPr>
                <w:noProof/>
                <w:webHidden/>
              </w:rPr>
            </w:r>
            <w:r>
              <w:rPr>
                <w:noProof/>
                <w:webHidden/>
              </w:rPr>
              <w:fldChar w:fldCharType="separate"/>
            </w:r>
            <w:r w:rsidR="00D94A99">
              <w:rPr>
                <w:noProof/>
                <w:webHidden/>
              </w:rPr>
              <w:t>36</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57" w:history="1">
            <w:r w:rsidR="00D94A99" w:rsidRPr="00807EB1">
              <w:rPr>
                <w:rStyle w:val="af0"/>
                <w:noProof/>
              </w:rPr>
              <w:t>3.3.</w:t>
            </w:r>
            <w:r w:rsidR="00D94A99">
              <w:rPr>
                <w:rFonts w:asciiTheme="minorHAnsi" w:eastAsiaTheme="minorEastAsia" w:hAnsiTheme="minorHAnsi" w:cstheme="minorBidi"/>
                <w:noProof/>
                <w:sz w:val="22"/>
                <w:szCs w:val="22"/>
              </w:rPr>
              <w:tab/>
            </w:r>
            <w:r w:rsidR="00D94A99" w:rsidRPr="00807EB1">
              <w:rPr>
                <w:rStyle w:val="af0"/>
                <w:noProof/>
              </w:rPr>
              <w:t>Модели дисперсионного анализа в исследовании сводной таблицы успеваемости</w:t>
            </w:r>
            <w:r w:rsidR="00D94A99">
              <w:rPr>
                <w:noProof/>
                <w:webHidden/>
              </w:rPr>
              <w:tab/>
            </w:r>
            <w:r>
              <w:rPr>
                <w:noProof/>
                <w:webHidden/>
              </w:rPr>
              <w:fldChar w:fldCharType="begin"/>
            </w:r>
            <w:r w:rsidR="00D94A99">
              <w:rPr>
                <w:noProof/>
                <w:webHidden/>
              </w:rPr>
              <w:instrText xml:space="preserve"> PAGEREF _Toc450061557 \h </w:instrText>
            </w:r>
            <w:r>
              <w:rPr>
                <w:noProof/>
                <w:webHidden/>
              </w:rPr>
            </w:r>
            <w:r>
              <w:rPr>
                <w:noProof/>
                <w:webHidden/>
              </w:rPr>
              <w:fldChar w:fldCharType="separate"/>
            </w:r>
            <w:r w:rsidR="00D94A99">
              <w:rPr>
                <w:noProof/>
                <w:webHidden/>
              </w:rPr>
              <w:t>37</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58" w:history="1">
            <w:r w:rsidR="00D94A99" w:rsidRPr="00807EB1">
              <w:rPr>
                <w:rStyle w:val="af0"/>
                <w:noProof/>
              </w:rPr>
              <w:t>3.3.1.</w:t>
            </w:r>
            <w:r w:rsidR="00D94A99">
              <w:rPr>
                <w:rFonts w:asciiTheme="minorHAnsi" w:eastAsiaTheme="minorEastAsia" w:hAnsiTheme="minorHAnsi" w:cstheme="minorBidi"/>
                <w:noProof/>
                <w:sz w:val="22"/>
                <w:szCs w:val="22"/>
              </w:rPr>
              <w:tab/>
            </w:r>
            <w:r w:rsidR="00D94A99" w:rsidRPr="00807EB1">
              <w:rPr>
                <w:rStyle w:val="af0"/>
                <w:noProof/>
              </w:rPr>
              <w:t>Одномерная однофакторная модель анализа итогов промежуточной аттестации</w:t>
            </w:r>
            <w:r w:rsidR="00D94A99">
              <w:rPr>
                <w:noProof/>
                <w:webHidden/>
              </w:rPr>
              <w:tab/>
            </w:r>
            <w:r>
              <w:rPr>
                <w:noProof/>
                <w:webHidden/>
              </w:rPr>
              <w:fldChar w:fldCharType="begin"/>
            </w:r>
            <w:r w:rsidR="00D94A99">
              <w:rPr>
                <w:noProof/>
                <w:webHidden/>
              </w:rPr>
              <w:instrText xml:space="preserve"> PAGEREF _Toc450061558 \h </w:instrText>
            </w:r>
            <w:r>
              <w:rPr>
                <w:noProof/>
                <w:webHidden/>
              </w:rPr>
            </w:r>
            <w:r>
              <w:rPr>
                <w:noProof/>
                <w:webHidden/>
              </w:rPr>
              <w:fldChar w:fldCharType="separate"/>
            </w:r>
            <w:r w:rsidR="00D94A99">
              <w:rPr>
                <w:noProof/>
                <w:webHidden/>
              </w:rPr>
              <w:t>38</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59" w:history="1">
            <w:r w:rsidR="00D94A99" w:rsidRPr="00807EB1">
              <w:rPr>
                <w:rStyle w:val="af0"/>
                <w:noProof/>
              </w:rPr>
              <w:t>3.3.2.</w:t>
            </w:r>
            <w:r w:rsidR="00D94A99">
              <w:rPr>
                <w:rFonts w:asciiTheme="minorHAnsi" w:eastAsiaTheme="minorEastAsia" w:hAnsiTheme="minorHAnsi" w:cstheme="minorBidi"/>
                <w:noProof/>
                <w:sz w:val="22"/>
                <w:szCs w:val="22"/>
              </w:rPr>
              <w:tab/>
            </w:r>
            <w:r w:rsidR="00D94A99" w:rsidRPr="00807EB1">
              <w:rPr>
                <w:rStyle w:val="af0"/>
                <w:noProof/>
              </w:rPr>
              <w:t>Одномерная двухфакторная модель анализа итогов промежуточной аттестации</w:t>
            </w:r>
            <w:r w:rsidR="00D94A99">
              <w:rPr>
                <w:noProof/>
                <w:webHidden/>
              </w:rPr>
              <w:tab/>
            </w:r>
            <w:r>
              <w:rPr>
                <w:noProof/>
                <w:webHidden/>
              </w:rPr>
              <w:fldChar w:fldCharType="begin"/>
            </w:r>
            <w:r w:rsidR="00D94A99">
              <w:rPr>
                <w:noProof/>
                <w:webHidden/>
              </w:rPr>
              <w:instrText xml:space="preserve"> PAGEREF _Toc450061559 \h </w:instrText>
            </w:r>
            <w:r>
              <w:rPr>
                <w:noProof/>
                <w:webHidden/>
              </w:rPr>
            </w:r>
            <w:r>
              <w:rPr>
                <w:noProof/>
                <w:webHidden/>
              </w:rPr>
              <w:fldChar w:fldCharType="separate"/>
            </w:r>
            <w:r w:rsidR="00D94A99">
              <w:rPr>
                <w:noProof/>
                <w:webHidden/>
              </w:rPr>
              <w:t>43</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60" w:history="1">
            <w:r w:rsidR="00D94A99" w:rsidRPr="00807EB1">
              <w:rPr>
                <w:rStyle w:val="af0"/>
                <w:noProof/>
              </w:rPr>
              <w:t>3.3.3.</w:t>
            </w:r>
            <w:r w:rsidR="00D94A99">
              <w:rPr>
                <w:rFonts w:asciiTheme="minorHAnsi" w:eastAsiaTheme="minorEastAsia" w:hAnsiTheme="minorHAnsi" w:cstheme="minorBidi"/>
                <w:noProof/>
                <w:sz w:val="22"/>
                <w:szCs w:val="22"/>
              </w:rPr>
              <w:tab/>
            </w:r>
            <w:r w:rsidR="00D94A99" w:rsidRPr="00807EB1">
              <w:rPr>
                <w:rStyle w:val="af0"/>
                <w:noProof/>
              </w:rPr>
              <w:t>Многомерная двухфакторная модель анализа итогов промежуточной аттестации</w:t>
            </w:r>
            <w:r w:rsidR="00D94A99">
              <w:rPr>
                <w:noProof/>
                <w:webHidden/>
              </w:rPr>
              <w:tab/>
            </w:r>
            <w:r>
              <w:rPr>
                <w:noProof/>
                <w:webHidden/>
              </w:rPr>
              <w:fldChar w:fldCharType="begin"/>
            </w:r>
            <w:r w:rsidR="00D94A99">
              <w:rPr>
                <w:noProof/>
                <w:webHidden/>
              </w:rPr>
              <w:instrText xml:space="preserve"> PAGEREF _Toc450061560 \h </w:instrText>
            </w:r>
            <w:r>
              <w:rPr>
                <w:noProof/>
                <w:webHidden/>
              </w:rPr>
            </w:r>
            <w:r>
              <w:rPr>
                <w:noProof/>
                <w:webHidden/>
              </w:rPr>
              <w:fldChar w:fldCharType="separate"/>
            </w:r>
            <w:r w:rsidR="00D94A99">
              <w:rPr>
                <w:noProof/>
                <w:webHidden/>
              </w:rPr>
              <w:t>44</w:t>
            </w:r>
            <w:r>
              <w:rPr>
                <w:noProof/>
                <w:webHidden/>
              </w:rPr>
              <w:fldChar w:fldCharType="end"/>
            </w:r>
          </w:hyperlink>
        </w:p>
        <w:p w:rsidR="00D94A99" w:rsidRDefault="005128D7">
          <w:pPr>
            <w:pStyle w:val="25"/>
            <w:rPr>
              <w:rFonts w:asciiTheme="minorHAnsi" w:eastAsiaTheme="minorEastAsia" w:hAnsiTheme="minorHAnsi" w:cstheme="minorBidi"/>
              <w:noProof/>
              <w:sz w:val="22"/>
              <w:szCs w:val="22"/>
            </w:rPr>
          </w:pPr>
          <w:hyperlink w:anchor="_Toc450061561" w:history="1">
            <w:r w:rsidR="00D94A99" w:rsidRPr="00807EB1">
              <w:rPr>
                <w:rStyle w:val="af0"/>
                <w:noProof/>
              </w:rPr>
              <w:t>3.4.</w:t>
            </w:r>
            <w:r w:rsidR="00D94A99">
              <w:rPr>
                <w:rFonts w:asciiTheme="minorHAnsi" w:eastAsiaTheme="minorEastAsia" w:hAnsiTheme="minorHAnsi" w:cstheme="minorBidi"/>
                <w:noProof/>
                <w:sz w:val="22"/>
                <w:szCs w:val="22"/>
              </w:rPr>
              <w:tab/>
            </w:r>
            <w:r w:rsidR="00D94A99" w:rsidRPr="00807EB1">
              <w:rPr>
                <w:rStyle w:val="af0"/>
                <w:noProof/>
              </w:rPr>
              <w:t>Анализ данных опроса об удовлетворенности программой</w:t>
            </w:r>
            <w:r w:rsidR="00D94A99">
              <w:rPr>
                <w:noProof/>
                <w:webHidden/>
              </w:rPr>
              <w:tab/>
            </w:r>
            <w:r>
              <w:rPr>
                <w:noProof/>
                <w:webHidden/>
              </w:rPr>
              <w:fldChar w:fldCharType="begin"/>
            </w:r>
            <w:r w:rsidR="00D94A99">
              <w:rPr>
                <w:noProof/>
                <w:webHidden/>
              </w:rPr>
              <w:instrText xml:space="preserve"> PAGEREF _Toc450061561 \h </w:instrText>
            </w:r>
            <w:r>
              <w:rPr>
                <w:noProof/>
                <w:webHidden/>
              </w:rPr>
            </w:r>
            <w:r>
              <w:rPr>
                <w:noProof/>
                <w:webHidden/>
              </w:rPr>
              <w:fldChar w:fldCharType="separate"/>
            </w:r>
            <w:r w:rsidR="00D94A99">
              <w:rPr>
                <w:noProof/>
                <w:webHidden/>
              </w:rPr>
              <w:t>45</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62" w:history="1">
            <w:r w:rsidR="00D94A99" w:rsidRPr="00807EB1">
              <w:rPr>
                <w:rStyle w:val="af0"/>
                <w:noProof/>
              </w:rPr>
              <w:t>3.4.1.</w:t>
            </w:r>
            <w:r w:rsidR="00D94A99">
              <w:rPr>
                <w:rFonts w:asciiTheme="minorHAnsi" w:eastAsiaTheme="minorEastAsia" w:hAnsiTheme="minorHAnsi" w:cstheme="minorBidi"/>
                <w:noProof/>
                <w:sz w:val="22"/>
                <w:szCs w:val="22"/>
              </w:rPr>
              <w:tab/>
            </w:r>
            <w:r w:rsidR="00D94A99" w:rsidRPr="00807EB1">
              <w:rPr>
                <w:rStyle w:val="af0"/>
                <w:noProof/>
              </w:rPr>
              <w:t>Одномерная модель удовлетворенности</w:t>
            </w:r>
            <w:r w:rsidR="00D94A99">
              <w:rPr>
                <w:noProof/>
                <w:webHidden/>
              </w:rPr>
              <w:tab/>
            </w:r>
            <w:r>
              <w:rPr>
                <w:noProof/>
                <w:webHidden/>
              </w:rPr>
              <w:fldChar w:fldCharType="begin"/>
            </w:r>
            <w:r w:rsidR="00D94A99">
              <w:rPr>
                <w:noProof/>
                <w:webHidden/>
              </w:rPr>
              <w:instrText xml:space="preserve"> PAGEREF _Toc450061562 \h </w:instrText>
            </w:r>
            <w:r>
              <w:rPr>
                <w:noProof/>
                <w:webHidden/>
              </w:rPr>
            </w:r>
            <w:r>
              <w:rPr>
                <w:noProof/>
                <w:webHidden/>
              </w:rPr>
              <w:fldChar w:fldCharType="separate"/>
            </w:r>
            <w:r w:rsidR="00D94A99">
              <w:rPr>
                <w:noProof/>
                <w:webHidden/>
              </w:rPr>
              <w:t>47</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63" w:history="1">
            <w:r w:rsidR="00D94A99" w:rsidRPr="00807EB1">
              <w:rPr>
                <w:rStyle w:val="af0"/>
                <w:noProof/>
              </w:rPr>
              <w:t>3.4.2.</w:t>
            </w:r>
            <w:r w:rsidR="00D94A99">
              <w:rPr>
                <w:rFonts w:asciiTheme="minorHAnsi" w:eastAsiaTheme="minorEastAsia" w:hAnsiTheme="minorHAnsi" w:cstheme="minorBidi"/>
                <w:noProof/>
                <w:sz w:val="22"/>
                <w:szCs w:val="22"/>
              </w:rPr>
              <w:tab/>
            </w:r>
            <w:r w:rsidR="00D94A99" w:rsidRPr="00807EB1">
              <w:rPr>
                <w:rStyle w:val="af0"/>
                <w:noProof/>
              </w:rPr>
              <w:t>Одномерная модель полезности</w:t>
            </w:r>
            <w:r w:rsidR="00D94A99">
              <w:rPr>
                <w:noProof/>
                <w:webHidden/>
              </w:rPr>
              <w:tab/>
            </w:r>
            <w:r>
              <w:rPr>
                <w:noProof/>
                <w:webHidden/>
              </w:rPr>
              <w:fldChar w:fldCharType="begin"/>
            </w:r>
            <w:r w:rsidR="00D94A99">
              <w:rPr>
                <w:noProof/>
                <w:webHidden/>
              </w:rPr>
              <w:instrText xml:space="preserve"> PAGEREF _Toc450061563 \h </w:instrText>
            </w:r>
            <w:r>
              <w:rPr>
                <w:noProof/>
                <w:webHidden/>
              </w:rPr>
            </w:r>
            <w:r>
              <w:rPr>
                <w:noProof/>
                <w:webHidden/>
              </w:rPr>
              <w:fldChar w:fldCharType="separate"/>
            </w:r>
            <w:r w:rsidR="00D94A99">
              <w:rPr>
                <w:noProof/>
                <w:webHidden/>
              </w:rPr>
              <w:t>48</w:t>
            </w:r>
            <w:r>
              <w:rPr>
                <w:noProof/>
                <w:webHidden/>
              </w:rPr>
              <w:fldChar w:fldCharType="end"/>
            </w:r>
          </w:hyperlink>
        </w:p>
        <w:p w:rsidR="00D94A99" w:rsidRDefault="005128D7">
          <w:pPr>
            <w:pStyle w:val="36"/>
            <w:rPr>
              <w:rFonts w:asciiTheme="minorHAnsi" w:eastAsiaTheme="minorEastAsia" w:hAnsiTheme="minorHAnsi" w:cstheme="minorBidi"/>
              <w:noProof/>
              <w:sz w:val="22"/>
              <w:szCs w:val="22"/>
            </w:rPr>
          </w:pPr>
          <w:hyperlink w:anchor="_Toc450061564" w:history="1">
            <w:r w:rsidR="00D94A99" w:rsidRPr="00807EB1">
              <w:rPr>
                <w:rStyle w:val="af0"/>
                <w:noProof/>
              </w:rPr>
              <w:t>3.4.3.</w:t>
            </w:r>
            <w:r w:rsidR="00D94A99">
              <w:rPr>
                <w:rFonts w:asciiTheme="minorHAnsi" w:eastAsiaTheme="minorEastAsia" w:hAnsiTheme="minorHAnsi" w:cstheme="minorBidi"/>
                <w:noProof/>
                <w:sz w:val="22"/>
                <w:szCs w:val="22"/>
              </w:rPr>
              <w:tab/>
            </w:r>
            <w:r w:rsidR="00D94A99" w:rsidRPr="00807EB1">
              <w:rPr>
                <w:rStyle w:val="af0"/>
                <w:noProof/>
              </w:rPr>
              <w:t>Многомерная модель</w:t>
            </w:r>
            <w:r w:rsidR="00D94A99">
              <w:rPr>
                <w:noProof/>
                <w:webHidden/>
              </w:rPr>
              <w:tab/>
            </w:r>
            <w:r>
              <w:rPr>
                <w:noProof/>
                <w:webHidden/>
              </w:rPr>
              <w:fldChar w:fldCharType="begin"/>
            </w:r>
            <w:r w:rsidR="00D94A99">
              <w:rPr>
                <w:noProof/>
                <w:webHidden/>
              </w:rPr>
              <w:instrText xml:space="preserve"> PAGEREF _Toc450061564 \h </w:instrText>
            </w:r>
            <w:r>
              <w:rPr>
                <w:noProof/>
                <w:webHidden/>
              </w:rPr>
            </w:r>
            <w:r>
              <w:rPr>
                <w:noProof/>
                <w:webHidden/>
              </w:rPr>
              <w:fldChar w:fldCharType="separate"/>
            </w:r>
            <w:r w:rsidR="00D94A99">
              <w:rPr>
                <w:noProof/>
                <w:webHidden/>
              </w:rPr>
              <w:t>49</w:t>
            </w:r>
            <w:r>
              <w:rPr>
                <w:noProof/>
                <w:webHidden/>
              </w:rPr>
              <w:fldChar w:fldCharType="end"/>
            </w:r>
          </w:hyperlink>
        </w:p>
        <w:p w:rsidR="00D94A99" w:rsidRDefault="005128D7">
          <w:pPr>
            <w:pStyle w:val="11"/>
            <w:rPr>
              <w:rFonts w:asciiTheme="minorHAnsi" w:eastAsiaTheme="minorEastAsia" w:hAnsiTheme="minorHAnsi" w:cstheme="minorBidi"/>
              <w:noProof/>
              <w:sz w:val="22"/>
              <w:szCs w:val="22"/>
            </w:rPr>
          </w:pPr>
          <w:hyperlink w:anchor="_Toc450061565" w:history="1">
            <w:r w:rsidR="00D94A99" w:rsidRPr="00807EB1">
              <w:rPr>
                <w:rStyle w:val="af0"/>
                <w:noProof/>
              </w:rPr>
              <w:t>Заключение</w:t>
            </w:r>
            <w:r w:rsidR="00D94A99">
              <w:rPr>
                <w:noProof/>
                <w:webHidden/>
              </w:rPr>
              <w:tab/>
            </w:r>
            <w:r>
              <w:rPr>
                <w:noProof/>
                <w:webHidden/>
              </w:rPr>
              <w:fldChar w:fldCharType="begin"/>
            </w:r>
            <w:r w:rsidR="00D94A99">
              <w:rPr>
                <w:noProof/>
                <w:webHidden/>
              </w:rPr>
              <w:instrText xml:space="preserve"> PAGEREF _Toc450061565 \h </w:instrText>
            </w:r>
            <w:r>
              <w:rPr>
                <w:noProof/>
                <w:webHidden/>
              </w:rPr>
            </w:r>
            <w:r>
              <w:rPr>
                <w:noProof/>
                <w:webHidden/>
              </w:rPr>
              <w:fldChar w:fldCharType="separate"/>
            </w:r>
            <w:r w:rsidR="00D94A99">
              <w:rPr>
                <w:noProof/>
                <w:webHidden/>
              </w:rPr>
              <w:t>52</w:t>
            </w:r>
            <w:r>
              <w:rPr>
                <w:noProof/>
                <w:webHidden/>
              </w:rPr>
              <w:fldChar w:fldCharType="end"/>
            </w:r>
          </w:hyperlink>
        </w:p>
        <w:p w:rsidR="00D94A99" w:rsidRDefault="005128D7">
          <w:pPr>
            <w:pStyle w:val="11"/>
            <w:rPr>
              <w:rFonts w:asciiTheme="minorHAnsi" w:eastAsiaTheme="minorEastAsia" w:hAnsiTheme="minorHAnsi" w:cstheme="minorBidi"/>
              <w:noProof/>
              <w:sz w:val="22"/>
              <w:szCs w:val="22"/>
            </w:rPr>
          </w:pPr>
          <w:hyperlink w:anchor="_Toc450061566" w:history="1">
            <w:r w:rsidR="00D94A99" w:rsidRPr="00807EB1">
              <w:rPr>
                <w:rStyle w:val="af0"/>
                <w:noProof/>
              </w:rPr>
              <w:t>Список использованной литературы</w:t>
            </w:r>
            <w:r w:rsidR="00D94A99">
              <w:rPr>
                <w:noProof/>
                <w:webHidden/>
              </w:rPr>
              <w:tab/>
            </w:r>
            <w:r>
              <w:rPr>
                <w:noProof/>
                <w:webHidden/>
              </w:rPr>
              <w:fldChar w:fldCharType="begin"/>
            </w:r>
            <w:r w:rsidR="00D94A99">
              <w:rPr>
                <w:noProof/>
                <w:webHidden/>
              </w:rPr>
              <w:instrText xml:space="preserve"> PAGEREF _Toc450061566 \h </w:instrText>
            </w:r>
            <w:r>
              <w:rPr>
                <w:noProof/>
                <w:webHidden/>
              </w:rPr>
            </w:r>
            <w:r>
              <w:rPr>
                <w:noProof/>
                <w:webHidden/>
              </w:rPr>
              <w:fldChar w:fldCharType="separate"/>
            </w:r>
            <w:r w:rsidR="00D94A99">
              <w:rPr>
                <w:noProof/>
                <w:webHidden/>
              </w:rPr>
              <w:t>53</w:t>
            </w:r>
            <w:r>
              <w:rPr>
                <w:noProof/>
                <w:webHidden/>
              </w:rPr>
              <w:fldChar w:fldCharType="end"/>
            </w:r>
          </w:hyperlink>
        </w:p>
        <w:p w:rsidR="00FA33C3" w:rsidRDefault="005128D7">
          <w:r>
            <w:fldChar w:fldCharType="end"/>
          </w:r>
        </w:p>
      </w:sdtContent>
    </w:sdt>
    <w:p w:rsidR="006E056B" w:rsidRPr="00FA33C3" w:rsidRDefault="006E056B" w:rsidP="00FA33C3">
      <w:pPr>
        <w:pStyle w:val="1"/>
        <w:pageBreakBefore/>
        <w:ind w:firstLine="709"/>
        <w:rPr>
          <w:sz w:val="28"/>
          <w:szCs w:val="28"/>
        </w:rPr>
      </w:pPr>
      <w:bookmarkStart w:id="1" w:name="_Toc450061539"/>
      <w:r w:rsidRPr="00FA33C3">
        <w:rPr>
          <w:sz w:val="28"/>
          <w:szCs w:val="28"/>
        </w:rPr>
        <w:lastRenderedPageBreak/>
        <w:t>Введение</w:t>
      </w:r>
      <w:bookmarkEnd w:id="1"/>
    </w:p>
    <w:p w:rsidR="006E056B" w:rsidRPr="006E056B" w:rsidRDefault="006E056B" w:rsidP="006E056B">
      <w:pPr>
        <w:spacing w:after="0" w:line="240" w:lineRule="auto"/>
        <w:ind w:firstLine="703"/>
        <w:jc w:val="both"/>
        <w:rPr>
          <w:rFonts w:ascii="Times New Roman" w:hAnsi="Times New Roman" w:cs="Times New Roman"/>
          <w:b/>
          <w:sz w:val="28"/>
          <w:szCs w:val="28"/>
        </w:rPr>
      </w:pPr>
    </w:p>
    <w:p w:rsidR="006E056B" w:rsidRPr="006E056B" w:rsidRDefault="006E056B" w:rsidP="006E056B">
      <w:pPr>
        <w:spacing w:after="0" w:line="240" w:lineRule="auto"/>
        <w:ind w:firstLine="703"/>
        <w:jc w:val="both"/>
        <w:rPr>
          <w:rFonts w:ascii="Times New Roman" w:hAnsi="Times New Roman" w:cs="Times New Roman"/>
          <w:sz w:val="28"/>
          <w:szCs w:val="28"/>
        </w:rPr>
      </w:pPr>
      <w:r w:rsidRPr="006E056B">
        <w:rPr>
          <w:rFonts w:ascii="Times New Roman" w:hAnsi="Times New Roman" w:cs="Times New Roman"/>
          <w:sz w:val="28"/>
          <w:szCs w:val="28"/>
        </w:rPr>
        <w:t xml:space="preserve">Многомерный статистический анализ (МСА) представляет собой самостоятельное направление статистической теории. Интерес к нему связан с широкими возможностями в отображении и моделировании реальных объектов и явлений, имеющих </w:t>
      </w:r>
      <w:proofErr w:type="spellStart"/>
      <w:r w:rsidRPr="006E056B">
        <w:rPr>
          <w:rFonts w:ascii="Times New Roman" w:hAnsi="Times New Roman" w:cs="Times New Roman"/>
          <w:sz w:val="28"/>
          <w:szCs w:val="28"/>
        </w:rPr>
        <w:t>многопризнаковую</w:t>
      </w:r>
      <w:proofErr w:type="spellEnd"/>
      <w:r w:rsidRPr="006E056B">
        <w:rPr>
          <w:rFonts w:ascii="Times New Roman" w:hAnsi="Times New Roman" w:cs="Times New Roman"/>
          <w:sz w:val="28"/>
          <w:szCs w:val="28"/>
        </w:rPr>
        <w:t xml:space="preserve"> природу. </w:t>
      </w:r>
      <w:proofErr w:type="spellStart"/>
      <w:r w:rsidR="00940CA9" w:rsidRPr="006E056B">
        <w:rPr>
          <w:rFonts w:ascii="Times New Roman" w:hAnsi="Times New Roman" w:cs="Times New Roman"/>
          <w:sz w:val="28"/>
          <w:szCs w:val="28"/>
        </w:rPr>
        <w:t>Многопризнаковая</w:t>
      </w:r>
      <w:proofErr w:type="spellEnd"/>
      <w:r w:rsidR="00940CA9" w:rsidRPr="006E056B">
        <w:rPr>
          <w:rFonts w:ascii="Times New Roman" w:hAnsi="Times New Roman" w:cs="Times New Roman"/>
          <w:sz w:val="28"/>
          <w:szCs w:val="28"/>
        </w:rPr>
        <w:t xml:space="preserve"> природа различных классов объектов ведет к тому, что их анализ и отображение в моделях возможны при учете </w:t>
      </w:r>
      <w:r w:rsidR="00940CA9" w:rsidRPr="00D16565">
        <w:rPr>
          <w:rFonts w:ascii="Times New Roman" w:hAnsi="Times New Roman" w:cs="Times New Roman"/>
          <w:sz w:val="28"/>
          <w:szCs w:val="28"/>
        </w:rPr>
        <w:t>всех</w:t>
      </w:r>
      <w:r w:rsidR="00940CA9" w:rsidRPr="006E056B">
        <w:rPr>
          <w:rFonts w:ascii="Times New Roman" w:hAnsi="Times New Roman" w:cs="Times New Roman"/>
          <w:i/>
          <w:sz w:val="28"/>
          <w:szCs w:val="28"/>
        </w:rPr>
        <w:t xml:space="preserve"> </w:t>
      </w:r>
      <w:r w:rsidR="00940CA9" w:rsidRPr="006E056B">
        <w:rPr>
          <w:rFonts w:ascii="Times New Roman" w:hAnsi="Times New Roman" w:cs="Times New Roman"/>
          <w:sz w:val="28"/>
          <w:szCs w:val="28"/>
        </w:rPr>
        <w:t>наиболее существенных характеристик.</w:t>
      </w:r>
    </w:p>
    <w:p w:rsidR="006E056B" w:rsidRPr="00940CA9" w:rsidRDefault="006E056B" w:rsidP="00940CA9">
      <w:pPr>
        <w:spacing w:after="0" w:line="240" w:lineRule="auto"/>
        <w:ind w:firstLine="703"/>
        <w:jc w:val="both"/>
        <w:rPr>
          <w:rFonts w:ascii="Times New Roman" w:hAnsi="Times New Roman" w:cs="Times New Roman"/>
          <w:sz w:val="28"/>
          <w:szCs w:val="28"/>
        </w:rPr>
      </w:pPr>
      <w:r w:rsidRPr="006E056B">
        <w:rPr>
          <w:rFonts w:ascii="Times New Roman" w:hAnsi="Times New Roman" w:cs="Times New Roman"/>
          <w:sz w:val="28"/>
          <w:szCs w:val="28"/>
        </w:rPr>
        <w:t xml:space="preserve">Многомерный статистический анализ </w:t>
      </w:r>
      <w:r w:rsidR="004A016E" w:rsidRPr="004A016E">
        <w:rPr>
          <w:rFonts w:ascii="Times New Roman" w:hAnsi="Times New Roman" w:cs="Times New Roman"/>
          <w:sz w:val="28"/>
          <w:szCs w:val="28"/>
        </w:rPr>
        <w:t>является</w:t>
      </w:r>
      <w:r w:rsidRPr="004A016E">
        <w:rPr>
          <w:rFonts w:ascii="Times New Roman" w:hAnsi="Times New Roman" w:cs="Times New Roman"/>
          <w:sz w:val="28"/>
          <w:szCs w:val="28"/>
        </w:rPr>
        <w:t xml:space="preserve"> логическ</w:t>
      </w:r>
      <w:r w:rsidR="004A016E" w:rsidRPr="004A016E">
        <w:rPr>
          <w:rFonts w:ascii="Times New Roman" w:hAnsi="Times New Roman" w:cs="Times New Roman"/>
          <w:sz w:val="28"/>
          <w:szCs w:val="28"/>
        </w:rPr>
        <w:t>им</w:t>
      </w:r>
      <w:r w:rsidRPr="006E056B">
        <w:rPr>
          <w:rFonts w:ascii="Times New Roman" w:hAnsi="Times New Roman" w:cs="Times New Roman"/>
          <w:sz w:val="28"/>
          <w:szCs w:val="28"/>
        </w:rPr>
        <w:t xml:space="preserve"> развитие</w:t>
      </w:r>
      <w:r w:rsidR="004A016E">
        <w:rPr>
          <w:rFonts w:ascii="Times New Roman" w:hAnsi="Times New Roman" w:cs="Times New Roman"/>
          <w:sz w:val="28"/>
          <w:szCs w:val="28"/>
          <w:lang w:val="uk-UA"/>
        </w:rPr>
        <w:t>м</w:t>
      </w:r>
      <w:r w:rsidRPr="006E056B">
        <w:rPr>
          <w:rFonts w:ascii="Times New Roman" w:hAnsi="Times New Roman" w:cs="Times New Roman"/>
          <w:sz w:val="28"/>
          <w:szCs w:val="28"/>
        </w:rPr>
        <w:t xml:space="preserve"> традиционной статистики</w:t>
      </w:r>
      <w:r w:rsidR="00940CA9">
        <w:rPr>
          <w:rFonts w:ascii="Times New Roman" w:hAnsi="Times New Roman" w:cs="Times New Roman"/>
          <w:sz w:val="28"/>
          <w:szCs w:val="28"/>
        </w:rPr>
        <w:t>. Однако п</w:t>
      </w:r>
      <w:r w:rsidRPr="00940CA9">
        <w:rPr>
          <w:rFonts w:ascii="Times New Roman" w:hAnsi="Times New Roman" w:cs="Times New Roman"/>
          <w:sz w:val="28"/>
          <w:szCs w:val="28"/>
        </w:rPr>
        <w:t>ри анализе многомерных данных используют и методы, иногда не имеющие четкой теоретической трактовки в терминах проверки гипотез, построения доверительных интервалов и т.д.</w:t>
      </w:r>
    </w:p>
    <w:p w:rsidR="002C78E4" w:rsidRDefault="006E056B" w:rsidP="006E056B">
      <w:pPr>
        <w:spacing w:after="0" w:line="240" w:lineRule="auto"/>
        <w:ind w:firstLine="703"/>
        <w:jc w:val="both"/>
        <w:rPr>
          <w:rFonts w:ascii="Times New Roman" w:hAnsi="Times New Roman" w:cs="Times New Roman"/>
          <w:sz w:val="28"/>
          <w:szCs w:val="28"/>
        </w:rPr>
      </w:pPr>
      <w:r w:rsidRPr="006E056B">
        <w:rPr>
          <w:rFonts w:ascii="Times New Roman" w:hAnsi="Times New Roman" w:cs="Times New Roman"/>
          <w:sz w:val="28"/>
          <w:szCs w:val="28"/>
        </w:rPr>
        <w:t>В основе многомерного анализа лежит предварительная обработка данных, включающая описательную статистику, визуальные средства анализа и формулировку гипотез о законах распределения и статистических закономерностях.</w:t>
      </w:r>
      <w:r w:rsidR="00940CA9">
        <w:rPr>
          <w:rFonts w:ascii="Times New Roman" w:hAnsi="Times New Roman" w:cs="Times New Roman"/>
          <w:sz w:val="28"/>
          <w:szCs w:val="28"/>
        </w:rPr>
        <w:t xml:space="preserve"> Главной же задачей является анализ структуры выборочных совокупностей и выявление закономерностей. </w:t>
      </w:r>
    </w:p>
    <w:p w:rsidR="006E056B" w:rsidRDefault="00940CA9" w:rsidP="006E056B">
      <w:pPr>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 xml:space="preserve">Одним из мощных и широко распространенных методов является </w:t>
      </w:r>
      <w:r w:rsidRPr="002C78E4">
        <w:rPr>
          <w:rFonts w:ascii="Times New Roman" w:hAnsi="Times New Roman" w:cs="Times New Roman"/>
          <w:i/>
          <w:sz w:val="28"/>
          <w:szCs w:val="28"/>
        </w:rPr>
        <w:t>дисперсионный анализ</w:t>
      </w:r>
      <w:r>
        <w:rPr>
          <w:rFonts w:ascii="Times New Roman" w:hAnsi="Times New Roman" w:cs="Times New Roman"/>
          <w:sz w:val="28"/>
          <w:szCs w:val="28"/>
        </w:rPr>
        <w:t>. Более того, он</w:t>
      </w:r>
      <w:r w:rsidRPr="006E056B">
        <w:rPr>
          <w:rFonts w:ascii="Times New Roman" w:hAnsi="Times New Roman" w:cs="Times New Roman"/>
          <w:sz w:val="28"/>
          <w:szCs w:val="28"/>
        </w:rPr>
        <w:t xml:space="preserve"> занимает особое место</w:t>
      </w:r>
      <w:r>
        <w:rPr>
          <w:rFonts w:ascii="Times New Roman" w:hAnsi="Times New Roman" w:cs="Times New Roman"/>
          <w:sz w:val="28"/>
          <w:szCs w:val="28"/>
        </w:rPr>
        <w:t xml:space="preserve"> в статистических исследованиях, поскольку п</w:t>
      </w:r>
      <w:r w:rsidRPr="006E056B">
        <w:rPr>
          <w:rFonts w:ascii="Times New Roman" w:hAnsi="Times New Roman" w:cs="Times New Roman"/>
          <w:sz w:val="28"/>
          <w:szCs w:val="28"/>
        </w:rPr>
        <w:t xml:space="preserve">рактически все модели анализа данных опираются на </w:t>
      </w:r>
      <w:r>
        <w:rPr>
          <w:rFonts w:ascii="Times New Roman" w:hAnsi="Times New Roman" w:cs="Times New Roman"/>
          <w:sz w:val="28"/>
          <w:szCs w:val="28"/>
        </w:rPr>
        <w:t>изучение</w:t>
      </w:r>
      <w:r w:rsidRPr="006E056B">
        <w:rPr>
          <w:rFonts w:ascii="Times New Roman" w:hAnsi="Times New Roman" w:cs="Times New Roman"/>
          <w:sz w:val="28"/>
          <w:szCs w:val="28"/>
        </w:rPr>
        <w:t xml:space="preserve"> вариации признаков и численные оценки этой вариации</w:t>
      </w:r>
      <w:r>
        <w:rPr>
          <w:rFonts w:ascii="Times New Roman" w:hAnsi="Times New Roman" w:cs="Times New Roman"/>
          <w:sz w:val="28"/>
          <w:szCs w:val="28"/>
        </w:rPr>
        <w:t xml:space="preserve"> (дисперсии).</w:t>
      </w:r>
      <w:r w:rsidR="002C78E4">
        <w:rPr>
          <w:rFonts w:ascii="Times New Roman" w:hAnsi="Times New Roman" w:cs="Times New Roman"/>
          <w:sz w:val="28"/>
          <w:szCs w:val="28"/>
        </w:rPr>
        <w:t xml:space="preserve"> В задачах поиска закономерностей в массивах данных дисперсионный анализ применяется для исследования влияния одной или нескольких качественных переменных (факторов) на одну (и более) количественную переменную (отклик).</w:t>
      </w:r>
      <w:r w:rsidR="00C63392">
        <w:rPr>
          <w:rFonts w:ascii="Times New Roman" w:hAnsi="Times New Roman" w:cs="Times New Roman"/>
          <w:sz w:val="28"/>
          <w:szCs w:val="28"/>
        </w:rPr>
        <w:t xml:space="preserve"> </w:t>
      </w:r>
    </w:p>
    <w:p w:rsidR="000440B1" w:rsidRPr="006E056B" w:rsidRDefault="000440B1" w:rsidP="006E056B">
      <w:pPr>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 xml:space="preserve">Несмотря на глубокую проработанность теоретических обоснований и широкое использование в прикладных задачах, методы дисперсионного анализа остаются </w:t>
      </w:r>
      <w:r w:rsidRPr="00C63392">
        <w:rPr>
          <w:rFonts w:ascii="Times New Roman" w:hAnsi="Times New Roman" w:cs="Times New Roman"/>
          <w:i/>
          <w:sz w:val="28"/>
          <w:szCs w:val="28"/>
        </w:rPr>
        <w:t>актуальными</w:t>
      </w:r>
      <w:r>
        <w:rPr>
          <w:rFonts w:ascii="Times New Roman" w:hAnsi="Times New Roman" w:cs="Times New Roman"/>
          <w:sz w:val="28"/>
          <w:szCs w:val="28"/>
        </w:rPr>
        <w:t xml:space="preserve"> в современных исследованиях</w:t>
      </w:r>
      <w:r w:rsidR="00360F42">
        <w:rPr>
          <w:rFonts w:ascii="Times New Roman" w:hAnsi="Times New Roman" w:cs="Times New Roman"/>
          <w:sz w:val="28"/>
          <w:szCs w:val="28"/>
        </w:rPr>
        <w:t>, использующих процедуры статистического анализа больших массивов данных.</w:t>
      </w:r>
      <w:r w:rsidR="00C63392">
        <w:rPr>
          <w:rFonts w:ascii="Times New Roman" w:hAnsi="Times New Roman" w:cs="Times New Roman"/>
          <w:sz w:val="28"/>
          <w:szCs w:val="28"/>
        </w:rPr>
        <w:t xml:space="preserve"> </w:t>
      </w:r>
    </w:p>
    <w:p w:rsidR="006E056B" w:rsidRPr="000440B1" w:rsidRDefault="006E056B" w:rsidP="006E056B">
      <w:pPr>
        <w:spacing w:after="0" w:line="240" w:lineRule="auto"/>
        <w:ind w:firstLine="703"/>
        <w:jc w:val="both"/>
        <w:rPr>
          <w:rFonts w:ascii="Times New Roman" w:hAnsi="Times New Roman" w:cs="Times New Roman"/>
          <w:sz w:val="28"/>
          <w:szCs w:val="28"/>
        </w:rPr>
      </w:pPr>
      <w:r w:rsidRPr="00C63392">
        <w:rPr>
          <w:rFonts w:ascii="Times New Roman" w:hAnsi="Times New Roman" w:cs="Times New Roman"/>
          <w:i/>
          <w:sz w:val="28"/>
          <w:szCs w:val="28"/>
        </w:rPr>
        <w:t xml:space="preserve">Целью </w:t>
      </w:r>
      <w:r w:rsidR="00D16565" w:rsidRPr="00C63392">
        <w:rPr>
          <w:rFonts w:ascii="Times New Roman" w:hAnsi="Times New Roman" w:cs="Times New Roman"/>
          <w:i/>
          <w:sz w:val="28"/>
          <w:szCs w:val="28"/>
        </w:rPr>
        <w:t>выпускной квалификационной</w:t>
      </w:r>
      <w:r w:rsidRPr="00C63392">
        <w:rPr>
          <w:rFonts w:ascii="Times New Roman" w:hAnsi="Times New Roman" w:cs="Times New Roman"/>
          <w:i/>
          <w:sz w:val="28"/>
          <w:szCs w:val="28"/>
        </w:rPr>
        <w:t xml:space="preserve"> работы</w:t>
      </w:r>
      <w:r w:rsidRPr="000440B1">
        <w:rPr>
          <w:rFonts w:ascii="Times New Roman" w:hAnsi="Times New Roman" w:cs="Times New Roman"/>
          <w:sz w:val="28"/>
          <w:szCs w:val="28"/>
        </w:rPr>
        <w:t xml:space="preserve"> является изучение методов </w:t>
      </w:r>
      <w:r w:rsidR="00940CA9" w:rsidRPr="000440B1">
        <w:rPr>
          <w:rFonts w:ascii="Times New Roman" w:hAnsi="Times New Roman" w:cs="Times New Roman"/>
          <w:sz w:val="28"/>
          <w:szCs w:val="28"/>
        </w:rPr>
        <w:t>и моделей дисперсионного анализа и их применение в анализе многомерных данных</w:t>
      </w:r>
      <w:r w:rsidR="000440B1">
        <w:rPr>
          <w:rFonts w:ascii="Times New Roman" w:hAnsi="Times New Roman" w:cs="Times New Roman"/>
          <w:sz w:val="28"/>
          <w:szCs w:val="28"/>
        </w:rPr>
        <w:t>.</w:t>
      </w:r>
    </w:p>
    <w:p w:rsidR="006E056B" w:rsidRPr="000440B1" w:rsidRDefault="006E056B" w:rsidP="006E056B">
      <w:pPr>
        <w:spacing w:after="0" w:line="240" w:lineRule="auto"/>
        <w:ind w:firstLine="703"/>
        <w:jc w:val="both"/>
        <w:rPr>
          <w:rFonts w:ascii="Times New Roman" w:hAnsi="Times New Roman" w:cs="Times New Roman"/>
          <w:sz w:val="28"/>
          <w:szCs w:val="28"/>
        </w:rPr>
      </w:pPr>
      <w:r w:rsidRPr="00C63392">
        <w:rPr>
          <w:rFonts w:ascii="Times New Roman" w:hAnsi="Times New Roman" w:cs="Times New Roman"/>
          <w:i/>
          <w:sz w:val="28"/>
          <w:szCs w:val="28"/>
        </w:rPr>
        <w:t>Задачи работы</w:t>
      </w:r>
      <w:r w:rsidR="000440B1">
        <w:rPr>
          <w:rFonts w:ascii="Times New Roman" w:hAnsi="Times New Roman" w:cs="Times New Roman"/>
          <w:sz w:val="28"/>
          <w:szCs w:val="28"/>
        </w:rPr>
        <w:t xml:space="preserve"> включают</w:t>
      </w:r>
      <w:r w:rsidRPr="000440B1">
        <w:rPr>
          <w:rFonts w:ascii="Times New Roman" w:hAnsi="Times New Roman" w:cs="Times New Roman"/>
          <w:sz w:val="28"/>
          <w:szCs w:val="28"/>
        </w:rPr>
        <w:t>:</w:t>
      </w:r>
    </w:p>
    <w:p w:rsidR="006E056B" w:rsidRPr="006E056B" w:rsidRDefault="00230B04" w:rsidP="000440B1">
      <w:pPr>
        <w:numPr>
          <w:ilvl w:val="0"/>
          <w:numId w:val="1"/>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t>систематическое изложение основных</w:t>
      </w:r>
      <w:r w:rsidR="000440B1">
        <w:rPr>
          <w:rFonts w:ascii="Times New Roman" w:hAnsi="Times New Roman" w:cs="Times New Roman"/>
          <w:sz w:val="28"/>
          <w:szCs w:val="28"/>
        </w:rPr>
        <w:t xml:space="preserve"> положений, задач и методов дисперсионного анализа и их использования на различных этапах статистической обработки данных</w:t>
      </w:r>
      <w:r w:rsidR="006E056B" w:rsidRPr="006E056B">
        <w:rPr>
          <w:rFonts w:ascii="Times New Roman" w:hAnsi="Times New Roman" w:cs="Times New Roman"/>
          <w:sz w:val="28"/>
          <w:szCs w:val="28"/>
        </w:rPr>
        <w:t>;</w:t>
      </w:r>
    </w:p>
    <w:p w:rsidR="006E056B" w:rsidRDefault="006E056B" w:rsidP="000440B1">
      <w:pPr>
        <w:numPr>
          <w:ilvl w:val="0"/>
          <w:numId w:val="1"/>
        </w:numPr>
        <w:spacing w:after="0" w:line="240" w:lineRule="auto"/>
        <w:ind w:left="709" w:hanging="283"/>
        <w:jc w:val="both"/>
        <w:rPr>
          <w:rFonts w:ascii="Times New Roman" w:hAnsi="Times New Roman" w:cs="Times New Roman"/>
          <w:sz w:val="28"/>
          <w:szCs w:val="28"/>
        </w:rPr>
      </w:pPr>
      <w:r w:rsidRPr="00184A3B">
        <w:rPr>
          <w:rFonts w:ascii="Times New Roman" w:hAnsi="Times New Roman" w:cs="Times New Roman"/>
          <w:sz w:val="28"/>
          <w:szCs w:val="28"/>
        </w:rPr>
        <w:t>изуч</w:t>
      </w:r>
      <w:r w:rsidR="000440B1" w:rsidRPr="00184A3B">
        <w:rPr>
          <w:rFonts w:ascii="Times New Roman" w:hAnsi="Times New Roman" w:cs="Times New Roman"/>
          <w:sz w:val="28"/>
          <w:szCs w:val="28"/>
        </w:rPr>
        <w:t>ение</w:t>
      </w:r>
      <w:r w:rsidRPr="00184A3B">
        <w:rPr>
          <w:rFonts w:ascii="Times New Roman" w:hAnsi="Times New Roman" w:cs="Times New Roman"/>
          <w:sz w:val="28"/>
          <w:szCs w:val="28"/>
        </w:rPr>
        <w:t xml:space="preserve"> процедур </w:t>
      </w:r>
      <w:r w:rsidR="000440B1">
        <w:rPr>
          <w:rFonts w:ascii="Times New Roman" w:hAnsi="Times New Roman" w:cs="Times New Roman"/>
          <w:sz w:val="28"/>
          <w:szCs w:val="28"/>
        </w:rPr>
        <w:t>одномерного и многомерного дисперсионного анализа и их иллюстрация с помощью специально разработанных примеров;</w:t>
      </w:r>
    </w:p>
    <w:p w:rsidR="000440B1" w:rsidRDefault="000440B1" w:rsidP="000440B1">
      <w:pPr>
        <w:numPr>
          <w:ilvl w:val="0"/>
          <w:numId w:val="1"/>
        </w:numPr>
        <w:spacing w:after="0" w:line="240" w:lineRule="auto"/>
        <w:ind w:left="709" w:hanging="283"/>
        <w:jc w:val="both"/>
        <w:rPr>
          <w:rFonts w:ascii="Times New Roman" w:hAnsi="Times New Roman" w:cs="Times New Roman"/>
          <w:sz w:val="28"/>
          <w:szCs w:val="28"/>
        </w:rPr>
      </w:pPr>
      <w:r>
        <w:rPr>
          <w:rFonts w:ascii="Times New Roman" w:hAnsi="Times New Roman" w:cs="Times New Roman"/>
          <w:sz w:val="28"/>
          <w:szCs w:val="28"/>
        </w:rPr>
        <w:lastRenderedPageBreak/>
        <w:t xml:space="preserve">исследование прикладных задач выявления закономерностей в </w:t>
      </w:r>
      <w:proofErr w:type="gramStart"/>
      <w:r w:rsidR="00AF0E73">
        <w:rPr>
          <w:rFonts w:ascii="Times New Roman" w:hAnsi="Times New Roman" w:cs="Times New Roman"/>
          <w:sz w:val="28"/>
          <w:szCs w:val="28"/>
        </w:rPr>
        <w:t>наборах</w:t>
      </w:r>
      <w:proofErr w:type="gramEnd"/>
      <w:r>
        <w:rPr>
          <w:rFonts w:ascii="Times New Roman" w:hAnsi="Times New Roman" w:cs="Times New Roman"/>
          <w:sz w:val="28"/>
          <w:szCs w:val="28"/>
        </w:rPr>
        <w:t xml:space="preserve"> данных с использованием моделей дисперсионного анализа и интерпретация полученных результатов.</w:t>
      </w:r>
    </w:p>
    <w:p w:rsidR="000440B1" w:rsidRDefault="000440B1" w:rsidP="000440B1">
      <w:pPr>
        <w:spacing w:after="0" w:line="240" w:lineRule="auto"/>
        <w:ind w:left="709"/>
        <w:jc w:val="both"/>
        <w:rPr>
          <w:rFonts w:ascii="Times New Roman" w:hAnsi="Times New Roman" w:cs="Times New Roman"/>
          <w:sz w:val="28"/>
          <w:szCs w:val="28"/>
        </w:rPr>
      </w:pPr>
    </w:p>
    <w:p w:rsidR="00AF0E73" w:rsidRDefault="000440B1" w:rsidP="00044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w:t>
      </w:r>
      <w:r w:rsidR="00360F42">
        <w:rPr>
          <w:rFonts w:ascii="Times New Roman" w:hAnsi="Times New Roman" w:cs="Times New Roman"/>
          <w:sz w:val="28"/>
          <w:szCs w:val="28"/>
        </w:rPr>
        <w:t xml:space="preserve"> состоит из трех разделов. </w:t>
      </w:r>
      <w:r w:rsidR="00AF0E73">
        <w:rPr>
          <w:rFonts w:ascii="Times New Roman" w:hAnsi="Times New Roman" w:cs="Times New Roman"/>
          <w:sz w:val="28"/>
          <w:szCs w:val="28"/>
        </w:rPr>
        <w:t>В п</w:t>
      </w:r>
      <w:r w:rsidR="00360F42">
        <w:rPr>
          <w:rFonts w:ascii="Times New Roman" w:hAnsi="Times New Roman" w:cs="Times New Roman"/>
          <w:sz w:val="28"/>
          <w:szCs w:val="28"/>
        </w:rPr>
        <w:t>ерв</w:t>
      </w:r>
      <w:r w:rsidR="00AF0E73">
        <w:rPr>
          <w:rFonts w:ascii="Times New Roman" w:hAnsi="Times New Roman" w:cs="Times New Roman"/>
          <w:sz w:val="28"/>
          <w:szCs w:val="28"/>
        </w:rPr>
        <w:t xml:space="preserve">ом </w:t>
      </w:r>
      <w:r w:rsidR="00360F42">
        <w:rPr>
          <w:rFonts w:ascii="Times New Roman" w:hAnsi="Times New Roman" w:cs="Times New Roman"/>
          <w:sz w:val="28"/>
          <w:szCs w:val="28"/>
        </w:rPr>
        <w:t>раздел</w:t>
      </w:r>
      <w:r w:rsidR="00AF0E73">
        <w:rPr>
          <w:rFonts w:ascii="Times New Roman" w:hAnsi="Times New Roman" w:cs="Times New Roman"/>
          <w:sz w:val="28"/>
          <w:szCs w:val="28"/>
        </w:rPr>
        <w:t>е</w:t>
      </w:r>
      <w:r w:rsidR="00360F42">
        <w:rPr>
          <w:rFonts w:ascii="Times New Roman" w:hAnsi="Times New Roman" w:cs="Times New Roman"/>
          <w:sz w:val="28"/>
          <w:szCs w:val="28"/>
        </w:rPr>
        <w:t xml:space="preserve"> </w:t>
      </w:r>
      <w:r w:rsidR="00AF0E73">
        <w:rPr>
          <w:rFonts w:ascii="Times New Roman" w:hAnsi="Times New Roman" w:cs="Times New Roman"/>
          <w:sz w:val="28"/>
          <w:szCs w:val="28"/>
        </w:rPr>
        <w:t>дано систематическое</w:t>
      </w:r>
      <w:r w:rsidR="00360F42">
        <w:rPr>
          <w:rFonts w:ascii="Times New Roman" w:hAnsi="Times New Roman" w:cs="Times New Roman"/>
          <w:sz w:val="28"/>
          <w:szCs w:val="28"/>
        </w:rPr>
        <w:t xml:space="preserve"> изложени</w:t>
      </w:r>
      <w:r w:rsidR="00AF0E73">
        <w:rPr>
          <w:rFonts w:ascii="Times New Roman" w:hAnsi="Times New Roman" w:cs="Times New Roman"/>
          <w:sz w:val="28"/>
          <w:szCs w:val="28"/>
        </w:rPr>
        <w:t>е</w:t>
      </w:r>
      <w:r w:rsidR="00360F42">
        <w:rPr>
          <w:rFonts w:ascii="Times New Roman" w:hAnsi="Times New Roman" w:cs="Times New Roman"/>
          <w:sz w:val="28"/>
          <w:szCs w:val="28"/>
        </w:rPr>
        <w:t xml:space="preserve"> моделей и методов дисперсионного анализа</w:t>
      </w:r>
      <w:r w:rsidR="00AF0E73">
        <w:rPr>
          <w:rFonts w:ascii="Times New Roman" w:hAnsi="Times New Roman" w:cs="Times New Roman"/>
          <w:sz w:val="28"/>
          <w:szCs w:val="28"/>
        </w:rPr>
        <w:t>:</w:t>
      </w:r>
      <w:r w:rsidR="00360F42">
        <w:rPr>
          <w:rFonts w:ascii="Times New Roman" w:hAnsi="Times New Roman" w:cs="Times New Roman"/>
          <w:sz w:val="28"/>
          <w:szCs w:val="28"/>
        </w:rPr>
        <w:t xml:space="preserve"> </w:t>
      </w:r>
      <w:proofErr w:type="gramStart"/>
      <w:r w:rsidR="00AF0E73">
        <w:rPr>
          <w:rFonts w:ascii="Times New Roman" w:hAnsi="Times New Roman" w:cs="Times New Roman"/>
          <w:sz w:val="28"/>
          <w:szCs w:val="28"/>
        </w:rPr>
        <w:t>приведены</w:t>
      </w:r>
      <w:proofErr w:type="gramEnd"/>
      <w:r w:rsidR="00AF0E73">
        <w:rPr>
          <w:rFonts w:ascii="Times New Roman" w:hAnsi="Times New Roman" w:cs="Times New Roman"/>
          <w:sz w:val="28"/>
          <w:szCs w:val="28"/>
        </w:rPr>
        <w:t xml:space="preserve"> общая задача дисперсионного анализа и общая линейная модель. Среди задач одномерного дисперсионного анализа рассмотрены подробно однофакторная и двухфакторная модели, модель анализа с повторными измерениями и основы однофакторного рангового анализа.</w:t>
      </w:r>
    </w:p>
    <w:p w:rsidR="00184A3B" w:rsidRDefault="00360F42" w:rsidP="00044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0E73">
        <w:rPr>
          <w:rFonts w:ascii="Times New Roman" w:hAnsi="Times New Roman" w:cs="Times New Roman"/>
          <w:sz w:val="28"/>
          <w:szCs w:val="28"/>
        </w:rPr>
        <w:t xml:space="preserve">Второй </w:t>
      </w:r>
      <w:r w:rsidR="00C63392">
        <w:rPr>
          <w:rFonts w:ascii="Times New Roman" w:hAnsi="Times New Roman" w:cs="Times New Roman"/>
          <w:sz w:val="28"/>
          <w:szCs w:val="28"/>
        </w:rPr>
        <w:t xml:space="preserve">раздел </w:t>
      </w:r>
      <w:r w:rsidR="00AF0E73">
        <w:rPr>
          <w:rFonts w:ascii="Times New Roman" w:hAnsi="Times New Roman" w:cs="Times New Roman"/>
          <w:sz w:val="28"/>
          <w:szCs w:val="28"/>
        </w:rPr>
        <w:t xml:space="preserve">посвящен задачам </w:t>
      </w:r>
      <w:r>
        <w:rPr>
          <w:rFonts w:ascii="Times New Roman" w:hAnsi="Times New Roman" w:cs="Times New Roman"/>
          <w:sz w:val="28"/>
          <w:szCs w:val="28"/>
        </w:rPr>
        <w:t xml:space="preserve">многомерного </w:t>
      </w:r>
      <w:r w:rsidR="00AF0E73">
        <w:rPr>
          <w:rFonts w:ascii="Times New Roman" w:hAnsi="Times New Roman" w:cs="Times New Roman"/>
          <w:sz w:val="28"/>
          <w:szCs w:val="28"/>
        </w:rPr>
        <w:t>дисперсионного анализа</w:t>
      </w:r>
      <w:r w:rsidR="00C63392">
        <w:rPr>
          <w:rFonts w:ascii="Times New Roman" w:hAnsi="Times New Roman" w:cs="Times New Roman"/>
          <w:sz w:val="28"/>
          <w:szCs w:val="28"/>
        </w:rPr>
        <w:t>: приводится многомерная обобщенная линейная модель и критерии проверки многомерной гипотезы.</w:t>
      </w:r>
    </w:p>
    <w:p w:rsidR="00C63392" w:rsidRDefault="00360F42" w:rsidP="00044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третьем разделе </w:t>
      </w:r>
      <w:r w:rsidR="00C63392">
        <w:rPr>
          <w:rFonts w:ascii="Times New Roman" w:hAnsi="Times New Roman" w:cs="Times New Roman"/>
          <w:sz w:val="28"/>
          <w:szCs w:val="28"/>
        </w:rPr>
        <w:t xml:space="preserve">рассмотрен ряд задач исследования с использованием различных моделей дисперсионного анализа на множестве данных об успеваемости обучающихся, а также по результатам опроса обучающихся для выявления факторов, влияющих на удовлетворенность содержанием программы обучения. </w:t>
      </w:r>
    </w:p>
    <w:p w:rsidR="000440B1" w:rsidRPr="00360F42" w:rsidRDefault="00C63392" w:rsidP="000440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самостоятельное исследование, результаты которого могут рассматриваться как иллюстрирующий материал по применению моделей дисперсионного анализа для выявления закономерностей в наборах данных.</w:t>
      </w:r>
    </w:p>
    <w:p w:rsidR="006E056B" w:rsidRPr="003D5057" w:rsidRDefault="006E056B" w:rsidP="006E056B">
      <w:pPr>
        <w:jc w:val="center"/>
        <w:rPr>
          <w:rFonts w:ascii="Times New Roman" w:hAnsi="Times New Roman" w:cs="Times New Roman"/>
          <w:b/>
          <w:sz w:val="28"/>
          <w:szCs w:val="28"/>
        </w:rPr>
      </w:pPr>
    </w:p>
    <w:p w:rsidR="006E056B" w:rsidRPr="006E056B" w:rsidRDefault="006E056B" w:rsidP="00D16565">
      <w:pPr>
        <w:pStyle w:val="af4"/>
        <w:pageBreakBefore/>
        <w:numPr>
          <w:ilvl w:val="0"/>
          <w:numId w:val="5"/>
        </w:numPr>
        <w:ind w:left="896" w:hanging="187"/>
        <w:jc w:val="both"/>
        <w:rPr>
          <w:b/>
          <w:sz w:val="28"/>
          <w:szCs w:val="28"/>
        </w:rPr>
      </w:pPr>
      <w:r w:rsidRPr="006E056B">
        <w:rPr>
          <w:b/>
          <w:sz w:val="28"/>
          <w:szCs w:val="28"/>
        </w:rPr>
        <w:lastRenderedPageBreak/>
        <w:t>Модели и методы дисперсионного анализа</w:t>
      </w:r>
    </w:p>
    <w:p w:rsidR="00D16565" w:rsidRPr="00D16565" w:rsidRDefault="00D16565" w:rsidP="00D16565">
      <w:pPr>
        <w:pStyle w:val="2"/>
        <w:numPr>
          <w:ilvl w:val="1"/>
          <w:numId w:val="5"/>
        </w:numPr>
        <w:ind w:left="1418" w:hanging="709"/>
        <w:rPr>
          <w:rFonts w:ascii="Times New Roman" w:hAnsi="Times New Roman"/>
          <w:i w:val="0"/>
        </w:rPr>
      </w:pPr>
      <w:bookmarkStart w:id="2" w:name="_Toc450061540"/>
      <w:r>
        <w:rPr>
          <w:rFonts w:ascii="Times New Roman" w:hAnsi="Times New Roman"/>
          <w:i w:val="0"/>
        </w:rPr>
        <w:t>Общая задача дисперсионного анализа</w:t>
      </w:r>
      <w:bookmarkEnd w:id="2"/>
    </w:p>
    <w:p w:rsidR="00D16565" w:rsidRPr="00D16565" w:rsidRDefault="00D16565" w:rsidP="00D16565">
      <w:pPr>
        <w:pStyle w:val="af4"/>
        <w:ind w:left="1571"/>
        <w:jc w:val="both"/>
        <w:rPr>
          <w:sz w:val="28"/>
          <w:szCs w:val="28"/>
        </w:rPr>
      </w:pPr>
    </w:p>
    <w:p w:rsidR="00D16565" w:rsidRPr="006E056B" w:rsidRDefault="00D16565" w:rsidP="00D16565">
      <w:pPr>
        <w:spacing w:after="0" w:line="240" w:lineRule="auto"/>
        <w:ind w:firstLine="703"/>
        <w:jc w:val="both"/>
        <w:rPr>
          <w:rFonts w:ascii="Times New Roman" w:hAnsi="Times New Roman" w:cs="Times New Roman"/>
          <w:sz w:val="28"/>
          <w:szCs w:val="28"/>
        </w:rPr>
      </w:pPr>
      <w:r w:rsidRPr="006E056B">
        <w:rPr>
          <w:rFonts w:ascii="Times New Roman" w:hAnsi="Times New Roman" w:cs="Times New Roman"/>
          <w:sz w:val="28"/>
          <w:szCs w:val="28"/>
        </w:rPr>
        <w:t xml:space="preserve">Становление </w:t>
      </w:r>
      <w:r>
        <w:rPr>
          <w:rFonts w:ascii="Times New Roman" w:hAnsi="Times New Roman" w:cs="Times New Roman"/>
          <w:sz w:val="28"/>
          <w:szCs w:val="28"/>
        </w:rPr>
        <w:t>многомерного статистического анализа</w:t>
      </w:r>
      <w:r w:rsidR="00940CA9">
        <w:rPr>
          <w:rFonts w:ascii="Times New Roman" w:hAnsi="Times New Roman" w:cs="Times New Roman"/>
          <w:sz w:val="28"/>
          <w:szCs w:val="28"/>
        </w:rPr>
        <w:t xml:space="preserve"> </w:t>
      </w:r>
      <w:r w:rsidR="00940CA9">
        <w:rPr>
          <w:rFonts w:ascii="Times New Roman" w:hAnsi="Times New Roman" w:cs="Times New Roman"/>
          <w:sz w:val="24"/>
          <w:szCs w:val="28"/>
        </w:rPr>
        <w:t>(МСА)</w:t>
      </w:r>
      <w:r w:rsidRPr="006E056B">
        <w:rPr>
          <w:rFonts w:ascii="Times New Roman" w:hAnsi="Times New Roman" w:cs="Times New Roman"/>
          <w:sz w:val="28"/>
          <w:szCs w:val="28"/>
        </w:rPr>
        <w:t xml:space="preserve"> как науки с собственной теоретической базой относится к началу ХХ века и связано с работами К.</w:t>
      </w:r>
      <w:r>
        <w:rPr>
          <w:rFonts w:ascii="Times New Roman" w:hAnsi="Times New Roman" w:cs="Times New Roman"/>
          <w:sz w:val="28"/>
          <w:szCs w:val="28"/>
        </w:rPr>
        <w:t> </w:t>
      </w:r>
      <w:r w:rsidRPr="006E056B">
        <w:rPr>
          <w:rFonts w:ascii="Times New Roman" w:hAnsi="Times New Roman" w:cs="Times New Roman"/>
          <w:sz w:val="28"/>
          <w:szCs w:val="28"/>
        </w:rPr>
        <w:t>Пирсона и Ч.</w:t>
      </w:r>
      <w:r>
        <w:rPr>
          <w:rFonts w:ascii="Times New Roman" w:hAnsi="Times New Roman" w:cs="Times New Roman"/>
          <w:sz w:val="28"/>
          <w:szCs w:val="28"/>
        </w:rPr>
        <w:t> </w:t>
      </w:r>
      <w:proofErr w:type="spellStart"/>
      <w:r w:rsidRPr="006E056B">
        <w:rPr>
          <w:rFonts w:ascii="Times New Roman" w:hAnsi="Times New Roman" w:cs="Times New Roman"/>
          <w:sz w:val="28"/>
          <w:szCs w:val="28"/>
        </w:rPr>
        <w:t>Спирмена</w:t>
      </w:r>
      <w:proofErr w:type="spellEnd"/>
      <w:r w:rsidRPr="006E056B">
        <w:rPr>
          <w:rFonts w:ascii="Times New Roman" w:hAnsi="Times New Roman" w:cs="Times New Roman"/>
          <w:sz w:val="28"/>
          <w:szCs w:val="28"/>
        </w:rPr>
        <w:t>, посвященными факторному анализу. Первоначально потребность в специальных методах обработки многомерных данных возникла в аналитической практике в области психологии, биологии, позднее – в медицине, военной промышленности, технике и экономике. Период становления и  активного развития фундаментальных исследований в мно</w:t>
      </w:r>
      <w:r w:rsidR="00940CA9">
        <w:rPr>
          <w:rFonts w:ascii="Times New Roman" w:hAnsi="Times New Roman" w:cs="Times New Roman"/>
          <w:sz w:val="28"/>
          <w:szCs w:val="28"/>
        </w:rPr>
        <w:t>гомерном анализе пришелся на 40 </w:t>
      </w:r>
      <w:r w:rsidR="00940CA9">
        <w:rPr>
          <w:rFonts w:ascii="Times New Roman" w:hAnsi="Times New Roman" w:cs="Times New Roman"/>
          <w:sz w:val="28"/>
          <w:szCs w:val="28"/>
        </w:rPr>
        <w:sym w:font="Symbol" w:char="F02D"/>
      </w:r>
      <w:r w:rsidR="00940CA9">
        <w:rPr>
          <w:rFonts w:ascii="Times New Roman" w:hAnsi="Times New Roman" w:cs="Times New Roman"/>
          <w:sz w:val="28"/>
          <w:szCs w:val="28"/>
        </w:rPr>
        <w:t> </w:t>
      </w:r>
      <w:r w:rsidRPr="006E056B">
        <w:rPr>
          <w:rFonts w:ascii="Times New Roman" w:hAnsi="Times New Roman" w:cs="Times New Roman"/>
          <w:sz w:val="28"/>
          <w:szCs w:val="28"/>
        </w:rPr>
        <w:t xml:space="preserve">60-е годы. </w:t>
      </w:r>
      <w:proofErr w:type="gramStart"/>
      <w:r w:rsidRPr="006E056B">
        <w:rPr>
          <w:rFonts w:ascii="Times New Roman" w:hAnsi="Times New Roman" w:cs="Times New Roman"/>
          <w:sz w:val="28"/>
          <w:szCs w:val="28"/>
        </w:rPr>
        <w:t>Наибольший вклад в развитие теории МСА внесли С.</w:t>
      </w:r>
      <w:r>
        <w:rPr>
          <w:rFonts w:ascii="Times New Roman" w:hAnsi="Times New Roman" w:cs="Times New Roman"/>
          <w:sz w:val="28"/>
          <w:szCs w:val="28"/>
        </w:rPr>
        <w:t> </w:t>
      </w:r>
      <w:proofErr w:type="spellStart"/>
      <w:r w:rsidRPr="006E056B">
        <w:rPr>
          <w:rFonts w:ascii="Times New Roman" w:hAnsi="Times New Roman" w:cs="Times New Roman"/>
          <w:sz w:val="28"/>
          <w:szCs w:val="28"/>
        </w:rPr>
        <w:t>Барт</w:t>
      </w:r>
      <w:proofErr w:type="spellEnd"/>
      <w:r w:rsidRPr="006E056B">
        <w:rPr>
          <w:rFonts w:ascii="Times New Roman" w:hAnsi="Times New Roman" w:cs="Times New Roman"/>
          <w:sz w:val="28"/>
          <w:szCs w:val="28"/>
        </w:rPr>
        <w:t>, Г.</w:t>
      </w:r>
      <w:r>
        <w:rPr>
          <w:rFonts w:ascii="Times New Roman" w:hAnsi="Times New Roman" w:cs="Times New Roman"/>
          <w:sz w:val="28"/>
          <w:szCs w:val="28"/>
        </w:rPr>
        <w:t> </w:t>
      </w:r>
      <w:r w:rsidRPr="006E056B">
        <w:rPr>
          <w:rFonts w:ascii="Times New Roman" w:hAnsi="Times New Roman" w:cs="Times New Roman"/>
          <w:sz w:val="28"/>
          <w:szCs w:val="28"/>
        </w:rPr>
        <w:t>Кайзер, Т.</w:t>
      </w:r>
      <w:r>
        <w:rPr>
          <w:rFonts w:ascii="Times New Roman" w:hAnsi="Times New Roman" w:cs="Times New Roman"/>
          <w:sz w:val="28"/>
          <w:szCs w:val="28"/>
        </w:rPr>
        <w:t> </w:t>
      </w:r>
      <w:proofErr w:type="spellStart"/>
      <w:r w:rsidRPr="006E056B">
        <w:rPr>
          <w:rFonts w:ascii="Times New Roman" w:hAnsi="Times New Roman" w:cs="Times New Roman"/>
          <w:sz w:val="28"/>
          <w:szCs w:val="28"/>
        </w:rPr>
        <w:t>Келли</w:t>
      </w:r>
      <w:proofErr w:type="spellEnd"/>
      <w:r w:rsidRPr="006E056B">
        <w:rPr>
          <w:rFonts w:ascii="Times New Roman" w:hAnsi="Times New Roman" w:cs="Times New Roman"/>
          <w:sz w:val="28"/>
          <w:szCs w:val="28"/>
        </w:rPr>
        <w:t>, Д.</w:t>
      </w:r>
      <w:r>
        <w:rPr>
          <w:rFonts w:ascii="Times New Roman" w:hAnsi="Times New Roman" w:cs="Times New Roman"/>
          <w:sz w:val="28"/>
          <w:szCs w:val="28"/>
        </w:rPr>
        <w:t> </w:t>
      </w:r>
      <w:r w:rsidRPr="006E056B">
        <w:rPr>
          <w:rFonts w:ascii="Times New Roman" w:hAnsi="Times New Roman" w:cs="Times New Roman"/>
          <w:sz w:val="28"/>
          <w:szCs w:val="28"/>
        </w:rPr>
        <w:t>Максвелл, С.</w:t>
      </w:r>
      <w:r>
        <w:rPr>
          <w:rFonts w:ascii="Times New Roman" w:hAnsi="Times New Roman" w:cs="Times New Roman"/>
          <w:sz w:val="28"/>
          <w:szCs w:val="28"/>
        </w:rPr>
        <w:t> </w:t>
      </w:r>
      <w:r w:rsidRPr="006E056B">
        <w:rPr>
          <w:rFonts w:ascii="Times New Roman" w:hAnsi="Times New Roman" w:cs="Times New Roman"/>
          <w:sz w:val="28"/>
          <w:szCs w:val="28"/>
        </w:rPr>
        <w:t>Р.</w:t>
      </w:r>
      <w:r>
        <w:rPr>
          <w:rFonts w:ascii="Times New Roman" w:hAnsi="Times New Roman" w:cs="Times New Roman"/>
          <w:sz w:val="28"/>
          <w:szCs w:val="28"/>
        </w:rPr>
        <w:t> </w:t>
      </w:r>
      <w:proofErr w:type="spellStart"/>
      <w:r w:rsidRPr="006E056B">
        <w:rPr>
          <w:rFonts w:ascii="Times New Roman" w:hAnsi="Times New Roman" w:cs="Times New Roman"/>
          <w:sz w:val="28"/>
          <w:szCs w:val="28"/>
        </w:rPr>
        <w:t>Рао</w:t>
      </w:r>
      <w:proofErr w:type="spellEnd"/>
      <w:r w:rsidRPr="006E056B">
        <w:rPr>
          <w:rFonts w:ascii="Times New Roman" w:hAnsi="Times New Roman" w:cs="Times New Roman"/>
          <w:sz w:val="28"/>
          <w:szCs w:val="28"/>
        </w:rPr>
        <w:t>, Л.</w:t>
      </w:r>
      <w:r>
        <w:rPr>
          <w:rFonts w:ascii="Times New Roman" w:hAnsi="Times New Roman" w:cs="Times New Roman"/>
          <w:sz w:val="28"/>
          <w:szCs w:val="28"/>
        </w:rPr>
        <w:t> </w:t>
      </w:r>
      <w:r w:rsidRPr="006E056B">
        <w:rPr>
          <w:rFonts w:ascii="Times New Roman" w:hAnsi="Times New Roman" w:cs="Times New Roman"/>
          <w:sz w:val="28"/>
          <w:szCs w:val="28"/>
        </w:rPr>
        <w:t>Р.</w:t>
      </w:r>
      <w:r>
        <w:rPr>
          <w:rFonts w:ascii="Times New Roman" w:hAnsi="Times New Roman" w:cs="Times New Roman"/>
          <w:sz w:val="28"/>
          <w:szCs w:val="28"/>
        </w:rPr>
        <w:t> </w:t>
      </w:r>
      <w:proofErr w:type="spellStart"/>
      <w:r w:rsidRPr="006E056B">
        <w:rPr>
          <w:rFonts w:ascii="Times New Roman" w:hAnsi="Times New Roman" w:cs="Times New Roman"/>
          <w:sz w:val="28"/>
          <w:szCs w:val="28"/>
        </w:rPr>
        <w:t>Такер</w:t>
      </w:r>
      <w:proofErr w:type="spellEnd"/>
      <w:r w:rsidRPr="006E056B">
        <w:rPr>
          <w:rFonts w:ascii="Times New Roman" w:hAnsi="Times New Roman" w:cs="Times New Roman"/>
          <w:sz w:val="28"/>
          <w:szCs w:val="28"/>
        </w:rPr>
        <w:t>, Л.</w:t>
      </w:r>
      <w:r>
        <w:rPr>
          <w:rFonts w:ascii="Times New Roman" w:hAnsi="Times New Roman" w:cs="Times New Roman"/>
          <w:sz w:val="28"/>
          <w:szCs w:val="28"/>
        </w:rPr>
        <w:t> </w:t>
      </w:r>
      <w:r w:rsidRPr="006E056B">
        <w:rPr>
          <w:rFonts w:ascii="Times New Roman" w:hAnsi="Times New Roman" w:cs="Times New Roman"/>
          <w:sz w:val="28"/>
          <w:szCs w:val="28"/>
        </w:rPr>
        <w:t>Л.</w:t>
      </w:r>
      <w:r>
        <w:rPr>
          <w:rFonts w:ascii="Times New Roman" w:hAnsi="Times New Roman" w:cs="Times New Roman"/>
          <w:sz w:val="28"/>
          <w:szCs w:val="28"/>
        </w:rPr>
        <w:t> </w:t>
      </w:r>
      <w:proofErr w:type="spellStart"/>
      <w:r w:rsidRPr="006E056B">
        <w:rPr>
          <w:rFonts w:ascii="Times New Roman" w:hAnsi="Times New Roman" w:cs="Times New Roman"/>
          <w:sz w:val="28"/>
          <w:szCs w:val="28"/>
        </w:rPr>
        <w:t>Терстоун</w:t>
      </w:r>
      <w:proofErr w:type="spellEnd"/>
      <w:r w:rsidRPr="006E056B">
        <w:rPr>
          <w:rFonts w:ascii="Times New Roman" w:hAnsi="Times New Roman" w:cs="Times New Roman"/>
          <w:sz w:val="28"/>
          <w:szCs w:val="28"/>
        </w:rPr>
        <w:t>, Р.</w:t>
      </w:r>
      <w:r>
        <w:rPr>
          <w:rFonts w:ascii="Times New Roman" w:hAnsi="Times New Roman" w:cs="Times New Roman"/>
          <w:sz w:val="28"/>
          <w:szCs w:val="28"/>
        </w:rPr>
        <w:t> </w:t>
      </w:r>
      <w:proofErr w:type="spellStart"/>
      <w:r w:rsidRPr="006E056B">
        <w:rPr>
          <w:rFonts w:ascii="Times New Roman" w:hAnsi="Times New Roman" w:cs="Times New Roman"/>
          <w:sz w:val="28"/>
          <w:szCs w:val="28"/>
        </w:rPr>
        <w:t>Хорст</w:t>
      </w:r>
      <w:proofErr w:type="spellEnd"/>
      <w:r w:rsidRPr="006E056B">
        <w:rPr>
          <w:rFonts w:ascii="Times New Roman" w:hAnsi="Times New Roman" w:cs="Times New Roman"/>
          <w:sz w:val="28"/>
          <w:szCs w:val="28"/>
        </w:rPr>
        <w:t xml:space="preserve"> (теория и алгоритмы факторного анализа), Л.</w:t>
      </w:r>
      <w:r>
        <w:rPr>
          <w:rFonts w:ascii="Times New Roman" w:hAnsi="Times New Roman" w:cs="Times New Roman"/>
          <w:sz w:val="28"/>
          <w:szCs w:val="28"/>
        </w:rPr>
        <w:t> </w:t>
      </w:r>
      <w:r w:rsidRPr="006E056B">
        <w:rPr>
          <w:rFonts w:ascii="Times New Roman" w:hAnsi="Times New Roman" w:cs="Times New Roman"/>
          <w:sz w:val="28"/>
          <w:szCs w:val="28"/>
        </w:rPr>
        <w:t>Гутман, Дж.</w:t>
      </w:r>
      <w:r>
        <w:rPr>
          <w:rFonts w:ascii="Times New Roman" w:hAnsi="Times New Roman" w:cs="Times New Roman"/>
          <w:sz w:val="28"/>
          <w:szCs w:val="28"/>
        </w:rPr>
        <w:t> </w:t>
      </w:r>
      <w:r w:rsidRPr="006E056B">
        <w:rPr>
          <w:rFonts w:ascii="Times New Roman" w:hAnsi="Times New Roman" w:cs="Times New Roman"/>
          <w:sz w:val="28"/>
          <w:szCs w:val="28"/>
        </w:rPr>
        <w:t>Б.</w:t>
      </w:r>
      <w:r>
        <w:rPr>
          <w:rFonts w:ascii="Times New Roman" w:hAnsi="Times New Roman" w:cs="Times New Roman"/>
          <w:sz w:val="28"/>
          <w:szCs w:val="28"/>
        </w:rPr>
        <w:t> </w:t>
      </w:r>
      <w:proofErr w:type="spellStart"/>
      <w:r w:rsidRPr="006E056B">
        <w:rPr>
          <w:rFonts w:ascii="Times New Roman" w:hAnsi="Times New Roman" w:cs="Times New Roman"/>
          <w:sz w:val="28"/>
          <w:szCs w:val="28"/>
        </w:rPr>
        <w:t>Краскал</w:t>
      </w:r>
      <w:proofErr w:type="spellEnd"/>
      <w:r w:rsidRPr="006E056B">
        <w:rPr>
          <w:rFonts w:ascii="Times New Roman" w:hAnsi="Times New Roman" w:cs="Times New Roman"/>
          <w:sz w:val="28"/>
          <w:szCs w:val="28"/>
        </w:rPr>
        <w:t>, Р.</w:t>
      </w:r>
      <w:r>
        <w:rPr>
          <w:rFonts w:ascii="Times New Roman" w:hAnsi="Times New Roman" w:cs="Times New Roman"/>
          <w:sz w:val="28"/>
          <w:szCs w:val="28"/>
        </w:rPr>
        <w:t> </w:t>
      </w:r>
      <w:r w:rsidRPr="006E056B">
        <w:rPr>
          <w:rFonts w:ascii="Times New Roman" w:hAnsi="Times New Roman" w:cs="Times New Roman"/>
          <w:sz w:val="28"/>
          <w:szCs w:val="28"/>
        </w:rPr>
        <w:t>В.</w:t>
      </w:r>
      <w:r>
        <w:rPr>
          <w:rFonts w:ascii="Times New Roman" w:hAnsi="Times New Roman" w:cs="Times New Roman"/>
          <w:sz w:val="28"/>
          <w:szCs w:val="28"/>
        </w:rPr>
        <w:t> </w:t>
      </w:r>
      <w:r w:rsidRPr="006E056B">
        <w:rPr>
          <w:rFonts w:ascii="Times New Roman" w:hAnsi="Times New Roman" w:cs="Times New Roman"/>
          <w:sz w:val="28"/>
          <w:szCs w:val="28"/>
        </w:rPr>
        <w:t xml:space="preserve">Хемминг (многомерное </w:t>
      </w:r>
      <w:proofErr w:type="spellStart"/>
      <w:r w:rsidRPr="006E056B">
        <w:rPr>
          <w:rFonts w:ascii="Times New Roman" w:hAnsi="Times New Roman" w:cs="Times New Roman"/>
          <w:sz w:val="28"/>
          <w:szCs w:val="28"/>
        </w:rPr>
        <w:t>шкалирование</w:t>
      </w:r>
      <w:proofErr w:type="spellEnd"/>
      <w:r w:rsidRPr="006E056B">
        <w:rPr>
          <w:rFonts w:ascii="Times New Roman" w:hAnsi="Times New Roman" w:cs="Times New Roman"/>
          <w:sz w:val="28"/>
          <w:szCs w:val="28"/>
        </w:rPr>
        <w:t>), А.</w:t>
      </w:r>
      <w:r>
        <w:rPr>
          <w:rFonts w:ascii="Times New Roman" w:hAnsi="Times New Roman" w:cs="Times New Roman"/>
          <w:sz w:val="28"/>
          <w:szCs w:val="28"/>
        </w:rPr>
        <w:t> </w:t>
      </w:r>
      <w:proofErr w:type="spellStart"/>
      <w:r w:rsidRPr="006E056B">
        <w:rPr>
          <w:rFonts w:ascii="Times New Roman" w:hAnsi="Times New Roman" w:cs="Times New Roman"/>
          <w:sz w:val="28"/>
          <w:szCs w:val="28"/>
        </w:rPr>
        <w:t>Барр</w:t>
      </w:r>
      <w:proofErr w:type="spellEnd"/>
      <w:r w:rsidRPr="006E056B">
        <w:rPr>
          <w:rFonts w:ascii="Times New Roman" w:hAnsi="Times New Roman" w:cs="Times New Roman"/>
          <w:sz w:val="28"/>
          <w:szCs w:val="28"/>
        </w:rPr>
        <w:t>, Р.</w:t>
      </w:r>
      <w:r>
        <w:rPr>
          <w:rFonts w:ascii="Times New Roman" w:hAnsi="Times New Roman" w:cs="Times New Roman"/>
          <w:sz w:val="28"/>
          <w:szCs w:val="28"/>
        </w:rPr>
        <w:t> </w:t>
      </w:r>
      <w:r w:rsidRPr="006E056B">
        <w:rPr>
          <w:rFonts w:ascii="Times New Roman" w:hAnsi="Times New Roman" w:cs="Times New Roman"/>
          <w:sz w:val="28"/>
          <w:szCs w:val="28"/>
        </w:rPr>
        <w:t>Фишер, Т.</w:t>
      </w:r>
      <w:r>
        <w:rPr>
          <w:rFonts w:ascii="Times New Roman" w:hAnsi="Times New Roman" w:cs="Times New Roman"/>
          <w:sz w:val="28"/>
          <w:szCs w:val="28"/>
        </w:rPr>
        <w:t> </w:t>
      </w:r>
      <w:r w:rsidRPr="006E056B">
        <w:rPr>
          <w:rFonts w:ascii="Times New Roman" w:hAnsi="Times New Roman" w:cs="Times New Roman"/>
          <w:sz w:val="28"/>
          <w:szCs w:val="28"/>
        </w:rPr>
        <w:t>В.</w:t>
      </w:r>
      <w:r>
        <w:rPr>
          <w:rFonts w:ascii="Times New Roman" w:hAnsi="Times New Roman" w:cs="Times New Roman"/>
          <w:sz w:val="28"/>
          <w:szCs w:val="28"/>
        </w:rPr>
        <w:t> </w:t>
      </w:r>
      <w:proofErr w:type="spellStart"/>
      <w:r w:rsidRPr="006E056B">
        <w:rPr>
          <w:rFonts w:ascii="Times New Roman" w:hAnsi="Times New Roman" w:cs="Times New Roman"/>
          <w:sz w:val="28"/>
          <w:szCs w:val="28"/>
        </w:rPr>
        <w:t>Хейк</w:t>
      </w:r>
      <w:proofErr w:type="spellEnd"/>
      <w:r w:rsidRPr="006E056B">
        <w:rPr>
          <w:rFonts w:ascii="Times New Roman" w:hAnsi="Times New Roman" w:cs="Times New Roman"/>
          <w:sz w:val="28"/>
          <w:szCs w:val="28"/>
        </w:rPr>
        <w:t xml:space="preserve"> (</w:t>
      </w:r>
      <w:proofErr w:type="spellStart"/>
      <w:r w:rsidRPr="006E056B">
        <w:rPr>
          <w:rFonts w:ascii="Times New Roman" w:hAnsi="Times New Roman" w:cs="Times New Roman"/>
          <w:sz w:val="28"/>
          <w:szCs w:val="28"/>
        </w:rPr>
        <w:t>дискриминантный</w:t>
      </w:r>
      <w:proofErr w:type="spellEnd"/>
      <w:r w:rsidRPr="006E056B">
        <w:rPr>
          <w:rFonts w:ascii="Times New Roman" w:hAnsi="Times New Roman" w:cs="Times New Roman"/>
          <w:sz w:val="28"/>
          <w:szCs w:val="28"/>
        </w:rPr>
        <w:t xml:space="preserve"> анализ), Р.</w:t>
      </w:r>
      <w:r>
        <w:rPr>
          <w:rFonts w:ascii="Times New Roman" w:hAnsi="Times New Roman" w:cs="Times New Roman"/>
          <w:sz w:val="28"/>
          <w:szCs w:val="28"/>
        </w:rPr>
        <w:t> </w:t>
      </w:r>
      <w:r w:rsidRPr="006E056B">
        <w:rPr>
          <w:rFonts w:ascii="Times New Roman" w:hAnsi="Times New Roman" w:cs="Times New Roman"/>
          <w:sz w:val="28"/>
          <w:szCs w:val="28"/>
        </w:rPr>
        <w:t>Льюис, Р.</w:t>
      </w:r>
      <w:r>
        <w:rPr>
          <w:rFonts w:ascii="Times New Roman" w:hAnsi="Times New Roman" w:cs="Times New Roman"/>
          <w:sz w:val="28"/>
          <w:szCs w:val="28"/>
        </w:rPr>
        <w:t> </w:t>
      </w:r>
      <w:proofErr w:type="spellStart"/>
      <w:r w:rsidRPr="006E056B">
        <w:rPr>
          <w:rFonts w:ascii="Times New Roman" w:hAnsi="Times New Roman" w:cs="Times New Roman"/>
          <w:sz w:val="28"/>
          <w:szCs w:val="28"/>
        </w:rPr>
        <w:t>Трионон</w:t>
      </w:r>
      <w:proofErr w:type="spellEnd"/>
      <w:r w:rsidRPr="006E056B">
        <w:rPr>
          <w:rFonts w:ascii="Times New Roman" w:hAnsi="Times New Roman" w:cs="Times New Roman"/>
          <w:sz w:val="28"/>
          <w:szCs w:val="28"/>
        </w:rPr>
        <w:t>,  Р.</w:t>
      </w:r>
      <w:r>
        <w:rPr>
          <w:rFonts w:ascii="Times New Roman" w:hAnsi="Times New Roman" w:cs="Times New Roman"/>
          <w:sz w:val="28"/>
          <w:szCs w:val="28"/>
        </w:rPr>
        <w:t> </w:t>
      </w:r>
      <w:proofErr w:type="spellStart"/>
      <w:r w:rsidRPr="006E056B">
        <w:rPr>
          <w:rFonts w:ascii="Times New Roman" w:hAnsi="Times New Roman" w:cs="Times New Roman"/>
          <w:sz w:val="28"/>
          <w:szCs w:val="28"/>
        </w:rPr>
        <w:t>Сокал</w:t>
      </w:r>
      <w:proofErr w:type="spellEnd"/>
      <w:r w:rsidRPr="006E056B">
        <w:rPr>
          <w:rFonts w:ascii="Times New Roman" w:hAnsi="Times New Roman" w:cs="Times New Roman"/>
          <w:sz w:val="28"/>
          <w:szCs w:val="28"/>
        </w:rPr>
        <w:t>, Р.</w:t>
      </w:r>
      <w:r>
        <w:rPr>
          <w:rFonts w:ascii="Times New Roman" w:hAnsi="Times New Roman" w:cs="Times New Roman"/>
          <w:sz w:val="28"/>
          <w:szCs w:val="28"/>
        </w:rPr>
        <w:t> </w:t>
      </w:r>
      <w:proofErr w:type="spellStart"/>
      <w:r w:rsidRPr="006E056B">
        <w:rPr>
          <w:rFonts w:ascii="Times New Roman" w:hAnsi="Times New Roman" w:cs="Times New Roman"/>
          <w:sz w:val="28"/>
          <w:szCs w:val="28"/>
        </w:rPr>
        <w:t>Сибсон</w:t>
      </w:r>
      <w:proofErr w:type="spellEnd"/>
      <w:r w:rsidRPr="006E056B">
        <w:rPr>
          <w:rFonts w:ascii="Times New Roman" w:hAnsi="Times New Roman" w:cs="Times New Roman"/>
          <w:sz w:val="28"/>
          <w:szCs w:val="28"/>
        </w:rPr>
        <w:t>, У.</w:t>
      </w:r>
      <w:r>
        <w:rPr>
          <w:rFonts w:ascii="Times New Roman" w:hAnsi="Times New Roman" w:cs="Times New Roman"/>
          <w:sz w:val="28"/>
          <w:szCs w:val="28"/>
        </w:rPr>
        <w:t> </w:t>
      </w:r>
      <w:r w:rsidRPr="006E056B">
        <w:rPr>
          <w:rFonts w:ascii="Times New Roman" w:hAnsi="Times New Roman" w:cs="Times New Roman"/>
          <w:sz w:val="28"/>
          <w:szCs w:val="28"/>
        </w:rPr>
        <w:t>Уильямс</w:t>
      </w:r>
      <w:proofErr w:type="gramEnd"/>
      <w:r w:rsidRPr="006E056B">
        <w:rPr>
          <w:rFonts w:ascii="Times New Roman" w:hAnsi="Times New Roman" w:cs="Times New Roman"/>
          <w:sz w:val="28"/>
          <w:szCs w:val="28"/>
        </w:rPr>
        <w:t>, Т.</w:t>
      </w:r>
      <w:r>
        <w:rPr>
          <w:rFonts w:ascii="Times New Roman" w:hAnsi="Times New Roman" w:cs="Times New Roman"/>
          <w:sz w:val="28"/>
          <w:szCs w:val="28"/>
        </w:rPr>
        <w:t> </w:t>
      </w:r>
      <w:proofErr w:type="spellStart"/>
      <w:r w:rsidRPr="006E056B">
        <w:rPr>
          <w:rFonts w:ascii="Times New Roman" w:hAnsi="Times New Roman" w:cs="Times New Roman"/>
          <w:sz w:val="28"/>
          <w:szCs w:val="28"/>
        </w:rPr>
        <w:t>Танимото</w:t>
      </w:r>
      <w:proofErr w:type="spellEnd"/>
      <w:r w:rsidRPr="006E056B">
        <w:rPr>
          <w:rFonts w:ascii="Times New Roman" w:hAnsi="Times New Roman" w:cs="Times New Roman"/>
          <w:sz w:val="28"/>
          <w:szCs w:val="28"/>
        </w:rPr>
        <w:t>, М.</w:t>
      </w:r>
      <w:r>
        <w:rPr>
          <w:rFonts w:ascii="Times New Roman" w:hAnsi="Times New Roman" w:cs="Times New Roman"/>
          <w:sz w:val="28"/>
          <w:szCs w:val="28"/>
        </w:rPr>
        <w:t> </w:t>
      </w:r>
      <w:proofErr w:type="spellStart"/>
      <w:r w:rsidRPr="006E056B">
        <w:rPr>
          <w:rFonts w:ascii="Times New Roman" w:hAnsi="Times New Roman" w:cs="Times New Roman"/>
          <w:sz w:val="28"/>
          <w:szCs w:val="28"/>
        </w:rPr>
        <w:t>Жамбю</w:t>
      </w:r>
      <w:proofErr w:type="spellEnd"/>
      <w:r w:rsidRPr="006E056B">
        <w:rPr>
          <w:rFonts w:ascii="Times New Roman" w:hAnsi="Times New Roman" w:cs="Times New Roman"/>
          <w:sz w:val="28"/>
          <w:szCs w:val="28"/>
        </w:rPr>
        <w:t xml:space="preserve"> (кластерный анализ), С.</w:t>
      </w:r>
      <w:r>
        <w:rPr>
          <w:rFonts w:ascii="Times New Roman" w:hAnsi="Times New Roman" w:cs="Times New Roman"/>
          <w:sz w:val="28"/>
          <w:szCs w:val="28"/>
        </w:rPr>
        <w:t> </w:t>
      </w:r>
      <w:r w:rsidRPr="006E056B">
        <w:rPr>
          <w:rFonts w:ascii="Times New Roman" w:hAnsi="Times New Roman" w:cs="Times New Roman"/>
          <w:sz w:val="28"/>
          <w:szCs w:val="28"/>
        </w:rPr>
        <w:t xml:space="preserve">Райт (путевой анализ) и другие ученые. </w:t>
      </w:r>
    </w:p>
    <w:p w:rsidR="00BB5E96" w:rsidRDefault="006E056B" w:rsidP="00BB5E96">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Дисперсионный анализ занимает особое место в статистических исследованиях. Практически все модели анализа данных опираются на анализ вариации признаков и численные оценки этой вариации – суммы квадратов отклонений и дисперсии (средние суммы квадратов).</w:t>
      </w:r>
      <w:r w:rsidR="007F5DC1">
        <w:rPr>
          <w:rFonts w:ascii="Times New Roman" w:hAnsi="Times New Roman" w:cs="Times New Roman"/>
          <w:sz w:val="28"/>
          <w:szCs w:val="28"/>
        </w:rPr>
        <w:t xml:space="preserve"> </w:t>
      </w:r>
    </w:p>
    <w:p w:rsidR="00C74C09" w:rsidRPr="006E056B" w:rsidRDefault="00C74C09" w:rsidP="00C74C09">
      <w:pPr>
        <w:spacing w:after="0" w:line="240" w:lineRule="auto"/>
        <w:ind w:firstLine="709"/>
        <w:jc w:val="both"/>
        <w:rPr>
          <w:rFonts w:ascii="Times New Roman" w:hAnsi="Times New Roman" w:cs="Times New Roman"/>
          <w:sz w:val="28"/>
          <w:szCs w:val="28"/>
        </w:rPr>
      </w:pPr>
      <w:r w:rsidRPr="00BB5E96">
        <w:rPr>
          <w:rFonts w:ascii="Times New Roman" w:hAnsi="Times New Roman" w:cs="Times New Roman"/>
          <w:i/>
          <w:sz w:val="28"/>
          <w:szCs w:val="28"/>
        </w:rPr>
        <w:t>Метод дисперсионного анализа</w:t>
      </w:r>
      <w:r w:rsidRPr="006E056B">
        <w:rPr>
          <w:rFonts w:ascii="Times New Roman" w:hAnsi="Times New Roman" w:cs="Times New Roman"/>
          <w:sz w:val="28"/>
          <w:szCs w:val="28"/>
        </w:rPr>
        <w:t xml:space="preserve"> связан с исследованием значимости</w:t>
      </w:r>
      <w:r>
        <w:rPr>
          <w:rFonts w:ascii="Times New Roman" w:hAnsi="Times New Roman" w:cs="Times New Roman"/>
          <w:sz w:val="28"/>
          <w:szCs w:val="28"/>
        </w:rPr>
        <w:t xml:space="preserve"> (существенности)</w:t>
      </w:r>
      <w:r w:rsidRPr="006E056B">
        <w:rPr>
          <w:rFonts w:ascii="Times New Roman" w:hAnsi="Times New Roman" w:cs="Times New Roman"/>
          <w:sz w:val="28"/>
          <w:szCs w:val="28"/>
        </w:rPr>
        <w:t xml:space="preserve"> различия средних в разных группах наблюдений</w:t>
      </w:r>
      <w:r>
        <w:rPr>
          <w:rFonts w:ascii="Times New Roman" w:hAnsi="Times New Roman" w:cs="Times New Roman"/>
          <w:sz w:val="28"/>
          <w:szCs w:val="28"/>
        </w:rPr>
        <w:t xml:space="preserve"> и проверкой соответствующих гипотез</w:t>
      </w:r>
      <w:r w:rsidRPr="006E056B">
        <w:rPr>
          <w:rFonts w:ascii="Times New Roman" w:hAnsi="Times New Roman" w:cs="Times New Roman"/>
          <w:sz w:val="28"/>
          <w:szCs w:val="28"/>
        </w:rPr>
        <w:t xml:space="preserve">. И поскольку количественные оценки такого различия основаны на сравнении сумм квадратов отклонений от средних и выборочных дисперсий, </w:t>
      </w:r>
      <w:r w:rsidRPr="006E056B">
        <w:rPr>
          <w:rFonts w:ascii="Times New Roman" w:hAnsi="Times New Roman" w:cs="Times New Roman"/>
          <w:sz w:val="28"/>
          <w:szCs w:val="28"/>
          <w:lang w:val="uk-UA"/>
        </w:rPr>
        <w:t xml:space="preserve">то </w:t>
      </w:r>
      <w:r w:rsidRPr="006E056B">
        <w:rPr>
          <w:rFonts w:ascii="Times New Roman" w:hAnsi="Times New Roman" w:cs="Times New Roman"/>
          <w:sz w:val="28"/>
          <w:szCs w:val="28"/>
        </w:rPr>
        <w:t xml:space="preserve">отсюда происходит название метода. </w:t>
      </w:r>
      <w:r>
        <w:rPr>
          <w:rFonts w:ascii="Times New Roman" w:hAnsi="Times New Roman" w:cs="Times New Roman"/>
          <w:sz w:val="28"/>
          <w:szCs w:val="28"/>
        </w:rPr>
        <w:t xml:space="preserve">Нулевая гипотеза формулируется как гипотеза о равенстве средних в нескольких группах наблюдений. Ее проверка основана на декомпозиции общей дисперсии </w:t>
      </w:r>
      <w:proofErr w:type="gramStart"/>
      <w:r>
        <w:rPr>
          <w:rFonts w:ascii="Times New Roman" w:hAnsi="Times New Roman" w:cs="Times New Roman"/>
          <w:sz w:val="28"/>
          <w:szCs w:val="28"/>
        </w:rPr>
        <w:t>выборки</w:t>
      </w:r>
      <w:proofErr w:type="gramEnd"/>
      <w:r>
        <w:rPr>
          <w:rFonts w:ascii="Times New Roman" w:hAnsi="Times New Roman" w:cs="Times New Roman"/>
          <w:sz w:val="28"/>
          <w:szCs w:val="28"/>
        </w:rPr>
        <w:t xml:space="preserve"> на отдельные компоненты, обусловленные влиянием факторов.</w:t>
      </w:r>
    </w:p>
    <w:p w:rsidR="00BB5E96" w:rsidRDefault="006E056B" w:rsidP="00BB5E96">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Сочетание </w:t>
      </w:r>
      <w:r w:rsidRPr="006E056B">
        <w:rPr>
          <w:rFonts w:ascii="Times New Roman" w:hAnsi="Times New Roman" w:cs="Times New Roman"/>
          <w:i/>
          <w:sz w:val="28"/>
          <w:szCs w:val="28"/>
          <w:lang w:val="en-US"/>
        </w:rPr>
        <w:t>ANOVA</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Analysis</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of</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Variances</w:t>
      </w:r>
      <w:r w:rsidRPr="006E056B">
        <w:rPr>
          <w:rFonts w:ascii="Times New Roman" w:hAnsi="Times New Roman" w:cs="Times New Roman"/>
          <w:sz w:val="28"/>
          <w:szCs w:val="28"/>
        </w:rPr>
        <w:t xml:space="preserve">) означает анализ вариаций (дисперсий). </w:t>
      </w:r>
      <w:proofErr w:type="gramStart"/>
      <w:r w:rsidR="00C74C09">
        <w:rPr>
          <w:rFonts w:ascii="Times New Roman" w:hAnsi="Times New Roman" w:cs="Times New Roman"/>
          <w:sz w:val="28"/>
          <w:szCs w:val="28"/>
        </w:rPr>
        <w:t xml:space="preserve">Эта аббревиатура была введена </w:t>
      </w:r>
      <w:proofErr w:type="spellStart"/>
      <w:r w:rsidR="00C74C09">
        <w:rPr>
          <w:rFonts w:ascii="Times New Roman" w:hAnsi="Times New Roman" w:cs="Times New Roman"/>
          <w:sz w:val="28"/>
          <w:szCs w:val="28"/>
        </w:rPr>
        <w:t>Тьюки</w:t>
      </w:r>
      <w:proofErr w:type="spellEnd"/>
      <w:r w:rsidR="00C74C09">
        <w:rPr>
          <w:rFonts w:ascii="Times New Roman" w:hAnsi="Times New Roman" w:cs="Times New Roman"/>
          <w:sz w:val="28"/>
          <w:szCs w:val="28"/>
        </w:rPr>
        <w:t xml:space="preserve"> (</w:t>
      </w:r>
      <w:r w:rsidR="00C74C09" w:rsidRPr="00C74C09">
        <w:rPr>
          <w:rFonts w:ascii="Times New Roman" w:hAnsi="Times New Roman" w:cs="Times New Roman"/>
          <w:i/>
          <w:spacing w:val="5"/>
          <w:sz w:val="28"/>
          <w:lang w:val="en-US"/>
        </w:rPr>
        <w:t>J</w:t>
      </w:r>
      <w:r w:rsidR="00C74C09" w:rsidRPr="00C74C09">
        <w:rPr>
          <w:rFonts w:ascii="Times New Roman" w:hAnsi="Times New Roman" w:cs="Times New Roman"/>
          <w:i/>
          <w:spacing w:val="5"/>
          <w:sz w:val="28"/>
        </w:rPr>
        <w:t>.</w:t>
      </w:r>
      <w:r w:rsidR="00C74C09" w:rsidRPr="00C74C09">
        <w:rPr>
          <w:rFonts w:ascii="Times New Roman" w:hAnsi="Times New Roman" w:cs="Times New Roman"/>
          <w:i/>
          <w:spacing w:val="5"/>
          <w:sz w:val="28"/>
          <w:lang w:val="en-US"/>
        </w:rPr>
        <w:t>W</w:t>
      </w:r>
      <w:r w:rsidR="00C74C09" w:rsidRPr="00C74C09">
        <w:rPr>
          <w:rFonts w:ascii="Times New Roman" w:hAnsi="Times New Roman" w:cs="Times New Roman"/>
          <w:i/>
          <w:spacing w:val="5"/>
          <w:sz w:val="28"/>
        </w:rPr>
        <w:t>.</w:t>
      </w:r>
      <w:proofErr w:type="gramEnd"/>
      <w:r w:rsidR="00C74C09" w:rsidRPr="00C74C09">
        <w:rPr>
          <w:rFonts w:ascii="Times New Roman" w:hAnsi="Times New Roman" w:cs="Times New Roman"/>
          <w:i/>
          <w:spacing w:val="5"/>
          <w:sz w:val="28"/>
        </w:rPr>
        <w:t xml:space="preserve"> </w:t>
      </w:r>
      <w:proofErr w:type="spellStart"/>
      <w:proofErr w:type="gramStart"/>
      <w:r w:rsidR="00C74C09" w:rsidRPr="00C74C09">
        <w:rPr>
          <w:rFonts w:ascii="Times New Roman" w:hAnsi="Times New Roman" w:cs="Times New Roman"/>
          <w:i/>
          <w:spacing w:val="5"/>
          <w:sz w:val="28"/>
          <w:lang w:val="en-US"/>
        </w:rPr>
        <w:t>Tukey</w:t>
      </w:r>
      <w:proofErr w:type="spellEnd"/>
      <w:r w:rsidR="00C74C09">
        <w:rPr>
          <w:spacing w:val="5"/>
          <w:sz w:val="28"/>
        </w:rPr>
        <w:t>).</w:t>
      </w:r>
      <w:proofErr w:type="gramEnd"/>
      <w:r w:rsidR="00D16565">
        <w:rPr>
          <w:rFonts w:ascii="Times New Roman" w:hAnsi="Times New Roman" w:cs="Times New Roman"/>
          <w:sz w:val="28"/>
          <w:szCs w:val="28"/>
        </w:rPr>
        <w:t xml:space="preserve"> Для этой группы методов характерно наличие одной зависимой переменной, на вариацию которой оказывают влияние одна или несколько независимых переменных – факторов.</w:t>
      </w:r>
      <w:r w:rsidR="00BB5E96">
        <w:rPr>
          <w:rFonts w:ascii="Times New Roman" w:hAnsi="Times New Roman" w:cs="Times New Roman"/>
          <w:sz w:val="28"/>
          <w:szCs w:val="28"/>
        </w:rPr>
        <w:t xml:space="preserve"> </w:t>
      </w:r>
      <w:r w:rsidR="00BB5E96" w:rsidRPr="006E056B">
        <w:rPr>
          <w:rFonts w:ascii="Times New Roman" w:hAnsi="Times New Roman" w:cs="Times New Roman"/>
          <w:sz w:val="28"/>
          <w:szCs w:val="28"/>
        </w:rPr>
        <w:t xml:space="preserve">При этом факторы </w:t>
      </w:r>
      <w:r w:rsidR="00665885">
        <w:rPr>
          <w:rFonts w:ascii="Times New Roman" w:hAnsi="Times New Roman" w:cs="Times New Roman"/>
          <w:sz w:val="28"/>
          <w:szCs w:val="28"/>
        </w:rPr>
        <w:t>имеют</w:t>
      </w:r>
      <w:r w:rsidR="002C78E4">
        <w:rPr>
          <w:rFonts w:ascii="Times New Roman" w:hAnsi="Times New Roman" w:cs="Times New Roman"/>
          <w:sz w:val="28"/>
          <w:szCs w:val="28"/>
        </w:rPr>
        <w:t xml:space="preserve"> </w:t>
      </w:r>
      <w:r w:rsidR="00665885">
        <w:rPr>
          <w:rFonts w:ascii="Times New Roman" w:hAnsi="Times New Roman" w:cs="Times New Roman"/>
          <w:sz w:val="28"/>
          <w:szCs w:val="28"/>
        </w:rPr>
        <w:t>неколичественный характер, и</w:t>
      </w:r>
      <w:r w:rsidR="00BB5E96" w:rsidRPr="006E056B">
        <w:rPr>
          <w:rFonts w:ascii="Times New Roman" w:hAnsi="Times New Roman" w:cs="Times New Roman"/>
          <w:sz w:val="28"/>
          <w:szCs w:val="28"/>
        </w:rPr>
        <w:t xml:space="preserve"> предполагается возможность их изменения в нескольких уровнях. Зависимая переменная обязана быть количественной и нормально распределенной.</w:t>
      </w:r>
    </w:p>
    <w:p w:rsidR="00BB5E96" w:rsidRPr="00AD2574" w:rsidRDefault="00BB5E96" w:rsidP="00BB5E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этот тип анализа был представлен в работах </w:t>
      </w:r>
      <w:r w:rsidR="00AD2574" w:rsidRPr="00AD2574">
        <w:rPr>
          <w:rFonts w:ascii="Times New Roman" w:hAnsi="Times New Roman" w:cs="Times New Roman"/>
          <w:sz w:val="28"/>
          <w:szCs w:val="28"/>
          <w:shd w:val="clear" w:color="auto" w:fill="FFFFFF"/>
        </w:rPr>
        <w:t>Р.</w:t>
      </w:r>
      <w:r w:rsidR="00AD2574">
        <w:rPr>
          <w:rFonts w:ascii="Times New Roman" w:hAnsi="Times New Roman" w:cs="Times New Roman"/>
          <w:sz w:val="28"/>
          <w:szCs w:val="28"/>
          <w:shd w:val="clear" w:color="auto" w:fill="FFFFFF"/>
        </w:rPr>
        <w:t> </w:t>
      </w:r>
      <w:r w:rsidR="00AD2574" w:rsidRPr="00AD2574">
        <w:rPr>
          <w:rFonts w:ascii="Times New Roman" w:hAnsi="Times New Roman" w:cs="Times New Roman"/>
          <w:sz w:val="28"/>
          <w:szCs w:val="28"/>
          <w:shd w:val="clear" w:color="auto" w:fill="FFFFFF"/>
        </w:rPr>
        <w:t xml:space="preserve">А. </w:t>
      </w:r>
      <w:r>
        <w:rPr>
          <w:rFonts w:ascii="Times New Roman" w:hAnsi="Times New Roman" w:cs="Times New Roman"/>
          <w:sz w:val="28"/>
          <w:szCs w:val="28"/>
        </w:rPr>
        <w:t>Фишера, предложившего в 192</w:t>
      </w:r>
      <w:r w:rsidR="008D3E22" w:rsidRPr="003D5057">
        <w:rPr>
          <w:rFonts w:ascii="Times New Roman" w:hAnsi="Times New Roman" w:cs="Times New Roman"/>
          <w:sz w:val="28"/>
          <w:szCs w:val="28"/>
        </w:rPr>
        <w:t>5</w:t>
      </w:r>
      <w:r>
        <w:rPr>
          <w:rFonts w:ascii="Times New Roman" w:hAnsi="Times New Roman" w:cs="Times New Roman"/>
          <w:sz w:val="28"/>
          <w:szCs w:val="28"/>
        </w:rPr>
        <w:t xml:space="preserve"> году ф</w:t>
      </w:r>
      <w:r w:rsidR="006E056B" w:rsidRPr="006E056B">
        <w:rPr>
          <w:rFonts w:ascii="Times New Roman" w:hAnsi="Times New Roman" w:cs="Times New Roman"/>
          <w:sz w:val="28"/>
          <w:szCs w:val="28"/>
        </w:rPr>
        <w:t>ундаментальн</w:t>
      </w:r>
      <w:r>
        <w:rPr>
          <w:rFonts w:ascii="Times New Roman" w:hAnsi="Times New Roman" w:cs="Times New Roman"/>
          <w:sz w:val="28"/>
          <w:szCs w:val="28"/>
        </w:rPr>
        <w:t xml:space="preserve">ую </w:t>
      </w:r>
      <w:r w:rsidR="00AD2574">
        <w:rPr>
          <w:rFonts w:ascii="Times New Roman" w:hAnsi="Times New Roman" w:cs="Times New Roman"/>
          <w:sz w:val="28"/>
          <w:szCs w:val="28"/>
        </w:rPr>
        <w:t>концепцию</w:t>
      </w:r>
      <w:r w:rsidR="006E056B" w:rsidRPr="006E056B">
        <w:rPr>
          <w:rFonts w:ascii="Times New Roman" w:hAnsi="Times New Roman" w:cs="Times New Roman"/>
          <w:sz w:val="28"/>
          <w:szCs w:val="28"/>
        </w:rPr>
        <w:t xml:space="preserve"> дисперсионного анализа.</w:t>
      </w:r>
      <w:r w:rsidR="007F5DC1">
        <w:rPr>
          <w:rFonts w:ascii="Times New Roman" w:hAnsi="Times New Roman" w:cs="Times New Roman"/>
          <w:sz w:val="28"/>
          <w:szCs w:val="28"/>
        </w:rPr>
        <w:t xml:space="preserve"> Первоначально это была группа статистических методов, </w:t>
      </w:r>
      <w:r>
        <w:rPr>
          <w:rFonts w:ascii="Times New Roman" w:hAnsi="Times New Roman" w:cs="Times New Roman"/>
          <w:sz w:val="28"/>
          <w:szCs w:val="28"/>
        </w:rPr>
        <w:t>разрабатываемых</w:t>
      </w:r>
      <w:r w:rsidR="007F5DC1">
        <w:rPr>
          <w:rFonts w:ascii="Times New Roman" w:hAnsi="Times New Roman" w:cs="Times New Roman"/>
          <w:sz w:val="28"/>
          <w:szCs w:val="28"/>
        </w:rPr>
        <w:t xml:space="preserve"> в связи с некоторыми экспериментальными </w:t>
      </w:r>
      <w:r w:rsidR="007F5DC1">
        <w:rPr>
          <w:rFonts w:ascii="Times New Roman" w:hAnsi="Times New Roman" w:cs="Times New Roman"/>
          <w:sz w:val="28"/>
          <w:szCs w:val="28"/>
        </w:rPr>
        <w:lastRenderedPageBreak/>
        <w:t xml:space="preserve">задачами в различных областях </w:t>
      </w:r>
      <w:r w:rsidR="00C74C09">
        <w:rPr>
          <w:rFonts w:ascii="Times New Roman" w:hAnsi="Times New Roman" w:cs="Times New Roman"/>
          <w:sz w:val="28"/>
          <w:szCs w:val="28"/>
        </w:rPr>
        <w:t xml:space="preserve">сельскохозяйственных и </w:t>
      </w:r>
      <w:r w:rsidR="007F5DC1">
        <w:rPr>
          <w:rFonts w:ascii="Times New Roman" w:hAnsi="Times New Roman" w:cs="Times New Roman"/>
          <w:sz w:val="28"/>
          <w:szCs w:val="28"/>
        </w:rPr>
        <w:t xml:space="preserve">биологических исследований. </w:t>
      </w:r>
      <w:r w:rsidR="00FA5175">
        <w:rPr>
          <w:rFonts w:ascii="Times New Roman" w:hAnsi="Times New Roman" w:cs="Times New Roman"/>
          <w:sz w:val="28"/>
          <w:szCs w:val="28"/>
        </w:rPr>
        <w:t>Однако в</w:t>
      </w:r>
      <w:r w:rsidR="007F5DC1">
        <w:rPr>
          <w:rFonts w:ascii="Times New Roman" w:hAnsi="Times New Roman" w:cs="Times New Roman"/>
          <w:sz w:val="28"/>
          <w:szCs w:val="28"/>
        </w:rPr>
        <w:t xml:space="preserve"> силу универсальности применяемого аппарата область применения </w:t>
      </w:r>
      <w:r w:rsidR="00AD2574">
        <w:rPr>
          <w:rFonts w:ascii="Times New Roman" w:hAnsi="Times New Roman" w:cs="Times New Roman"/>
          <w:sz w:val="28"/>
          <w:szCs w:val="28"/>
        </w:rPr>
        <w:t>стала необычайно широкой</w:t>
      </w:r>
      <w:r w:rsidR="007F5DC1">
        <w:rPr>
          <w:rFonts w:ascii="Times New Roman" w:hAnsi="Times New Roman" w:cs="Times New Roman"/>
          <w:sz w:val="28"/>
          <w:szCs w:val="28"/>
        </w:rPr>
        <w:t>.</w:t>
      </w:r>
      <w:r w:rsidRPr="00BB5E96">
        <w:rPr>
          <w:rFonts w:ascii="Times New Roman" w:hAnsi="Times New Roman" w:cs="Times New Roman"/>
          <w:sz w:val="28"/>
          <w:szCs w:val="28"/>
        </w:rPr>
        <w:t xml:space="preserve"> </w:t>
      </w:r>
      <w:r w:rsidR="00AD2574" w:rsidRPr="00AD2574">
        <w:rPr>
          <w:rFonts w:ascii="Times New Roman" w:hAnsi="Times New Roman" w:cs="Times New Roman"/>
          <w:sz w:val="28"/>
          <w:szCs w:val="28"/>
          <w:shd w:val="clear" w:color="auto" w:fill="FFFFFF"/>
        </w:rPr>
        <w:t xml:space="preserve">Дисперсионный анализ использует свойство </w:t>
      </w:r>
      <w:proofErr w:type="spellStart"/>
      <w:r w:rsidR="00AD2574" w:rsidRPr="00AD2574">
        <w:rPr>
          <w:rFonts w:ascii="Times New Roman" w:hAnsi="Times New Roman" w:cs="Times New Roman"/>
          <w:sz w:val="28"/>
          <w:szCs w:val="28"/>
          <w:shd w:val="clear" w:color="auto" w:fill="FFFFFF"/>
        </w:rPr>
        <w:t>аддитивности</w:t>
      </w:r>
      <w:proofErr w:type="spellEnd"/>
      <w:r w:rsidR="00AD2574" w:rsidRPr="00AD2574">
        <w:rPr>
          <w:rFonts w:ascii="Times New Roman" w:hAnsi="Times New Roman" w:cs="Times New Roman"/>
          <w:sz w:val="28"/>
          <w:szCs w:val="28"/>
          <w:shd w:val="clear" w:color="auto" w:fill="FFFFFF"/>
        </w:rPr>
        <w:t xml:space="preserve"> дисперсии случайной величины, обусловленной действием независимых факторов. Фишер впервые определил дисперсионный анализ как «</w:t>
      </w:r>
      <w:r w:rsidR="00AD2574" w:rsidRPr="00230B04">
        <w:rPr>
          <w:rFonts w:ascii="Times New Roman" w:hAnsi="Times New Roman" w:cs="Times New Roman"/>
          <w:i/>
          <w:sz w:val="28"/>
          <w:szCs w:val="28"/>
          <w:shd w:val="clear" w:color="auto" w:fill="FFFFFF"/>
        </w:rPr>
        <w:t>отделение дисперсии, приписываемой одной группе причин от дисперсии, приписываемой другим группам</w:t>
      </w:r>
      <w:r w:rsidR="00230B04">
        <w:rPr>
          <w:rFonts w:ascii="Times New Roman" w:hAnsi="Times New Roman" w:cs="Times New Roman"/>
          <w:sz w:val="28"/>
          <w:szCs w:val="28"/>
          <w:shd w:val="clear" w:color="auto" w:fill="FFFFFF"/>
        </w:rPr>
        <w:t xml:space="preserve"> </w:t>
      </w:r>
      <w:r w:rsidR="00230B04" w:rsidRPr="00230B04">
        <w:rPr>
          <w:rFonts w:ascii="Times New Roman" w:hAnsi="Times New Roman" w:cs="Times New Roman"/>
          <w:i/>
          <w:sz w:val="28"/>
          <w:szCs w:val="28"/>
          <w:shd w:val="clear" w:color="auto" w:fill="FFFFFF"/>
        </w:rPr>
        <w:t>причин</w:t>
      </w:r>
      <w:r w:rsidR="00AD2574" w:rsidRPr="00AD2574">
        <w:rPr>
          <w:rFonts w:ascii="Times New Roman" w:hAnsi="Times New Roman" w:cs="Times New Roman"/>
          <w:sz w:val="28"/>
          <w:szCs w:val="28"/>
          <w:shd w:val="clear" w:color="auto" w:fill="FFFFFF"/>
        </w:rPr>
        <w:t>»</w:t>
      </w:r>
      <w:r w:rsidR="00665885">
        <w:rPr>
          <w:rFonts w:ascii="Times New Roman" w:hAnsi="Times New Roman" w:cs="Times New Roman"/>
          <w:sz w:val="28"/>
          <w:szCs w:val="28"/>
          <w:shd w:val="clear" w:color="auto" w:fill="FFFFFF"/>
        </w:rPr>
        <w:t xml:space="preserve"> </w:t>
      </w:r>
      <w:r w:rsidR="00665885" w:rsidRPr="003D5057">
        <w:rPr>
          <w:rFonts w:ascii="Times New Roman" w:hAnsi="Times New Roman" w:cs="Times New Roman"/>
          <w:sz w:val="28"/>
          <w:szCs w:val="28"/>
          <w:shd w:val="clear" w:color="auto" w:fill="FFFFFF"/>
        </w:rPr>
        <w:t>[11]</w:t>
      </w:r>
      <w:r w:rsidR="00AD2574" w:rsidRPr="00AD2574">
        <w:rPr>
          <w:rFonts w:ascii="Times New Roman" w:hAnsi="Times New Roman" w:cs="Times New Roman"/>
          <w:sz w:val="28"/>
          <w:szCs w:val="28"/>
          <w:shd w:val="clear" w:color="auto" w:fill="FFFFFF"/>
        </w:rPr>
        <w:t xml:space="preserve">. </w:t>
      </w:r>
    </w:p>
    <w:p w:rsidR="006E056B" w:rsidRPr="00665885" w:rsidRDefault="00BB5E96" w:rsidP="00ED7185">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Для многомерного </w:t>
      </w:r>
      <w:r>
        <w:rPr>
          <w:rFonts w:ascii="Times New Roman" w:hAnsi="Times New Roman" w:cs="Times New Roman"/>
          <w:sz w:val="28"/>
          <w:szCs w:val="28"/>
        </w:rPr>
        <w:t>статистического анализа</w:t>
      </w:r>
      <w:r w:rsidRPr="006E056B">
        <w:rPr>
          <w:rFonts w:ascii="Times New Roman" w:hAnsi="Times New Roman" w:cs="Times New Roman"/>
          <w:sz w:val="28"/>
          <w:szCs w:val="28"/>
        </w:rPr>
        <w:t xml:space="preserve"> характерно сочетание </w:t>
      </w:r>
      <w:r w:rsidRPr="006E056B">
        <w:rPr>
          <w:rFonts w:ascii="Times New Roman" w:hAnsi="Times New Roman" w:cs="Times New Roman"/>
          <w:i/>
          <w:sz w:val="28"/>
          <w:szCs w:val="28"/>
          <w:lang w:val="en-US"/>
        </w:rPr>
        <w:t>MANOVA</w:t>
      </w:r>
      <w:r w:rsidRPr="006E056B">
        <w:rPr>
          <w:rFonts w:ascii="Times New Roman" w:hAnsi="Times New Roman" w:cs="Times New Roman"/>
          <w:sz w:val="28"/>
          <w:szCs w:val="28"/>
        </w:rPr>
        <w:t xml:space="preserve"> (</w:t>
      </w:r>
      <w:proofErr w:type="spellStart"/>
      <w:r w:rsidRPr="006E056B">
        <w:rPr>
          <w:rFonts w:ascii="Times New Roman" w:hAnsi="Times New Roman" w:cs="Times New Roman"/>
          <w:i/>
          <w:sz w:val="28"/>
          <w:szCs w:val="28"/>
          <w:lang w:val="en-US"/>
        </w:rPr>
        <w:t>Multicriterian</w:t>
      </w:r>
      <w:proofErr w:type="spellEnd"/>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Analysis</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of</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Variances</w:t>
      </w:r>
      <w:r w:rsidRPr="006E056B">
        <w:rPr>
          <w:rFonts w:ascii="Times New Roman" w:hAnsi="Times New Roman" w:cs="Times New Roman"/>
          <w:sz w:val="28"/>
          <w:szCs w:val="28"/>
        </w:rPr>
        <w:t xml:space="preserve">). </w:t>
      </w:r>
      <w:r>
        <w:rPr>
          <w:rFonts w:ascii="Times New Roman" w:hAnsi="Times New Roman" w:cs="Times New Roman"/>
          <w:sz w:val="28"/>
          <w:szCs w:val="28"/>
        </w:rPr>
        <w:t xml:space="preserve">В этом случае предполагается наличие группы зависимых переменных, варьирующих под влиянием ряда факторов. </w:t>
      </w:r>
      <w:r w:rsidRPr="006E056B">
        <w:rPr>
          <w:rFonts w:ascii="Times New Roman" w:hAnsi="Times New Roman" w:cs="Times New Roman"/>
          <w:sz w:val="28"/>
          <w:szCs w:val="28"/>
        </w:rPr>
        <w:t xml:space="preserve">В этом случае возрастает сложность вычислений, но содержание и основные принципы не меняются: проверяются </w:t>
      </w:r>
      <w:r w:rsidRPr="006E056B">
        <w:rPr>
          <w:rFonts w:ascii="Times New Roman" w:hAnsi="Times New Roman" w:cs="Times New Roman"/>
          <w:i/>
          <w:sz w:val="28"/>
          <w:szCs w:val="28"/>
        </w:rPr>
        <w:t>гипотезы о равенстве средних</w:t>
      </w:r>
      <w:r w:rsidRPr="006E056B">
        <w:rPr>
          <w:rFonts w:ascii="Times New Roman" w:hAnsi="Times New Roman" w:cs="Times New Roman"/>
          <w:sz w:val="28"/>
          <w:szCs w:val="28"/>
        </w:rPr>
        <w:t xml:space="preserve"> в подгруппах, соответствующих плану эксперимента.</w:t>
      </w:r>
      <w:r w:rsidR="004D269D">
        <w:rPr>
          <w:rFonts w:ascii="Times New Roman" w:hAnsi="Times New Roman" w:cs="Times New Roman"/>
          <w:sz w:val="28"/>
          <w:szCs w:val="28"/>
        </w:rPr>
        <w:t xml:space="preserve"> Многомерный дисперсионный анализ</w:t>
      </w:r>
      <w:r w:rsidR="00665885" w:rsidRPr="003D5057">
        <w:rPr>
          <w:rFonts w:ascii="Times New Roman" w:hAnsi="Times New Roman" w:cs="Times New Roman"/>
          <w:sz w:val="28"/>
          <w:szCs w:val="28"/>
        </w:rPr>
        <w:t xml:space="preserve"> </w:t>
      </w:r>
      <w:r w:rsidR="004D269D">
        <w:rPr>
          <w:rFonts w:ascii="Times New Roman" w:hAnsi="Times New Roman" w:cs="Times New Roman"/>
          <w:sz w:val="28"/>
          <w:szCs w:val="28"/>
        </w:rPr>
        <w:t>от</w:t>
      </w:r>
      <w:r w:rsidR="00665885">
        <w:rPr>
          <w:rFonts w:ascii="Times New Roman" w:hAnsi="Times New Roman" w:cs="Times New Roman"/>
          <w:sz w:val="28"/>
          <w:szCs w:val="28"/>
        </w:rPr>
        <w:t xml:space="preserve">личается большой эффективностью, особенно в сочетании с ковариационным и </w:t>
      </w:r>
      <w:proofErr w:type="spellStart"/>
      <w:r w:rsidR="00665885">
        <w:rPr>
          <w:rFonts w:ascii="Times New Roman" w:hAnsi="Times New Roman" w:cs="Times New Roman"/>
          <w:sz w:val="28"/>
          <w:szCs w:val="28"/>
        </w:rPr>
        <w:t>дискриминантным</w:t>
      </w:r>
      <w:proofErr w:type="spellEnd"/>
      <w:r w:rsidR="00665885" w:rsidRPr="003D5057">
        <w:rPr>
          <w:rFonts w:ascii="Times New Roman" w:hAnsi="Times New Roman" w:cs="Times New Roman"/>
          <w:sz w:val="28"/>
          <w:szCs w:val="28"/>
        </w:rPr>
        <w:t xml:space="preserve"> </w:t>
      </w:r>
      <w:r w:rsidR="00665885">
        <w:rPr>
          <w:rFonts w:ascii="Times New Roman" w:hAnsi="Times New Roman" w:cs="Times New Roman"/>
          <w:sz w:val="28"/>
          <w:szCs w:val="28"/>
        </w:rPr>
        <w:t>анализом.</w:t>
      </w:r>
    </w:p>
    <w:p w:rsidR="00ED7185" w:rsidRPr="003D5057" w:rsidRDefault="00ED7185" w:rsidP="00ED7185">
      <w:pPr>
        <w:spacing w:after="0" w:line="240" w:lineRule="auto"/>
        <w:ind w:firstLine="709"/>
        <w:jc w:val="both"/>
        <w:rPr>
          <w:rFonts w:ascii="Times New Roman" w:hAnsi="Times New Roman" w:cs="Times New Roman"/>
          <w:sz w:val="28"/>
          <w:szCs w:val="28"/>
        </w:rPr>
      </w:pPr>
      <w:r w:rsidRPr="00BB5E96">
        <w:rPr>
          <w:rFonts w:ascii="Times New Roman" w:hAnsi="Times New Roman" w:cs="Times New Roman"/>
          <w:i/>
          <w:sz w:val="28"/>
          <w:szCs w:val="28"/>
        </w:rPr>
        <w:t>Общая задача дисперсионного анализа</w:t>
      </w:r>
      <w:r>
        <w:rPr>
          <w:rFonts w:ascii="Times New Roman" w:hAnsi="Times New Roman" w:cs="Times New Roman"/>
          <w:sz w:val="28"/>
          <w:szCs w:val="28"/>
        </w:rPr>
        <w:t xml:space="preserve">, согласно </w:t>
      </w:r>
      <w:r w:rsidRPr="003D5057">
        <w:rPr>
          <w:rFonts w:ascii="Times New Roman" w:hAnsi="Times New Roman" w:cs="Times New Roman"/>
          <w:sz w:val="28"/>
          <w:szCs w:val="28"/>
        </w:rPr>
        <w:t>[</w:t>
      </w:r>
      <w:r w:rsidR="00001B08">
        <w:rPr>
          <w:rFonts w:ascii="Times New Roman" w:hAnsi="Times New Roman" w:cs="Times New Roman"/>
          <w:sz w:val="28"/>
          <w:szCs w:val="28"/>
        </w:rPr>
        <w:t>2</w:t>
      </w:r>
      <w:r w:rsidRPr="003D5057">
        <w:rPr>
          <w:rFonts w:ascii="Times New Roman" w:hAnsi="Times New Roman" w:cs="Times New Roman"/>
          <w:sz w:val="28"/>
          <w:szCs w:val="28"/>
        </w:rPr>
        <w:t>]</w:t>
      </w:r>
      <w:r>
        <w:rPr>
          <w:rFonts w:ascii="Times New Roman" w:hAnsi="Times New Roman" w:cs="Times New Roman"/>
          <w:sz w:val="28"/>
          <w:szCs w:val="28"/>
        </w:rPr>
        <w:t xml:space="preserve">, включает несколько факторов, каждый из которых имеет не менее двух уровней. </w:t>
      </w:r>
      <w:r w:rsidR="00230B04">
        <w:rPr>
          <w:rFonts w:ascii="Times New Roman" w:hAnsi="Times New Roman" w:cs="Times New Roman"/>
          <w:sz w:val="28"/>
          <w:szCs w:val="28"/>
        </w:rPr>
        <w:t>Целью анализа является влияние уровней факторов на вариацию изуча</w:t>
      </w:r>
      <w:r w:rsidR="000B782D">
        <w:rPr>
          <w:rFonts w:ascii="Times New Roman" w:hAnsi="Times New Roman" w:cs="Times New Roman"/>
          <w:sz w:val="28"/>
          <w:szCs w:val="28"/>
        </w:rPr>
        <w:t>е</w:t>
      </w:r>
      <w:r w:rsidR="00230B04">
        <w:rPr>
          <w:rFonts w:ascii="Times New Roman" w:hAnsi="Times New Roman" w:cs="Times New Roman"/>
          <w:sz w:val="28"/>
          <w:szCs w:val="28"/>
        </w:rPr>
        <w:t>мой переменной</w:t>
      </w:r>
      <w:r w:rsidR="000B782D">
        <w:rPr>
          <w:rFonts w:ascii="Times New Roman" w:hAnsi="Times New Roman" w:cs="Times New Roman"/>
          <w:sz w:val="28"/>
          <w:szCs w:val="28"/>
        </w:rPr>
        <w:t xml:space="preserve">. </w:t>
      </w:r>
      <w:r>
        <w:rPr>
          <w:rFonts w:ascii="Times New Roman" w:hAnsi="Times New Roman" w:cs="Times New Roman"/>
          <w:sz w:val="28"/>
          <w:szCs w:val="28"/>
        </w:rPr>
        <w:t>В основе каждой задачи леж</w:t>
      </w:r>
      <w:r w:rsidR="00E66C43">
        <w:rPr>
          <w:rFonts w:ascii="Times New Roman" w:hAnsi="Times New Roman" w:cs="Times New Roman"/>
          <w:sz w:val="28"/>
          <w:szCs w:val="28"/>
        </w:rPr>
        <w:t>а</w:t>
      </w:r>
      <w:r>
        <w:rPr>
          <w:rFonts w:ascii="Times New Roman" w:hAnsi="Times New Roman" w:cs="Times New Roman"/>
          <w:sz w:val="28"/>
          <w:szCs w:val="28"/>
        </w:rPr>
        <w:t xml:space="preserve">т </w:t>
      </w:r>
      <w:r w:rsidR="00E66C43">
        <w:rPr>
          <w:rFonts w:ascii="Times New Roman" w:hAnsi="Times New Roman" w:cs="Times New Roman"/>
          <w:sz w:val="28"/>
          <w:szCs w:val="28"/>
        </w:rPr>
        <w:t xml:space="preserve">план эксперимента </w:t>
      </w:r>
      <w:r w:rsidR="00BD0E23">
        <w:rPr>
          <w:rFonts w:ascii="Times New Roman" w:hAnsi="Times New Roman" w:cs="Times New Roman"/>
          <w:sz w:val="28"/>
          <w:szCs w:val="28"/>
        </w:rPr>
        <w:t>и модель дисперсионного анализа.</w:t>
      </w:r>
    </w:p>
    <w:p w:rsidR="00E66C43" w:rsidRPr="00E66C43" w:rsidRDefault="00E66C43" w:rsidP="00ED7185">
      <w:pPr>
        <w:spacing w:after="0" w:line="240" w:lineRule="auto"/>
        <w:ind w:firstLine="709"/>
        <w:jc w:val="both"/>
        <w:rPr>
          <w:rFonts w:ascii="Times New Roman" w:hAnsi="Times New Roman" w:cs="Times New Roman"/>
          <w:sz w:val="28"/>
          <w:szCs w:val="28"/>
        </w:rPr>
      </w:pPr>
      <w:r w:rsidRPr="00E66C43">
        <w:rPr>
          <w:rFonts w:ascii="Times New Roman" w:hAnsi="Times New Roman" w:cs="Times New Roman"/>
          <w:i/>
          <w:sz w:val="28"/>
          <w:szCs w:val="28"/>
        </w:rPr>
        <w:t>План эксперимента</w:t>
      </w:r>
      <w:r>
        <w:rPr>
          <w:rFonts w:ascii="Times New Roman" w:hAnsi="Times New Roman" w:cs="Times New Roman"/>
          <w:sz w:val="28"/>
          <w:szCs w:val="28"/>
        </w:rPr>
        <w:t xml:space="preserve"> (правило</w:t>
      </w:r>
      <w:r w:rsidR="00665885">
        <w:rPr>
          <w:rFonts w:ascii="Times New Roman" w:hAnsi="Times New Roman" w:cs="Times New Roman"/>
          <w:sz w:val="28"/>
          <w:szCs w:val="28"/>
        </w:rPr>
        <w:t xml:space="preserve"> выбора</w:t>
      </w:r>
      <w:r w:rsidR="00430742">
        <w:rPr>
          <w:rFonts w:ascii="Times New Roman" w:hAnsi="Times New Roman" w:cs="Times New Roman"/>
          <w:sz w:val="28"/>
          <w:szCs w:val="28"/>
        </w:rPr>
        <w:t xml:space="preserve"> </w:t>
      </w:r>
      <w:r w:rsidR="00665885">
        <w:rPr>
          <w:rFonts w:ascii="Times New Roman" w:hAnsi="Times New Roman" w:cs="Times New Roman"/>
          <w:sz w:val="28"/>
          <w:szCs w:val="28"/>
        </w:rPr>
        <w:t xml:space="preserve">комбинаций факторов </w:t>
      </w:r>
      <w:r w:rsidR="00430742">
        <w:rPr>
          <w:rFonts w:ascii="Times New Roman" w:hAnsi="Times New Roman" w:cs="Times New Roman"/>
          <w:sz w:val="28"/>
          <w:szCs w:val="28"/>
        </w:rPr>
        <w:t>для фиксации значений зависимой переменной</w:t>
      </w:r>
      <w:r>
        <w:rPr>
          <w:rFonts w:ascii="Times New Roman" w:hAnsi="Times New Roman" w:cs="Times New Roman"/>
          <w:sz w:val="28"/>
          <w:szCs w:val="28"/>
        </w:rPr>
        <w:t xml:space="preserve">) позволяет при сравнительно малом числе измерений оценить влияние каждого из факторов на измеряемый количественный показатель. При пассивных наблюдениях </w:t>
      </w:r>
      <w:r w:rsidR="00430742">
        <w:rPr>
          <w:rFonts w:ascii="Times New Roman" w:hAnsi="Times New Roman" w:cs="Times New Roman"/>
          <w:sz w:val="28"/>
          <w:szCs w:val="28"/>
        </w:rPr>
        <w:t xml:space="preserve">под планом </w:t>
      </w:r>
      <w:r>
        <w:rPr>
          <w:rFonts w:ascii="Times New Roman" w:hAnsi="Times New Roman" w:cs="Times New Roman"/>
          <w:sz w:val="28"/>
          <w:szCs w:val="28"/>
        </w:rPr>
        <w:t>подразумевается надлежащий отбор групп из большой совокупности данных.</w:t>
      </w:r>
    </w:p>
    <w:p w:rsidR="006E056B" w:rsidRDefault="006E056B" w:rsidP="00ED7185">
      <w:pPr>
        <w:spacing w:after="0" w:line="240" w:lineRule="auto"/>
        <w:ind w:firstLine="709"/>
        <w:jc w:val="both"/>
        <w:rPr>
          <w:rFonts w:ascii="Times New Roman" w:hAnsi="Times New Roman" w:cs="Times New Roman"/>
          <w:sz w:val="28"/>
          <w:szCs w:val="28"/>
        </w:rPr>
      </w:pPr>
      <w:r w:rsidRPr="00BB5E96">
        <w:rPr>
          <w:rFonts w:ascii="Times New Roman" w:hAnsi="Times New Roman" w:cs="Times New Roman"/>
          <w:i/>
          <w:sz w:val="28"/>
          <w:szCs w:val="28"/>
        </w:rPr>
        <w:t>Модель дисперсионного анализа</w:t>
      </w:r>
      <w:r w:rsidRPr="00BB5E96">
        <w:rPr>
          <w:rFonts w:ascii="Times New Roman" w:hAnsi="Times New Roman" w:cs="Times New Roman"/>
          <w:sz w:val="28"/>
          <w:szCs w:val="28"/>
        </w:rPr>
        <w:t xml:space="preserve"> есть математическое соотношение, представляющее каждую переменную в виде суммы среднего значения и ошибки; среднее значение представляется в виде суммы генерального среднего и «эффекта»</w:t>
      </w:r>
      <w:r w:rsidR="00BD0E23" w:rsidRPr="00BB5E96">
        <w:rPr>
          <w:rFonts w:ascii="Times New Roman" w:hAnsi="Times New Roman" w:cs="Times New Roman"/>
          <w:sz w:val="28"/>
          <w:szCs w:val="28"/>
        </w:rPr>
        <w:t xml:space="preserve"> от каждого фактора и комбинаций</w:t>
      </w:r>
      <w:r w:rsidRPr="00BB5E96">
        <w:rPr>
          <w:rFonts w:ascii="Times New Roman" w:hAnsi="Times New Roman" w:cs="Times New Roman"/>
          <w:sz w:val="28"/>
          <w:szCs w:val="28"/>
        </w:rPr>
        <w:t xml:space="preserve"> факторов. Возникающие статистические задачи связаны с оценкой этих эффектов и проверкой гипотез о них.</w:t>
      </w:r>
    </w:p>
    <w:p w:rsidR="00FA5175" w:rsidRDefault="00957A54"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отличие от моделей множественной регрессии, независимые переменные (факторы) в дисперсионном анализе не обязаны быть количественными и нормально распределенными. Это требование налагается только на зависимые переменные при дополнительном условии однородности дисперсий внутри групп. При их нарушении использую</w:t>
      </w:r>
      <w:r w:rsidR="00430742">
        <w:rPr>
          <w:rFonts w:ascii="Times New Roman" w:hAnsi="Times New Roman" w:cs="Times New Roman"/>
          <w:sz w:val="28"/>
          <w:szCs w:val="28"/>
        </w:rPr>
        <w:t>т</w:t>
      </w:r>
      <w:r>
        <w:rPr>
          <w:rFonts w:ascii="Times New Roman" w:hAnsi="Times New Roman" w:cs="Times New Roman"/>
          <w:sz w:val="28"/>
          <w:szCs w:val="28"/>
        </w:rPr>
        <w:t xml:space="preserve"> непараметрические методы.</w:t>
      </w:r>
    </w:p>
    <w:p w:rsidR="009669BD" w:rsidRDefault="009669BD"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Приведем далее ряд примеров </w:t>
      </w:r>
      <w:r w:rsidR="00552F86">
        <w:rPr>
          <w:rFonts w:ascii="Times New Roman" w:hAnsi="Times New Roman" w:cs="Times New Roman"/>
          <w:sz w:val="28"/>
          <w:szCs w:val="28"/>
        </w:rPr>
        <w:t xml:space="preserve">постановки </w:t>
      </w:r>
      <w:r>
        <w:rPr>
          <w:rFonts w:ascii="Times New Roman" w:hAnsi="Times New Roman" w:cs="Times New Roman"/>
          <w:sz w:val="28"/>
          <w:szCs w:val="28"/>
        </w:rPr>
        <w:t>исследовательских задач из различных областей</w:t>
      </w:r>
      <w:r w:rsidR="00A07C5D">
        <w:rPr>
          <w:rFonts w:ascii="Times New Roman" w:hAnsi="Times New Roman" w:cs="Times New Roman"/>
          <w:sz w:val="28"/>
          <w:szCs w:val="28"/>
        </w:rPr>
        <w:t>, ориентированные</w:t>
      </w:r>
      <w:r>
        <w:rPr>
          <w:rFonts w:ascii="Times New Roman" w:hAnsi="Times New Roman" w:cs="Times New Roman"/>
          <w:sz w:val="28"/>
          <w:szCs w:val="28"/>
        </w:rPr>
        <w:t xml:space="preserve"> </w:t>
      </w:r>
      <w:r w:rsidR="00A07C5D">
        <w:rPr>
          <w:rFonts w:ascii="Times New Roman" w:hAnsi="Times New Roman" w:cs="Times New Roman"/>
          <w:sz w:val="28"/>
          <w:szCs w:val="28"/>
        </w:rPr>
        <w:t>на использование</w:t>
      </w:r>
      <w:r>
        <w:rPr>
          <w:rFonts w:ascii="Times New Roman" w:hAnsi="Times New Roman" w:cs="Times New Roman"/>
          <w:sz w:val="28"/>
          <w:szCs w:val="28"/>
        </w:rPr>
        <w:t xml:space="preserve"> методов дисперсионного анализа. </w:t>
      </w:r>
    </w:p>
    <w:p w:rsidR="00552F86" w:rsidRDefault="00552F86"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промышленности и технике </w:t>
      </w:r>
      <w:r>
        <w:rPr>
          <w:rFonts w:ascii="Times New Roman" w:hAnsi="Times New Roman" w:cs="Times New Roman"/>
          <w:sz w:val="28"/>
          <w:szCs w:val="28"/>
          <w:lang w:val="en-US"/>
        </w:rPr>
        <w:t>[</w:t>
      </w:r>
      <w:r w:rsidRPr="00E7111E">
        <w:rPr>
          <w:rFonts w:ascii="Times New Roman" w:hAnsi="Times New Roman" w:cs="Times New Roman"/>
          <w:sz w:val="28"/>
          <w:szCs w:val="28"/>
          <w:lang w:val="en-US"/>
        </w:rPr>
        <w:t>7</w:t>
      </w:r>
      <w:r>
        <w:rPr>
          <w:rFonts w:ascii="Times New Roman" w:hAnsi="Times New Roman" w:cs="Times New Roman"/>
          <w:sz w:val="28"/>
          <w:szCs w:val="28"/>
          <w:lang w:val="en-US"/>
        </w:rPr>
        <w:t>]</w:t>
      </w:r>
      <w:r>
        <w:rPr>
          <w:rFonts w:ascii="Times New Roman" w:hAnsi="Times New Roman" w:cs="Times New Roman"/>
          <w:sz w:val="28"/>
          <w:szCs w:val="28"/>
        </w:rPr>
        <w:t>:</w:t>
      </w:r>
    </w:p>
    <w:p w:rsidR="00552F86" w:rsidRPr="00223A42" w:rsidRDefault="00775ADC" w:rsidP="00223A42">
      <w:pPr>
        <w:pStyle w:val="af4"/>
        <w:numPr>
          <w:ilvl w:val="0"/>
          <w:numId w:val="20"/>
        </w:numPr>
        <w:jc w:val="both"/>
        <w:rPr>
          <w:sz w:val="28"/>
          <w:szCs w:val="28"/>
        </w:rPr>
      </w:pPr>
      <w:r w:rsidRPr="00223A42">
        <w:rPr>
          <w:sz w:val="28"/>
          <w:szCs w:val="28"/>
        </w:rPr>
        <w:lastRenderedPageBreak/>
        <w:t>влияние на относительные деформации ползучести бетона факторов влажности среды, водоцементного отношения, вида цемента, времени действия нагрузки и других;</w:t>
      </w:r>
    </w:p>
    <w:p w:rsidR="00775ADC" w:rsidRPr="00223A42" w:rsidRDefault="00775ADC" w:rsidP="00223A42">
      <w:pPr>
        <w:pStyle w:val="af4"/>
        <w:numPr>
          <w:ilvl w:val="0"/>
          <w:numId w:val="20"/>
        </w:numPr>
        <w:jc w:val="both"/>
        <w:rPr>
          <w:sz w:val="28"/>
          <w:szCs w:val="28"/>
        </w:rPr>
      </w:pPr>
      <w:r w:rsidRPr="00223A42">
        <w:rPr>
          <w:sz w:val="28"/>
          <w:szCs w:val="28"/>
        </w:rPr>
        <w:t>влияние на прочность металлического сплава состава смесей;</w:t>
      </w:r>
    </w:p>
    <w:p w:rsidR="00552F86" w:rsidRPr="00223A42" w:rsidRDefault="00552F86" w:rsidP="00223A42">
      <w:pPr>
        <w:spacing w:after="0" w:line="240" w:lineRule="auto"/>
        <w:ind w:left="357"/>
        <w:jc w:val="both"/>
        <w:rPr>
          <w:rFonts w:ascii="Times New Roman" w:hAnsi="Times New Roman" w:cs="Times New Roman"/>
          <w:sz w:val="28"/>
          <w:szCs w:val="28"/>
        </w:rPr>
      </w:pPr>
      <w:r w:rsidRPr="00223A42">
        <w:rPr>
          <w:rFonts w:ascii="Times New Roman" w:hAnsi="Times New Roman" w:cs="Times New Roman"/>
          <w:sz w:val="28"/>
          <w:szCs w:val="28"/>
        </w:rPr>
        <w:t>В сельскохозяйственной области:</w:t>
      </w:r>
    </w:p>
    <w:p w:rsidR="00552F86" w:rsidRPr="00223A42" w:rsidRDefault="00552F86" w:rsidP="00223A42">
      <w:pPr>
        <w:pStyle w:val="af4"/>
        <w:numPr>
          <w:ilvl w:val="0"/>
          <w:numId w:val="20"/>
        </w:numPr>
        <w:jc w:val="both"/>
        <w:rPr>
          <w:sz w:val="28"/>
          <w:szCs w:val="28"/>
        </w:rPr>
      </w:pPr>
      <w:r w:rsidRPr="00223A42">
        <w:rPr>
          <w:sz w:val="28"/>
          <w:szCs w:val="28"/>
        </w:rPr>
        <w:t>анализ влияния типов участков, сортов семян, внесенных удобрений на урожайность культур;</w:t>
      </w:r>
    </w:p>
    <w:p w:rsidR="00552F86" w:rsidRPr="00223A42" w:rsidRDefault="00552F86" w:rsidP="00223A42">
      <w:pPr>
        <w:pStyle w:val="af4"/>
        <w:numPr>
          <w:ilvl w:val="0"/>
          <w:numId w:val="20"/>
        </w:numPr>
        <w:jc w:val="both"/>
        <w:rPr>
          <w:sz w:val="28"/>
          <w:szCs w:val="28"/>
        </w:rPr>
      </w:pPr>
      <w:r w:rsidRPr="00223A42">
        <w:rPr>
          <w:sz w:val="28"/>
          <w:szCs w:val="28"/>
        </w:rPr>
        <w:t>анализ влияния технической оснащенности и агрономической культуры на количественные и качественные показатели в садоводстве и виноградарстве;</w:t>
      </w:r>
    </w:p>
    <w:p w:rsidR="00552F86" w:rsidRPr="00223A42" w:rsidRDefault="00775ADC" w:rsidP="00223A42">
      <w:pPr>
        <w:spacing w:after="0" w:line="240" w:lineRule="auto"/>
        <w:ind w:left="357"/>
        <w:jc w:val="both"/>
        <w:rPr>
          <w:rFonts w:ascii="Times New Roman" w:hAnsi="Times New Roman" w:cs="Times New Roman"/>
          <w:sz w:val="28"/>
          <w:szCs w:val="28"/>
        </w:rPr>
      </w:pPr>
      <w:r w:rsidRPr="00223A42">
        <w:rPr>
          <w:rFonts w:ascii="Times New Roman" w:hAnsi="Times New Roman" w:cs="Times New Roman"/>
          <w:sz w:val="28"/>
          <w:szCs w:val="28"/>
        </w:rPr>
        <w:t>В</w:t>
      </w:r>
      <w:r w:rsidR="00552F86" w:rsidRPr="00223A42">
        <w:rPr>
          <w:rFonts w:ascii="Times New Roman" w:hAnsi="Times New Roman" w:cs="Times New Roman"/>
          <w:sz w:val="28"/>
          <w:szCs w:val="28"/>
        </w:rPr>
        <w:t xml:space="preserve"> психологии [10]:</w:t>
      </w:r>
    </w:p>
    <w:p w:rsidR="00552F86" w:rsidRPr="00223A42" w:rsidRDefault="00552F86" w:rsidP="00223A42">
      <w:pPr>
        <w:pStyle w:val="af4"/>
        <w:numPr>
          <w:ilvl w:val="0"/>
          <w:numId w:val="20"/>
        </w:numPr>
        <w:jc w:val="both"/>
        <w:rPr>
          <w:sz w:val="28"/>
          <w:szCs w:val="28"/>
        </w:rPr>
      </w:pPr>
      <w:proofErr w:type="gramStart"/>
      <w:r w:rsidRPr="00223A42">
        <w:rPr>
          <w:sz w:val="28"/>
          <w:szCs w:val="28"/>
        </w:rPr>
        <w:t>оценка влияния стажа работы на структуру личностных ценностей педагога (</w:t>
      </w:r>
      <w:proofErr w:type="spellStart"/>
      <w:r w:rsidRPr="00223A42">
        <w:rPr>
          <w:sz w:val="28"/>
          <w:szCs w:val="28"/>
        </w:rPr>
        <w:t>опросник</w:t>
      </w:r>
      <w:proofErr w:type="spellEnd"/>
      <w:r w:rsidRPr="00223A42">
        <w:rPr>
          <w:sz w:val="28"/>
          <w:szCs w:val="28"/>
        </w:rPr>
        <w:t xml:space="preserve"> ценностей </w:t>
      </w:r>
      <w:proofErr w:type="spellStart"/>
      <w:r w:rsidRPr="00223A42">
        <w:rPr>
          <w:sz w:val="28"/>
          <w:szCs w:val="28"/>
        </w:rPr>
        <w:t>Shalom</w:t>
      </w:r>
      <w:proofErr w:type="spellEnd"/>
      <w:r w:rsidRPr="00223A42">
        <w:rPr>
          <w:sz w:val="28"/>
          <w:szCs w:val="28"/>
        </w:rPr>
        <w:t xml:space="preserve"> H.</w:t>
      </w:r>
      <w:proofErr w:type="gramEnd"/>
      <w:r w:rsidRPr="00223A42">
        <w:rPr>
          <w:sz w:val="28"/>
          <w:szCs w:val="28"/>
        </w:rPr>
        <w:t xml:space="preserve"> </w:t>
      </w:r>
      <w:proofErr w:type="spellStart"/>
      <w:proofErr w:type="gramStart"/>
      <w:r w:rsidRPr="00223A42">
        <w:rPr>
          <w:sz w:val="28"/>
          <w:szCs w:val="28"/>
        </w:rPr>
        <w:t>Schwartz</w:t>
      </w:r>
      <w:proofErr w:type="spellEnd"/>
      <w:r w:rsidRPr="00223A42">
        <w:rPr>
          <w:sz w:val="28"/>
          <w:szCs w:val="28"/>
        </w:rPr>
        <w:t>);</w:t>
      </w:r>
      <w:proofErr w:type="gramEnd"/>
    </w:p>
    <w:p w:rsidR="00552F86" w:rsidRPr="00223A42" w:rsidRDefault="00552F86" w:rsidP="00223A42">
      <w:pPr>
        <w:pStyle w:val="af4"/>
        <w:numPr>
          <w:ilvl w:val="0"/>
          <w:numId w:val="20"/>
        </w:numPr>
        <w:jc w:val="both"/>
        <w:rPr>
          <w:sz w:val="28"/>
          <w:szCs w:val="28"/>
        </w:rPr>
      </w:pPr>
      <w:proofErr w:type="gramStart"/>
      <w:r w:rsidRPr="00223A42">
        <w:rPr>
          <w:sz w:val="28"/>
          <w:szCs w:val="28"/>
        </w:rPr>
        <w:t xml:space="preserve">оценка влияния клубных предпочтений на уровень ситуативной и личностной тревожности футбольного болельщика (шкала </w:t>
      </w:r>
      <w:proofErr w:type="spellStart"/>
      <w:r w:rsidRPr="00223A42">
        <w:rPr>
          <w:sz w:val="28"/>
          <w:szCs w:val="28"/>
        </w:rPr>
        <w:t>State</w:t>
      </w:r>
      <w:r w:rsidRPr="00223A42">
        <w:rPr>
          <w:sz w:val="28"/>
          <w:szCs w:val="28"/>
        </w:rPr>
        <w:noBreakHyphen/>
        <w:t>Trait</w:t>
      </w:r>
      <w:proofErr w:type="spellEnd"/>
      <w:r w:rsidRPr="00223A42">
        <w:rPr>
          <w:sz w:val="28"/>
          <w:szCs w:val="28"/>
        </w:rPr>
        <w:t xml:space="preserve"> </w:t>
      </w:r>
      <w:proofErr w:type="spellStart"/>
      <w:r w:rsidRPr="00223A42">
        <w:rPr>
          <w:sz w:val="28"/>
          <w:szCs w:val="28"/>
        </w:rPr>
        <w:t>Anxiety</w:t>
      </w:r>
      <w:proofErr w:type="spellEnd"/>
      <w:r w:rsidRPr="00223A42">
        <w:rPr>
          <w:sz w:val="28"/>
          <w:szCs w:val="28"/>
        </w:rPr>
        <w:t xml:space="preserve"> </w:t>
      </w:r>
      <w:proofErr w:type="spellStart"/>
      <w:r w:rsidRPr="00223A42">
        <w:rPr>
          <w:sz w:val="28"/>
          <w:szCs w:val="28"/>
        </w:rPr>
        <w:t>Inventory</w:t>
      </w:r>
      <w:proofErr w:type="spellEnd"/>
      <w:r w:rsidRPr="00223A42">
        <w:rPr>
          <w:sz w:val="28"/>
          <w:szCs w:val="28"/>
        </w:rPr>
        <w:t xml:space="preserve"> (STAI) </w:t>
      </w:r>
      <w:proofErr w:type="spellStart"/>
      <w:r w:rsidRPr="00223A42">
        <w:rPr>
          <w:sz w:val="28"/>
          <w:szCs w:val="28"/>
        </w:rPr>
        <w:t>Charles</w:t>
      </w:r>
      <w:proofErr w:type="spellEnd"/>
      <w:r w:rsidRPr="00223A42">
        <w:rPr>
          <w:sz w:val="28"/>
          <w:szCs w:val="28"/>
        </w:rPr>
        <w:t xml:space="preserve"> D.</w:t>
      </w:r>
      <w:proofErr w:type="gramEnd"/>
      <w:r w:rsidRPr="00223A42">
        <w:rPr>
          <w:sz w:val="28"/>
          <w:szCs w:val="28"/>
        </w:rPr>
        <w:t xml:space="preserve"> </w:t>
      </w:r>
      <w:proofErr w:type="spellStart"/>
      <w:proofErr w:type="gramStart"/>
      <w:r w:rsidRPr="00223A42">
        <w:rPr>
          <w:sz w:val="28"/>
          <w:szCs w:val="28"/>
        </w:rPr>
        <w:t>Spielberger</w:t>
      </w:r>
      <w:proofErr w:type="spellEnd"/>
      <w:r w:rsidRPr="00223A42">
        <w:rPr>
          <w:sz w:val="28"/>
          <w:szCs w:val="28"/>
        </w:rPr>
        <w:t>);</w:t>
      </w:r>
      <w:proofErr w:type="gramEnd"/>
    </w:p>
    <w:p w:rsidR="00552F86" w:rsidRPr="00223A42" w:rsidRDefault="00552F86" w:rsidP="00223A42">
      <w:pPr>
        <w:pStyle w:val="af4"/>
        <w:numPr>
          <w:ilvl w:val="0"/>
          <w:numId w:val="20"/>
        </w:numPr>
        <w:jc w:val="both"/>
        <w:rPr>
          <w:sz w:val="28"/>
          <w:szCs w:val="28"/>
        </w:rPr>
      </w:pPr>
      <w:r w:rsidRPr="00223A42">
        <w:rPr>
          <w:sz w:val="28"/>
          <w:szCs w:val="28"/>
        </w:rPr>
        <w:t>оценка влияния типа вирусного заболевания на психическое состояние человека (тест дифференцированной самооценки функционального состояния).</w:t>
      </w:r>
    </w:p>
    <w:p w:rsidR="008D5620" w:rsidRPr="00223A42" w:rsidRDefault="008D5620" w:rsidP="00223A42">
      <w:pPr>
        <w:spacing w:after="0" w:line="240" w:lineRule="auto"/>
        <w:ind w:left="357"/>
        <w:jc w:val="both"/>
        <w:rPr>
          <w:rFonts w:ascii="Times New Roman" w:hAnsi="Times New Roman" w:cs="Times New Roman"/>
          <w:sz w:val="28"/>
          <w:szCs w:val="28"/>
        </w:rPr>
      </w:pPr>
      <w:r w:rsidRPr="00223A42">
        <w:rPr>
          <w:rFonts w:ascii="Times New Roman" w:hAnsi="Times New Roman" w:cs="Times New Roman"/>
          <w:sz w:val="28"/>
          <w:szCs w:val="28"/>
        </w:rPr>
        <w:t>В биологии:</w:t>
      </w:r>
    </w:p>
    <w:p w:rsidR="008D5620" w:rsidRPr="00223A42" w:rsidRDefault="008D5620" w:rsidP="00223A42">
      <w:pPr>
        <w:pStyle w:val="af4"/>
        <w:numPr>
          <w:ilvl w:val="0"/>
          <w:numId w:val="20"/>
        </w:numPr>
        <w:jc w:val="both"/>
        <w:rPr>
          <w:sz w:val="28"/>
          <w:szCs w:val="28"/>
        </w:rPr>
      </w:pPr>
      <w:r w:rsidRPr="00223A42">
        <w:rPr>
          <w:sz w:val="28"/>
          <w:szCs w:val="28"/>
        </w:rPr>
        <w:t>влияние мест и среды обитания на характерные признаки видов организмов;</w:t>
      </w:r>
    </w:p>
    <w:p w:rsidR="00775ADC" w:rsidRPr="00223A42" w:rsidRDefault="00775ADC" w:rsidP="00223A42">
      <w:pPr>
        <w:spacing w:after="0" w:line="240" w:lineRule="auto"/>
        <w:ind w:left="357"/>
        <w:jc w:val="both"/>
        <w:rPr>
          <w:rFonts w:ascii="Times New Roman" w:hAnsi="Times New Roman" w:cs="Times New Roman"/>
          <w:sz w:val="28"/>
          <w:szCs w:val="28"/>
        </w:rPr>
      </w:pPr>
      <w:r w:rsidRPr="00223A42">
        <w:rPr>
          <w:rFonts w:ascii="Times New Roman" w:hAnsi="Times New Roman" w:cs="Times New Roman"/>
          <w:sz w:val="28"/>
          <w:szCs w:val="28"/>
        </w:rPr>
        <w:t>В медицине</w:t>
      </w:r>
    </w:p>
    <w:p w:rsidR="008D5620" w:rsidRPr="00223A42" w:rsidRDefault="008D5620" w:rsidP="00223A42">
      <w:pPr>
        <w:pStyle w:val="af4"/>
        <w:numPr>
          <w:ilvl w:val="0"/>
          <w:numId w:val="20"/>
        </w:numPr>
        <w:jc w:val="both"/>
        <w:rPr>
          <w:sz w:val="28"/>
          <w:szCs w:val="28"/>
        </w:rPr>
      </w:pPr>
      <w:r w:rsidRPr="00223A42">
        <w:rPr>
          <w:sz w:val="28"/>
          <w:szCs w:val="28"/>
        </w:rPr>
        <w:t>влияние методов подсчета числа лейкоцитов на количественный результат анализа крови;</w:t>
      </w:r>
    </w:p>
    <w:p w:rsidR="00223A42" w:rsidRPr="005B4C49" w:rsidRDefault="00223A42" w:rsidP="00223A42">
      <w:pPr>
        <w:spacing w:after="0" w:line="240" w:lineRule="auto"/>
        <w:ind w:left="357"/>
        <w:jc w:val="both"/>
        <w:rPr>
          <w:rFonts w:ascii="Times New Roman" w:hAnsi="Times New Roman" w:cs="Times New Roman"/>
          <w:sz w:val="28"/>
          <w:szCs w:val="28"/>
        </w:rPr>
      </w:pPr>
    </w:p>
    <w:p w:rsidR="000B782D" w:rsidRPr="000B782D" w:rsidRDefault="000B782D" w:rsidP="00223A42">
      <w:pPr>
        <w:pStyle w:val="2"/>
        <w:numPr>
          <w:ilvl w:val="1"/>
          <w:numId w:val="5"/>
        </w:numPr>
        <w:spacing w:before="0" w:after="0"/>
        <w:rPr>
          <w:rFonts w:ascii="Times New Roman" w:hAnsi="Times New Roman"/>
          <w:i w:val="0"/>
        </w:rPr>
      </w:pPr>
      <w:bookmarkStart w:id="3" w:name="_Toc450061541"/>
      <w:r w:rsidRPr="000B782D">
        <w:rPr>
          <w:rFonts w:ascii="Times New Roman" w:hAnsi="Times New Roman"/>
          <w:i w:val="0"/>
        </w:rPr>
        <w:t>Классический дисперсионный анализ Фишера</w:t>
      </w:r>
      <w:bookmarkEnd w:id="3"/>
    </w:p>
    <w:p w:rsidR="000B782D" w:rsidRDefault="000B782D" w:rsidP="006E056B">
      <w:pPr>
        <w:spacing w:after="0" w:line="240" w:lineRule="auto"/>
        <w:ind w:firstLine="709"/>
        <w:jc w:val="both"/>
        <w:rPr>
          <w:rFonts w:ascii="Times New Roman" w:hAnsi="Times New Roman" w:cs="Times New Roman"/>
          <w:sz w:val="28"/>
          <w:szCs w:val="28"/>
          <w:highlight w:val="yellow"/>
        </w:rPr>
      </w:pPr>
    </w:p>
    <w:p w:rsidR="000B782D" w:rsidRDefault="000B782D" w:rsidP="006E056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Рональд</w:t>
      </w:r>
      <w:r w:rsidRPr="005E6375">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Эйлмер</w:t>
      </w:r>
      <w:proofErr w:type="spellEnd"/>
      <w:r>
        <w:rPr>
          <w:rFonts w:ascii="Times New Roman" w:hAnsi="Times New Roman" w:cs="Times New Roman"/>
          <w:sz w:val="28"/>
          <w:szCs w:val="28"/>
          <w:shd w:val="clear" w:color="auto" w:fill="FFFFFF"/>
        </w:rPr>
        <w:t xml:space="preserve"> </w:t>
      </w:r>
      <w:r w:rsidRPr="005E6375">
        <w:rPr>
          <w:rFonts w:ascii="Times New Roman" w:hAnsi="Times New Roman" w:cs="Times New Roman"/>
          <w:sz w:val="28"/>
          <w:szCs w:val="28"/>
          <w:shd w:val="clear" w:color="auto" w:fill="FFFFFF"/>
        </w:rPr>
        <w:t>Фишер</w:t>
      </w:r>
      <w:r>
        <w:rPr>
          <w:rFonts w:ascii="Times New Roman" w:hAnsi="Times New Roman" w:cs="Times New Roman"/>
          <w:sz w:val="28"/>
          <w:szCs w:val="28"/>
          <w:shd w:val="clear" w:color="auto" w:fill="FFFFFF"/>
        </w:rPr>
        <w:t xml:space="preserve"> </w:t>
      </w:r>
      <w:r>
        <w:rPr>
          <w:rStyle w:val="apple-converted-space"/>
          <w:rFonts w:ascii="Arial" w:hAnsi="Arial" w:cs="Arial"/>
          <w:color w:val="333333"/>
          <w:shd w:val="clear" w:color="auto" w:fill="FFFFFF"/>
        </w:rPr>
        <w:t> </w:t>
      </w:r>
      <w:r w:rsidRPr="005E6375">
        <w:rPr>
          <w:rStyle w:val="apple-converted-space"/>
          <w:rFonts w:ascii="Times New Roman" w:hAnsi="Times New Roman" w:cs="Times New Roman"/>
          <w:color w:val="333333"/>
          <w:sz w:val="28"/>
          <w:szCs w:val="28"/>
          <w:shd w:val="clear" w:color="auto" w:fill="FFFFFF"/>
        </w:rPr>
        <w:t>(</w:t>
      </w:r>
      <w:proofErr w:type="spellStart"/>
      <w:r w:rsidRPr="005E6375">
        <w:rPr>
          <w:rFonts w:ascii="Times New Roman" w:hAnsi="Times New Roman" w:cs="Times New Roman"/>
          <w:bCs/>
          <w:i/>
          <w:color w:val="333333"/>
          <w:sz w:val="28"/>
          <w:szCs w:val="28"/>
          <w:shd w:val="clear" w:color="auto" w:fill="FFFFFF"/>
        </w:rPr>
        <w:t>Ronald</w:t>
      </w:r>
      <w:proofErr w:type="spellEnd"/>
      <w:r w:rsidRPr="005E6375">
        <w:rPr>
          <w:rStyle w:val="apple-converted-space"/>
          <w:rFonts w:ascii="Times New Roman" w:hAnsi="Times New Roman" w:cs="Times New Roman"/>
          <w:i/>
          <w:color w:val="333333"/>
          <w:sz w:val="28"/>
          <w:szCs w:val="28"/>
          <w:shd w:val="clear" w:color="auto" w:fill="FFFFFF"/>
        </w:rPr>
        <w:t> </w:t>
      </w:r>
      <w:proofErr w:type="spellStart"/>
      <w:r w:rsidRPr="005E6375">
        <w:rPr>
          <w:rFonts w:ascii="Times New Roman" w:hAnsi="Times New Roman" w:cs="Times New Roman"/>
          <w:i/>
          <w:color w:val="333333"/>
          <w:sz w:val="28"/>
          <w:szCs w:val="28"/>
          <w:shd w:val="clear" w:color="auto" w:fill="FFFFFF"/>
        </w:rPr>
        <w:t>Aylmer</w:t>
      </w:r>
      <w:proofErr w:type="spellEnd"/>
      <w:r w:rsidRPr="005E6375">
        <w:rPr>
          <w:rStyle w:val="apple-converted-space"/>
          <w:rFonts w:ascii="Times New Roman" w:hAnsi="Times New Roman" w:cs="Times New Roman"/>
          <w:i/>
          <w:color w:val="333333"/>
          <w:sz w:val="28"/>
          <w:szCs w:val="28"/>
          <w:shd w:val="clear" w:color="auto" w:fill="FFFFFF"/>
        </w:rPr>
        <w:t> </w:t>
      </w:r>
      <w:proofErr w:type="spellStart"/>
      <w:r w:rsidRPr="005E6375">
        <w:rPr>
          <w:rFonts w:ascii="Times New Roman" w:hAnsi="Times New Roman" w:cs="Times New Roman"/>
          <w:bCs/>
          <w:i/>
          <w:color w:val="333333"/>
          <w:sz w:val="28"/>
          <w:szCs w:val="28"/>
          <w:shd w:val="clear" w:color="auto" w:fill="FFFFFF"/>
        </w:rPr>
        <w:t>Fisher</w:t>
      </w:r>
      <w:proofErr w:type="spellEnd"/>
      <w:r>
        <w:rPr>
          <w:rFonts w:ascii="Times New Roman" w:hAnsi="Times New Roman" w:cs="Times New Roman"/>
          <w:bCs/>
          <w:i/>
          <w:color w:val="333333"/>
          <w:sz w:val="28"/>
          <w:szCs w:val="28"/>
          <w:shd w:val="clear" w:color="auto" w:fill="FFFFFF"/>
        </w:rPr>
        <w:t xml:space="preserve">, </w:t>
      </w:r>
      <w:r w:rsidR="00DB539C">
        <w:rPr>
          <w:rFonts w:ascii="Times New Roman" w:hAnsi="Times New Roman" w:cs="Times New Roman"/>
          <w:bCs/>
          <w:color w:val="333333"/>
          <w:sz w:val="28"/>
          <w:szCs w:val="28"/>
          <w:shd w:val="clear" w:color="auto" w:fill="FFFFFF"/>
        </w:rPr>
        <w:t>1890 – </w:t>
      </w:r>
      <w:r>
        <w:rPr>
          <w:rFonts w:ascii="Times New Roman" w:hAnsi="Times New Roman" w:cs="Times New Roman"/>
          <w:bCs/>
          <w:color w:val="333333"/>
          <w:sz w:val="28"/>
          <w:szCs w:val="28"/>
          <w:shd w:val="clear" w:color="auto" w:fill="FFFFFF"/>
        </w:rPr>
        <w:t>1962</w:t>
      </w:r>
      <w:r w:rsidRPr="005E6375">
        <w:rPr>
          <w:rFonts w:ascii="Times New Roman" w:hAnsi="Times New Roman" w:cs="Times New Roman"/>
          <w:bCs/>
          <w:color w:val="333333"/>
          <w:sz w:val="28"/>
          <w:szCs w:val="28"/>
          <w:shd w:val="clear" w:color="auto" w:fill="FFFFFF"/>
        </w:rPr>
        <w:t>)</w:t>
      </w:r>
      <w:r>
        <w:rPr>
          <w:rFonts w:ascii="Times New Roman" w:hAnsi="Times New Roman" w:cs="Times New Roman"/>
          <w:sz w:val="28"/>
          <w:szCs w:val="28"/>
          <w:shd w:val="clear" w:color="auto" w:fill="FFFFFF"/>
        </w:rPr>
        <w:t xml:space="preserve"> – а</w:t>
      </w:r>
      <w:r w:rsidR="005E6375" w:rsidRPr="005E6375">
        <w:rPr>
          <w:rFonts w:ascii="Times New Roman" w:hAnsi="Times New Roman" w:cs="Times New Roman"/>
          <w:sz w:val="28"/>
          <w:szCs w:val="28"/>
          <w:shd w:val="clear" w:color="auto" w:fill="FFFFFF"/>
        </w:rPr>
        <w:t>нглийский</w:t>
      </w:r>
      <w:r>
        <w:rPr>
          <w:rFonts w:ascii="Times New Roman" w:hAnsi="Times New Roman" w:cs="Times New Roman"/>
          <w:sz w:val="28"/>
          <w:szCs w:val="28"/>
          <w:shd w:val="clear" w:color="auto" w:fill="FFFFFF"/>
        </w:rPr>
        <w:t xml:space="preserve"> теоретик математической статистики</w:t>
      </w:r>
      <w:r w:rsidR="005E6375">
        <w:rPr>
          <w:rFonts w:ascii="Times New Roman" w:hAnsi="Times New Roman" w:cs="Times New Roman"/>
          <w:sz w:val="28"/>
          <w:szCs w:val="28"/>
          <w:shd w:val="clear" w:color="auto" w:fill="FFFFFF"/>
        </w:rPr>
        <w:t>, биолог</w:t>
      </w:r>
      <w:r w:rsidR="005E6375" w:rsidRPr="005E6375">
        <w:rPr>
          <w:rFonts w:ascii="Times New Roman" w:hAnsi="Times New Roman" w:cs="Times New Roman"/>
          <w:sz w:val="28"/>
          <w:szCs w:val="28"/>
          <w:shd w:val="clear" w:color="auto" w:fill="FFFFFF"/>
        </w:rPr>
        <w:t xml:space="preserve"> и генетик</w:t>
      </w:r>
      <w:r w:rsidR="00E40B73">
        <w:rPr>
          <w:rFonts w:ascii="Times New Roman" w:hAnsi="Times New Roman" w:cs="Times New Roman"/>
          <w:sz w:val="28"/>
          <w:szCs w:val="28"/>
          <w:shd w:val="clear" w:color="auto" w:fill="FFFFFF"/>
        </w:rPr>
        <w:t>, удостоенный рыцарского звания.</w:t>
      </w:r>
      <w:r w:rsidR="005E6375">
        <w:rPr>
          <w:rFonts w:ascii="Times New Roman" w:hAnsi="Times New Roman" w:cs="Times New Roman"/>
          <w:sz w:val="28"/>
          <w:szCs w:val="28"/>
          <w:shd w:val="clear" w:color="auto" w:fill="FFFFFF"/>
        </w:rPr>
        <w:t xml:space="preserve"> </w:t>
      </w:r>
    </w:p>
    <w:p w:rsidR="000B782D" w:rsidRPr="00E40B73" w:rsidRDefault="000B782D" w:rsidP="00E40B73">
      <w:pPr>
        <w:pStyle w:val="af3"/>
        <w:shd w:val="clear" w:color="auto" w:fill="FFFFFF"/>
        <w:spacing w:before="0" w:beforeAutospacing="0" w:after="0" w:afterAutospacing="0"/>
        <w:ind w:firstLine="708"/>
        <w:jc w:val="both"/>
        <w:rPr>
          <w:rFonts w:ascii="Times New Roman" w:hAnsi="Times New Roman" w:cs="Times New Roman"/>
          <w:color w:val="252525"/>
          <w:sz w:val="28"/>
          <w:szCs w:val="28"/>
        </w:rPr>
      </w:pPr>
      <w:r w:rsidRPr="00E40B73">
        <w:rPr>
          <w:rFonts w:ascii="Times New Roman" w:hAnsi="Times New Roman" w:cs="Times New Roman"/>
          <w:sz w:val="28"/>
          <w:szCs w:val="28"/>
          <w:shd w:val="clear" w:color="auto" w:fill="FFFFFF"/>
        </w:rPr>
        <w:t>П</w:t>
      </w:r>
      <w:r w:rsidR="00430742">
        <w:rPr>
          <w:rFonts w:ascii="Times New Roman" w:hAnsi="Times New Roman" w:cs="Times New Roman"/>
          <w:sz w:val="28"/>
          <w:szCs w:val="28"/>
          <w:shd w:val="clear" w:color="auto" w:fill="FFFFFF"/>
        </w:rPr>
        <w:t>о данным опроса среди ученых по поводу того</w:t>
      </w:r>
      <w:r w:rsidR="005E6375" w:rsidRPr="00E40B73">
        <w:rPr>
          <w:rFonts w:ascii="Times New Roman" w:hAnsi="Times New Roman" w:cs="Times New Roman"/>
          <w:sz w:val="28"/>
          <w:szCs w:val="28"/>
          <w:shd w:val="clear" w:color="auto" w:fill="FFFFFF"/>
        </w:rPr>
        <w:t xml:space="preserve">, кто сильнее всего повлиял на биологию XX века, </w:t>
      </w:r>
      <w:r w:rsidRPr="00E40B73">
        <w:rPr>
          <w:rFonts w:ascii="Times New Roman" w:hAnsi="Times New Roman" w:cs="Times New Roman"/>
          <w:sz w:val="28"/>
          <w:szCs w:val="28"/>
          <w:shd w:val="clear" w:color="auto" w:fill="FFFFFF"/>
        </w:rPr>
        <w:t xml:space="preserve">Р. А. Фишер </w:t>
      </w:r>
      <w:r w:rsidR="00430742">
        <w:rPr>
          <w:rFonts w:ascii="Times New Roman" w:hAnsi="Times New Roman" w:cs="Times New Roman"/>
          <w:sz w:val="28"/>
          <w:szCs w:val="28"/>
          <w:shd w:val="clear" w:color="auto" w:fill="FFFFFF"/>
        </w:rPr>
        <w:t>был признан первым</w:t>
      </w:r>
      <w:r w:rsidR="005E6375" w:rsidRPr="00E40B73">
        <w:rPr>
          <w:rFonts w:ascii="Times New Roman" w:hAnsi="Times New Roman" w:cs="Times New Roman"/>
          <w:sz w:val="28"/>
          <w:szCs w:val="28"/>
          <w:shd w:val="clear" w:color="auto" w:fill="FFFFFF"/>
        </w:rPr>
        <w:t xml:space="preserve">; в этом отношении </w:t>
      </w:r>
      <w:r w:rsidRPr="00E40B73">
        <w:rPr>
          <w:rFonts w:ascii="Times New Roman" w:hAnsi="Times New Roman" w:cs="Times New Roman"/>
          <w:sz w:val="28"/>
          <w:szCs w:val="28"/>
          <w:shd w:val="clear" w:color="auto" w:fill="FFFFFF"/>
        </w:rPr>
        <w:t xml:space="preserve">его </w:t>
      </w:r>
      <w:r w:rsidR="00430742">
        <w:rPr>
          <w:rFonts w:ascii="Times New Roman" w:hAnsi="Times New Roman" w:cs="Times New Roman"/>
          <w:sz w:val="28"/>
          <w:szCs w:val="28"/>
          <w:shd w:val="clear" w:color="auto" w:fill="FFFFFF"/>
        </w:rPr>
        <w:t xml:space="preserve">даже </w:t>
      </w:r>
      <w:r w:rsidRPr="00E40B73">
        <w:rPr>
          <w:rFonts w:ascii="Times New Roman" w:hAnsi="Times New Roman" w:cs="Times New Roman"/>
          <w:sz w:val="28"/>
          <w:szCs w:val="28"/>
          <w:shd w:val="clear" w:color="auto" w:fill="FFFFFF"/>
        </w:rPr>
        <w:t>сравнивают</w:t>
      </w:r>
      <w:r w:rsidR="005E6375" w:rsidRPr="00E40B73">
        <w:rPr>
          <w:rFonts w:ascii="Times New Roman" w:hAnsi="Times New Roman" w:cs="Times New Roman"/>
          <w:sz w:val="28"/>
          <w:szCs w:val="28"/>
          <w:shd w:val="clear" w:color="auto" w:fill="FFFFFF"/>
        </w:rPr>
        <w:t xml:space="preserve"> с Чарльзом Дарвином, оказавшим наибольшее влияние на биологию XIX века.</w:t>
      </w:r>
      <w:r w:rsidR="00E40B73" w:rsidRPr="00E40B73">
        <w:rPr>
          <w:rFonts w:ascii="Times New Roman" w:hAnsi="Times New Roman" w:cs="Times New Roman"/>
          <w:color w:val="252525"/>
          <w:sz w:val="28"/>
          <w:szCs w:val="28"/>
        </w:rPr>
        <w:t xml:space="preserve"> За годы работы </w:t>
      </w:r>
      <w:r w:rsidR="00E40B73">
        <w:rPr>
          <w:rFonts w:ascii="Times New Roman" w:hAnsi="Times New Roman" w:cs="Times New Roman"/>
          <w:color w:val="252525"/>
          <w:sz w:val="28"/>
          <w:szCs w:val="28"/>
        </w:rPr>
        <w:t xml:space="preserve">на </w:t>
      </w:r>
      <w:proofErr w:type="spellStart"/>
      <w:r w:rsidR="00E40B73">
        <w:rPr>
          <w:rFonts w:ascii="Times New Roman" w:hAnsi="Times New Roman" w:cs="Times New Roman"/>
          <w:color w:val="252525"/>
          <w:sz w:val="28"/>
          <w:szCs w:val="28"/>
        </w:rPr>
        <w:t>Ротамстедской</w:t>
      </w:r>
      <w:proofErr w:type="spellEnd"/>
      <w:r w:rsidR="00E40B73">
        <w:rPr>
          <w:rFonts w:ascii="Times New Roman" w:hAnsi="Times New Roman" w:cs="Times New Roman"/>
          <w:color w:val="252525"/>
          <w:sz w:val="28"/>
          <w:szCs w:val="28"/>
        </w:rPr>
        <w:t xml:space="preserve"> опытной станции Фишер убедился в том, что традиционно используемый биологами статистический аппарат не соответствует условиям и потребностям исследований, и перенес акценты  на критерии существенности и </w:t>
      </w:r>
      <w:r w:rsidR="004C70CE">
        <w:rPr>
          <w:rFonts w:ascii="Times New Roman" w:hAnsi="Times New Roman" w:cs="Times New Roman"/>
          <w:color w:val="252525"/>
          <w:sz w:val="28"/>
          <w:szCs w:val="28"/>
        </w:rPr>
        <w:t xml:space="preserve">методы анализа малых выборок, </w:t>
      </w:r>
      <w:r w:rsidR="00430742">
        <w:rPr>
          <w:rFonts w:ascii="Times New Roman" w:hAnsi="Times New Roman" w:cs="Times New Roman"/>
          <w:color w:val="252525"/>
          <w:sz w:val="28"/>
          <w:szCs w:val="28"/>
        </w:rPr>
        <w:t xml:space="preserve">предложил </w:t>
      </w:r>
      <w:r w:rsidR="00E40B73">
        <w:rPr>
          <w:rFonts w:ascii="Times New Roman" w:hAnsi="Times New Roman" w:cs="Times New Roman"/>
          <w:color w:val="252525"/>
          <w:sz w:val="28"/>
          <w:szCs w:val="28"/>
        </w:rPr>
        <w:t>методы упрощения обработки статистических данных</w:t>
      </w:r>
      <w:r w:rsidR="004C70CE">
        <w:rPr>
          <w:rFonts w:ascii="Times New Roman" w:hAnsi="Times New Roman" w:cs="Times New Roman"/>
          <w:color w:val="252525"/>
          <w:sz w:val="28"/>
          <w:szCs w:val="28"/>
        </w:rPr>
        <w:t xml:space="preserve">, </w:t>
      </w:r>
      <w:r w:rsidR="008C7E23">
        <w:rPr>
          <w:rFonts w:ascii="Times New Roman" w:hAnsi="Times New Roman" w:cs="Times New Roman"/>
          <w:color w:val="252525"/>
          <w:sz w:val="28"/>
          <w:szCs w:val="28"/>
        </w:rPr>
        <w:t>заложил основы дисперсионного анализа.</w:t>
      </w:r>
    </w:p>
    <w:p w:rsidR="004C70CE" w:rsidRPr="003D5057" w:rsidRDefault="000B782D" w:rsidP="008C7E23">
      <w:pPr>
        <w:pStyle w:val="af3"/>
        <w:shd w:val="clear" w:color="auto" w:fill="FFFFFF"/>
        <w:spacing w:before="0" w:beforeAutospacing="0" w:after="0" w:afterAutospacing="0"/>
        <w:ind w:firstLine="709"/>
        <w:jc w:val="both"/>
        <w:rPr>
          <w:rFonts w:ascii="Times New Roman" w:hAnsi="Times New Roman" w:cs="Times New Roman"/>
          <w:color w:val="000000"/>
          <w:sz w:val="28"/>
          <w:szCs w:val="28"/>
        </w:rPr>
      </w:pPr>
      <w:r w:rsidRPr="008C7E23">
        <w:rPr>
          <w:rFonts w:ascii="Times New Roman" w:hAnsi="Times New Roman" w:cs="Times New Roman"/>
          <w:sz w:val="28"/>
          <w:szCs w:val="28"/>
          <w:shd w:val="clear" w:color="auto" w:fill="FFFFFF"/>
        </w:rPr>
        <w:t>По влиянию и вкладу в математическую статистику Р. Фишера сравнивают с Гауссом</w:t>
      </w:r>
      <w:r w:rsidR="008C7E23">
        <w:rPr>
          <w:rFonts w:ascii="Times New Roman" w:hAnsi="Times New Roman" w:cs="Times New Roman"/>
          <w:sz w:val="28"/>
          <w:szCs w:val="28"/>
          <w:shd w:val="clear" w:color="auto" w:fill="FFFFFF"/>
        </w:rPr>
        <w:t xml:space="preserve">, поскольку он ввел в статистику такие методы и инструменты анализа, которые вывели ее на уровень фундаментальной </w:t>
      </w:r>
      <w:r w:rsidR="008C7E23">
        <w:rPr>
          <w:rFonts w:ascii="Times New Roman" w:hAnsi="Times New Roman" w:cs="Times New Roman"/>
          <w:sz w:val="28"/>
          <w:szCs w:val="28"/>
          <w:shd w:val="clear" w:color="auto" w:fill="FFFFFF"/>
        </w:rPr>
        <w:lastRenderedPageBreak/>
        <w:t>науки.</w:t>
      </w:r>
      <w:r w:rsidR="008C7E23" w:rsidRPr="008C7E23">
        <w:rPr>
          <w:rFonts w:ascii="Arial" w:hAnsi="Arial" w:cs="Arial"/>
          <w:color w:val="000000"/>
          <w:sz w:val="28"/>
          <w:szCs w:val="28"/>
        </w:rPr>
        <w:t xml:space="preserve"> </w:t>
      </w:r>
      <w:r w:rsidR="008C7E23" w:rsidRPr="004C70CE">
        <w:rPr>
          <w:rFonts w:ascii="Times New Roman" w:hAnsi="Times New Roman" w:cs="Times New Roman"/>
          <w:color w:val="000000"/>
          <w:sz w:val="28"/>
          <w:szCs w:val="28"/>
        </w:rPr>
        <w:t>В 1925 году он опубликовал свою первую книгу о статистических методах для научных работников</w:t>
      </w:r>
      <w:r w:rsidR="004C70CE">
        <w:rPr>
          <w:rFonts w:ascii="Times New Roman" w:hAnsi="Times New Roman" w:cs="Times New Roman"/>
          <w:color w:val="000000"/>
          <w:sz w:val="28"/>
          <w:szCs w:val="28"/>
        </w:rPr>
        <w:t xml:space="preserve"> (</w:t>
      </w:r>
      <w:r w:rsidR="004C70CE" w:rsidRPr="00447A17">
        <w:rPr>
          <w:rFonts w:ascii="Times New Roman" w:hAnsi="Times New Roman" w:cs="Times New Roman"/>
          <w:i/>
          <w:color w:val="000000"/>
          <w:sz w:val="28"/>
          <w:szCs w:val="28"/>
          <w:lang w:val="en-US"/>
        </w:rPr>
        <w:t>Statistical</w:t>
      </w:r>
      <w:r w:rsidR="004C70CE" w:rsidRPr="003D5057">
        <w:rPr>
          <w:rFonts w:ascii="Times New Roman" w:hAnsi="Times New Roman" w:cs="Times New Roman"/>
          <w:i/>
          <w:color w:val="000000"/>
          <w:sz w:val="28"/>
          <w:szCs w:val="28"/>
        </w:rPr>
        <w:t xml:space="preserve"> </w:t>
      </w:r>
      <w:r w:rsidR="004C70CE" w:rsidRPr="00447A17">
        <w:rPr>
          <w:rFonts w:ascii="Times New Roman" w:hAnsi="Times New Roman" w:cs="Times New Roman"/>
          <w:i/>
          <w:color w:val="000000"/>
          <w:sz w:val="28"/>
          <w:szCs w:val="28"/>
          <w:lang w:val="en-US"/>
        </w:rPr>
        <w:t>Method</w:t>
      </w:r>
      <w:r w:rsidR="004C70CE" w:rsidRPr="003D5057">
        <w:rPr>
          <w:rFonts w:ascii="Times New Roman" w:hAnsi="Times New Roman" w:cs="Times New Roman"/>
          <w:i/>
          <w:color w:val="000000"/>
          <w:sz w:val="28"/>
          <w:szCs w:val="28"/>
        </w:rPr>
        <w:t xml:space="preserve"> </w:t>
      </w:r>
      <w:r w:rsidR="004C70CE" w:rsidRPr="00447A17">
        <w:rPr>
          <w:rFonts w:ascii="Times New Roman" w:hAnsi="Times New Roman" w:cs="Times New Roman"/>
          <w:i/>
          <w:color w:val="000000"/>
          <w:sz w:val="28"/>
          <w:szCs w:val="28"/>
          <w:lang w:val="en-US"/>
        </w:rPr>
        <w:t>For</w:t>
      </w:r>
      <w:r w:rsidR="004C70CE" w:rsidRPr="003D5057">
        <w:rPr>
          <w:rFonts w:ascii="Times New Roman" w:hAnsi="Times New Roman" w:cs="Times New Roman"/>
          <w:i/>
          <w:color w:val="000000"/>
          <w:sz w:val="28"/>
          <w:szCs w:val="28"/>
        </w:rPr>
        <w:t xml:space="preserve"> </w:t>
      </w:r>
      <w:r w:rsidR="004C70CE" w:rsidRPr="00447A17">
        <w:rPr>
          <w:rFonts w:ascii="Times New Roman" w:hAnsi="Times New Roman" w:cs="Times New Roman"/>
          <w:i/>
          <w:color w:val="000000"/>
          <w:sz w:val="28"/>
          <w:szCs w:val="28"/>
          <w:lang w:val="en-US"/>
        </w:rPr>
        <w:t>Research</w:t>
      </w:r>
      <w:r w:rsidR="004C70CE" w:rsidRPr="003D5057">
        <w:rPr>
          <w:rFonts w:ascii="Times New Roman" w:hAnsi="Times New Roman" w:cs="Times New Roman"/>
          <w:i/>
          <w:color w:val="000000"/>
          <w:sz w:val="28"/>
          <w:szCs w:val="28"/>
        </w:rPr>
        <w:t xml:space="preserve"> </w:t>
      </w:r>
      <w:r w:rsidR="004C70CE" w:rsidRPr="00447A17">
        <w:rPr>
          <w:rFonts w:ascii="Times New Roman" w:hAnsi="Times New Roman" w:cs="Times New Roman"/>
          <w:i/>
          <w:color w:val="000000"/>
          <w:sz w:val="28"/>
          <w:szCs w:val="28"/>
          <w:lang w:val="en-US"/>
        </w:rPr>
        <w:t>Worker</w:t>
      </w:r>
      <w:r w:rsidR="004C70CE">
        <w:rPr>
          <w:rFonts w:ascii="Times New Roman" w:hAnsi="Times New Roman" w:cs="Times New Roman"/>
          <w:color w:val="000000"/>
          <w:sz w:val="28"/>
          <w:szCs w:val="28"/>
        </w:rPr>
        <w:t>)</w:t>
      </w:r>
      <w:r w:rsidR="008C7E23" w:rsidRPr="004C70CE">
        <w:rPr>
          <w:rFonts w:ascii="Times New Roman" w:hAnsi="Times New Roman" w:cs="Times New Roman"/>
          <w:color w:val="000000"/>
          <w:sz w:val="28"/>
          <w:szCs w:val="28"/>
        </w:rPr>
        <w:t xml:space="preserve">, которая стала стандартным справочным пособием для ученых во многих дисциплинах. </w:t>
      </w:r>
      <w:r w:rsidR="004C70CE">
        <w:rPr>
          <w:rFonts w:ascii="Times New Roman" w:hAnsi="Times New Roman" w:cs="Times New Roman"/>
          <w:color w:val="000000"/>
          <w:sz w:val="28"/>
          <w:szCs w:val="28"/>
        </w:rPr>
        <w:t xml:space="preserve">В 1935 году </w:t>
      </w:r>
      <w:r w:rsidR="00430742">
        <w:rPr>
          <w:rFonts w:ascii="Times New Roman" w:hAnsi="Times New Roman" w:cs="Times New Roman"/>
          <w:color w:val="000000"/>
          <w:sz w:val="28"/>
          <w:szCs w:val="28"/>
        </w:rPr>
        <w:t xml:space="preserve">была </w:t>
      </w:r>
      <w:r w:rsidR="004C70CE">
        <w:rPr>
          <w:rFonts w:ascii="Times New Roman" w:hAnsi="Times New Roman" w:cs="Times New Roman"/>
          <w:color w:val="000000"/>
          <w:sz w:val="28"/>
          <w:szCs w:val="28"/>
        </w:rPr>
        <w:t>издана книга по</w:t>
      </w:r>
      <w:r w:rsidR="008C7E23" w:rsidRPr="004C70CE">
        <w:rPr>
          <w:rFonts w:ascii="Times New Roman" w:hAnsi="Times New Roman" w:cs="Times New Roman"/>
          <w:color w:val="000000"/>
          <w:sz w:val="28"/>
          <w:szCs w:val="28"/>
        </w:rPr>
        <w:t xml:space="preserve"> </w:t>
      </w:r>
      <w:r w:rsidR="004C70CE">
        <w:rPr>
          <w:rFonts w:ascii="Times New Roman" w:hAnsi="Times New Roman" w:cs="Times New Roman"/>
          <w:color w:val="000000"/>
          <w:sz w:val="28"/>
          <w:szCs w:val="28"/>
        </w:rPr>
        <w:t>планированию экспериментов</w:t>
      </w:r>
      <w:r w:rsidR="008C7E23" w:rsidRPr="004C70CE">
        <w:rPr>
          <w:rFonts w:ascii="Times New Roman" w:hAnsi="Times New Roman" w:cs="Times New Roman"/>
          <w:color w:val="000000"/>
          <w:sz w:val="28"/>
          <w:szCs w:val="28"/>
        </w:rPr>
        <w:t xml:space="preserve"> (</w:t>
      </w:r>
      <w:proofErr w:type="spellStart"/>
      <w:r w:rsidR="008C7E23" w:rsidRPr="00447A17">
        <w:rPr>
          <w:rFonts w:ascii="Times New Roman" w:hAnsi="Times New Roman" w:cs="Times New Roman"/>
          <w:i/>
          <w:color w:val="000000"/>
          <w:sz w:val="28"/>
          <w:szCs w:val="28"/>
        </w:rPr>
        <w:t>The</w:t>
      </w:r>
      <w:proofErr w:type="spellEnd"/>
      <w:r w:rsidR="008C7E23" w:rsidRPr="00447A17">
        <w:rPr>
          <w:rFonts w:ascii="Times New Roman" w:hAnsi="Times New Roman" w:cs="Times New Roman"/>
          <w:i/>
          <w:color w:val="000000"/>
          <w:sz w:val="28"/>
          <w:szCs w:val="28"/>
        </w:rPr>
        <w:t xml:space="preserve"> </w:t>
      </w:r>
      <w:proofErr w:type="spellStart"/>
      <w:r w:rsidR="008C7E23" w:rsidRPr="00447A17">
        <w:rPr>
          <w:rFonts w:ascii="Times New Roman" w:hAnsi="Times New Roman" w:cs="Times New Roman"/>
          <w:i/>
          <w:color w:val="000000"/>
          <w:sz w:val="28"/>
          <w:szCs w:val="28"/>
        </w:rPr>
        <w:t>Design</w:t>
      </w:r>
      <w:proofErr w:type="spellEnd"/>
      <w:r w:rsidR="008C7E23" w:rsidRPr="00447A17">
        <w:rPr>
          <w:rFonts w:ascii="Times New Roman" w:hAnsi="Times New Roman" w:cs="Times New Roman"/>
          <w:i/>
          <w:color w:val="000000"/>
          <w:sz w:val="28"/>
          <w:szCs w:val="28"/>
        </w:rPr>
        <w:t xml:space="preserve"> </w:t>
      </w:r>
      <w:proofErr w:type="spellStart"/>
      <w:r w:rsidR="008C7E23" w:rsidRPr="00447A17">
        <w:rPr>
          <w:rFonts w:ascii="Times New Roman" w:hAnsi="Times New Roman" w:cs="Times New Roman"/>
          <w:i/>
          <w:color w:val="000000"/>
          <w:sz w:val="28"/>
          <w:szCs w:val="28"/>
        </w:rPr>
        <w:t>of</w:t>
      </w:r>
      <w:proofErr w:type="spellEnd"/>
      <w:r w:rsidR="008C7E23" w:rsidRPr="00447A17">
        <w:rPr>
          <w:rFonts w:ascii="Times New Roman" w:hAnsi="Times New Roman" w:cs="Times New Roman"/>
          <w:i/>
          <w:color w:val="000000"/>
          <w:sz w:val="28"/>
          <w:szCs w:val="28"/>
        </w:rPr>
        <w:t xml:space="preserve"> </w:t>
      </w:r>
      <w:proofErr w:type="spellStart"/>
      <w:r w:rsidR="008C7E23" w:rsidRPr="00447A17">
        <w:rPr>
          <w:rFonts w:ascii="Times New Roman" w:hAnsi="Times New Roman" w:cs="Times New Roman"/>
          <w:i/>
          <w:color w:val="000000"/>
          <w:sz w:val="28"/>
          <w:szCs w:val="28"/>
        </w:rPr>
        <w:t>Experiments</w:t>
      </w:r>
      <w:proofErr w:type="spellEnd"/>
      <w:r w:rsidR="008C7E23" w:rsidRPr="004C70CE">
        <w:rPr>
          <w:rFonts w:ascii="Times New Roman" w:hAnsi="Times New Roman" w:cs="Times New Roman"/>
          <w:color w:val="000000"/>
          <w:sz w:val="28"/>
          <w:szCs w:val="28"/>
        </w:rPr>
        <w:t>)</w:t>
      </w:r>
      <w:r w:rsidR="004C70CE">
        <w:rPr>
          <w:rFonts w:ascii="Times New Roman" w:hAnsi="Times New Roman" w:cs="Times New Roman"/>
          <w:color w:val="000000"/>
          <w:sz w:val="28"/>
          <w:szCs w:val="28"/>
        </w:rPr>
        <w:t>, которая также пользовалась заслуженным успехом.</w:t>
      </w:r>
      <w:r w:rsidR="00447A17">
        <w:rPr>
          <w:rFonts w:ascii="Times New Roman" w:hAnsi="Times New Roman" w:cs="Times New Roman"/>
          <w:color w:val="000000"/>
          <w:sz w:val="28"/>
          <w:szCs w:val="28"/>
        </w:rPr>
        <w:t xml:space="preserve"> </w:t>
      </w:r>
      <w:r w:rsidR="004C70CE">
        <w:rPr>
          <w:rFonts w:ascii="Times New Roman" w:hAnsi="Times New Roman" w:cs="Times New Roman"/>
          <w:color w:val="000000"/>
          <w:sz w:val="28"/>
          <w:szCs w:val="28"/>
        </w:rPr>
        <w:t xml:space="preserve">Что касается первой из упомянутых книг, то она неоднократно переиздавалась во всем мире, и только в 1958 году была издана на русском языке (12-е переработанное издание 1954 года) с весьма критичным предисловием о «буржуазной статистике» </w:t>
      </w:r>
      <w:r w:rsidR="004C70CE" w:rsidRPr="003D5057">
        <w:rPr>
          <w:rFonts w:ascii="Times New Roman" w:hAnsi="Times New Roman" w:cs="Times New Roman"/>
          <w:color w:val="000000"/>
          <w:sz w:val="28"/>
          <w:szCs w:val="28"/>
        </w:rPr>
        <w:t>[12]</w:t>
      </w:r>
      <w:r w:rsidR="004C70CE">
        <w:rPr>
          <w:rFonts w:ascii="Times New Roman" w:hAnsi="Times New Roman" w:cs="Times New Roman"/>
          <w:color w:val="000000"/>
          <w:sz w:val="28"/>
          <w:szCs w:val="28"/>
        </w:rPr>
        <w:t>.</w:t>
      </w:r>
    </w:p>
    <w:p w:rsidR="004C70CE" w:rsidRDefault="00447A17" w:rsidP="008C7E23">
      <w:pPr>
        <w:pStyle w:val="af3"/>
        <w:shd w:val="clear" w:color="auto" w:fill="FFFFFF"/>
        <w:spacing w:before="0" w:beforeAutospacing="0" w:after="0" w:afterAutospacing="0"/>
        <w:ind w:firstLine="709"/>
        <w:jc w:val="both"/>
        <w:rPr>
          <w:rFonts w:ascii="Times New Roman" w:hAnsi="Times New Roman" w:cs="Times New Roman"/>
          <w:color w:val="252525"/>
          <w:sz w:val="28"/>
          <w:szCs w:val="28"/>
        </w:rPr>
      </w:pPr>
      <w:r w:rsidRPr="002502C9">
        <w:rPr>
          <w:rFonts w:ascii="Times New Roman" w:hAnsi="Times New Roman" w:cs="Times New Roman"/>
          <w:i/>
          <w:color w:val="252525"/>
          <w:sz w:val="28"/>
          <w:szCs w:val="28"/>
        </w:rPr>
        <w:t>Классическая схема дисперсионного анализа</w:t>
      </w:r>
      <w:r>
        <w:rPr>
          <w:rFonts w:ascii="Times New Roman" w:hAnsi="Times New Roman" w:cs="Times New Roman"/>
          <w:color w:val="252525"/>
          <w:sz w:val="28"/>
          <w:szCs w:val="28"/>
        </w:rPr>
        <w:t xml:space="preserve"> для одной зависимой переменной и одного фактора, разработанная Фишером</w:t>
      </w:r>
      <w:r w:rsidR="005800FA" w:rsidRPr="003D5057">
        <w:rPr>
          <w:rFonts w:ascii="Times New Roman" w:hAnsi="Times New Roman" w:cs="Times New Roman"/>
          <w:color w:val="252525"/>
          <w:sz w:val="28"/>
          <w:szCs w:val="28"/>
        </w:rPr>
        <w:t xml:space="preserve"> [12]</w:t>
      </w:r>
      <w:r>
        <w:rPr>
          <w:rFonts w:ascii="Times New Roman" w:hAnsi="Times New Roman" w:cs="Times New Roman"/>
          <w:color w:val="252525"/>
          <w:sz w:val="28"/>
          <w:szCs w:val="28"/>
        </w:rPr>
        <w:t xml:space="preserve">, предполагает наличие </w:t>
      </w:r>
      <w:r w:rsidR="005800FA" w:rsidRPr="005800FA">
        <w:rPr>
          <w:rFonts w:ascii="Times New Roman" w:hAnsi="Times New Roman" w:cs="Times New Roman"/>
          <w:color w:val="252525"/>
          <w:position w:val="-6"/>
          <w:sz w:val="28"/>
          <w:szCs w:val="28"/>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75pt" o:ole="">
            <v:imagedata r:id="rId8" o:title=""/>
          </v:shape>
          <o:OLEObject Type="Embed" ProgID="Equation.3" ShapeID="_x0000_i1025" DrawAspect="Content" ObjectID="_1526075866" r:id="rId9"/>
        </w:object>
      </w:r>
      <w:r>
        <w:rPr>
          <w:rFonts w:ascii="Times New Roman" w:hAnsi="Times New Roman" w:cs="Times New Roman"/>
          <w:color w:val="252525"/>
          <w:sz w:val="28"/>
          <w:szCs w:val="28"/>
        </w:rPr>
        <w:t xml:space="preserve">наблюдений зависимой нормально распределенной переменной </w:t>
      </w:r>
      <w:r w:rsidRPr="005800FA">
        <w:rPr>
          <w:rFonts w:ascii="Times New Roman" w:hAnsi="Times New Roman" w:cs="Times New Roman"/>
          <w:i/>
          <w:color w:val="252525"/>
          <w:sz w:val="28"/>
          <w:szCs w:val="28"/>
          <w:lang w:val="en-US"/>
        </w:rPr>
        <w:t>X</w:t>
      </w:r>
      <w:r>
        <w:rPr>
          <w:rFonts w:ascii="Times New Roman" w:hAnsi="Times New Roman" w:cs="Times New Roman"/>
          <w:color w:val="252525"/>
          <w:sz w:val="28"/>
          <w:szCs w:val="28"/>
        </w:rPr>
        <w:t xml:space="preserve">, разделенных на </w:t>
      </w:r>
      <w:r w:rsidRPr="005800FA">
        <w:rPr>
          <w:rFonts w:ascii="Times New Roman" w:hAnsi="Times New Roman" w:cs="Times New Roman"/>
          <w:i/>
          <w:color w:val="252525"/>
          <w:sz w:val="28"/>
          <w:szCs w:val="28"/>
          <w:lang w:val="en-US"/>
        </w:rPr>
        <w:t>k</w:t>
      </w:r>
      <w:r w:rsidRPr="003D5057">
        <w:rPr>
          <w:rFonts w:ascii="Times New Roman" w:hAnsi="Times New Roman" w:cs="Times New Roman"/>
          <w:color w:val="252525"/>
          <w:sz w:val="28"/>
          <w:szCs w:val="28"/>
        </w:rPr>
        <w:t xml:space="preserve"> </w:t>
      </w:r>
      <w:r>
        <w:rPr>
          <w:rFonts w:ascii="Times New Roman" w:hAnsi="Times New Roman" w:cs="Times New Roman"/>
          <w:color w:val="252525"/>
          <w:sz w:val="28"/>
          <w:szCs w:val="28"/>
        </w:rPr>
        <w:t xml:space="preserve">групп (классов) в соответствии с </w:t>
      </w:r>
      <w:r w:rsidRPr="005800FA">
        <w:rPr>
          <w:rFonts w:ascii="Times New Roman" w:hAnsi="Times New Roman" w:cs="Times New Roman"/>
          <w:i/>
          <w:color w:val="252525"/>
          <w:sz w:val="28"/>
          <w:szCs w:val="28"/>
          <w:lang w:val="en-US"/>
        </w:rPr>
        <w:t>k</w:t>
      </w:r>
      <w:r>
        <w:rPr>
          <w:rFonts w:ascii="Times New Roman" w:hAnsi="Times New Roman" w:cs="Times New Roman"/>
          <w:color w:val="252525"/>
          <w:sz w:val="28"/>
          <w:szCs w:val="28"/>
        </w:rPr>
        <w:t xml:space="preserve"> уровнями (градациями) фактора</w:t>
      </w:r>
      <w:r w:rsidR="005800FA">
        <w:rPr>
          <w:rFonts w:ascii="Times New Roman" w:hAnsi="Times New Roman" w:cs="Times New Roman"/>
          <w:color w:val="252525"/>
          <w:sz w:val="28"/>
          <w:szCs w:val="28"/>
        </w:rPr>
        <w:t>,</w:t>
      </w:r>
      <w:r w:rsidR="005800FA" w:rsidRPr="003D5057">
        <w:rPr>
          <w:rFonts w:ascii="Times New Roman" w:hAnsi="Times New Roman" w:cs="Times New Roman"/>
          <w:color w:val="252525"/>
          <w:sz w:val="28"/>
          <w:szCs w:val="28"/>
        </w:rPr>
        <w:t xml:space="preserve"> </w:t>
      </w:r>
      <w:proofErr w:type="gramStart"/>
      <w:r w:rsidR="005800FA">
        <w:rPr>
          <w:rFonts w:ascii="Times New Roman" w:hAnsi="Times New Roman" w:cs="Times New Roman"/>
          <w:color w:val="252525"/>
          <w:sz w:val="28"/>
          <w:szCs w:val="28"/>
        </w:rPr>
        <w:t>по</w:t>
      </w:r>
      <w:proofErr w:type="gramEnd"/>
      <w:r w:rsidR="005800FA">
        <w:rPr>
          <w:rFonts w:ascii="Times New Roman" w:hAnsi="Times New Roman" w:cs="Times New Roman"/>
          <w:color w:val="252525"/>
          <w:sz w:val="28"/>
          <w:szCs w:val="28"/>
        </w:rPr>
        <w:t xml:space="preserve"> </w:t>
      </w:r>
      <w:r w:rsidR="005800FA" w:rsidRPr="005800FA">
        <w:rPr>
          <w:rFonts w:ascii="Times New Roman" w:hAnsi="Times New Roman" w:cs="Times New Roman"/>
          <w:color w:val="252525"/>
          <w:position w:val="-6"/>
          <w:sz w:val="28"/>
          <w:szCs w:val="28"/>
        </w:rPr>
        <w:object w:dxaOrig="279" w:dyaOrig="320">
          <v:shape id="_x0000_i1026" type="#_x0000_t75" style="width:13.5pt;height:15.75pt" o:ole="">
            <v:imagedata r:id="rId10" o:title=""/>
          </v:shape>
          <o:OLEObject Type="Embed" ProgID="Equation.3" ShapeID="_x0000_i1026" DrawAspect="Content" ObjectID="_1526075867" r:id="rId11"/>
        </w:object>
      </w:r>
      <w:r w:rsidR="005800FA">
        <w:rPr>
          <w:rFonts w:ascii="Times New Roman" w:hAnsi="Times New Roman" w:cs="Times New Roman"/>
          <w:color w:val="252525"/>
          <w:sz w:val="28"/>
          <w:szCs w:val="28"/>
        </w:rPr>
        <w:t xml:space="preserve"> </w:t>
      </w:r>
      <w:proofErr w:type="gramStart"/>
      <w:r w:rsidR="005800FA" w:rsidRPr="005800FA">
        <w:rPr>
          <w:rFonts w:ascii="Times New Roman" w:hAnsi="Times New Roman" w:cs="Times New Roman"/>
          <w:color w:val="252525"/>
          <w:sz w:val="28"/>
          <w:szCs w:val="28"/>
        </w:rPr>
        <w:t>наблюдений</w:t>
      </w:r>
      <w:proofErr w:type="gramEnd"/>
      <w:r w:rsidR="005800FA" w:rsidRPr="005800FA">
        <w:rPr>
          <w:rFonts w:ascii="Times New Roman" w:hAnsi="Times New Roman" w:cs="Times New Roman"/>
          <w:color w:val="252525"/>
          <w:sz w:val="28"/>
          <w:szCs w:val="28"/>
        </w:rPr>
        <w:t xml:space="preserve"> в каждой группе.</w:t>
      </w:r>
      <w:r w:rsidR="005800FA">
        <w:rPr>
          <w:rFonts w:ascii="Times New Roman" w:hAnsi="Times New Roman" w:cs="Times New Roman"/>
          <w:color w:val="252525"/>
          <w:sz w:val="28"/>
          <w:szCs w:val="28"/>
        </w:rPr>
        <w:t xml:space="preserve"> Рассматривается сумма квадратов отклонений значений переменной </w:t>
      </w:r>
      <w:r w:rsidR="005800FA" w:rsidRPr="00DB539C">
        <w:rPr>
          <w:rFonts w:ascii="Times New Roman" w:hAnsi="Times New Roman" w:cs="Times New Roman"/>
          <w:i/>
          <w:color w:val="252525"/>
          <w:sz w:val="28"/>
          <w:szCs w:val="28"/>
          <w:lang w:val="en-US"/>
        </w:rPr>
        <w:t>X</w:t>
      </w:r>
      <w:r w:rsidR="005800FA">
        <w:rPr>
          <w:rFonts w:ascii="Times New Roman" w:hAnsi="Times New Roman" w:cs="Times New Roman"/>
          <w:color w:val="252525"/>
          <w:sz w:val="28"/>
          <w:szCs w:val="28"/>
        </w:rPr>
        <w:t xml:space="preserve"> от общего среднего</w:t>
      </w:r>
      <w:r w:rsidR="00E47A17">
        <w:rPr>
          <w:rFonts w:ascii="Times New Roman" w:hAnsi="Times New Roman" w:cs="Times New Roman"/>
          <w:color w:val="252525"/>
          <w:sz w:val="28"/>
          <w:szCs w:val="28"/>
        </w:rPr>
        <w:t xml:space="preserve"> </w:t>
      </w:r>
      <w:r w:rsidR="00E47A17" w:rsidRPr="00E47A17">
        <w:rPr>
          <w:rFonts w:ascii="Times New Roman" w:hAnsi="Times New Roman" w:cs="Times New Roman"/>
          <w:color w:val="252525"/>
          <w:position w:val="-6"/>
          <w:sz w:val="28"/>
          <w:szCs w:val="28"/>
        </w:rPr>
        <w:object w:dxaOrig="220" w:dyaOrig="279">
          <v:shape id="_x0000_i1027" type="#_x0000_t75" style="width:9.75pt;height:13.5pt" o:ole="">
            <v:imagedata r:id="rId12" o:title=""/>
          </v:shape>
          <o:OLEObject Type="Embed" ProgID="Equation.3" ShapeID="_x0000_i1027" DrawAspect="Content" ObjectID="_1526075868" r:id="rId13"/>
        </w:object>
      </w:r>
      <w:r w:rsidR="005800FA">
        <w:rPr>
          <w:rFonts w:ascii="Times New Roman" w:hAnsi="Times New Roman" w:cs="Times New Roman"/>
          <w:color w:val="252525"/>
          <w:sz w:val="28"/>
          <w:szCs w:val="28"/>
        </w:rPr>
        <w:t xml:space="preserve">, которая </w:t>
      </w:r>
      <w:r w:rsidR="00E47A17">
        <w:rPr>
          <w:rFonts w:ascii="Times New Roman" w:hAnsi="Times New Roman" w:cs="Times New Roman"/>
          <w:color w:val="252525"/>
          <w:sz w:val="28"/>
          <w:szCs w:val="28"/>
        </w:rPr>
        <w:t>раскладывается на две доли – сумму квадратов отклонений групповых средних</w:t>
      </w:r>
      <w:r w:rsidR="005800FA">
        <w:rPr>
          <w:rFonts w:ascii="Times New Roman" w:hAnsi="Times New Roman" w:cs="Times New Roman"/>
          <w:color w:val="252525"/>
          <w:sz w:val="28"/>
          <w:szCs w:val="28"/>
        </w:rPr>
        <w:t xml:space="preserve"> </w:t>
      </w:r>
      <w:r w:rsidR="00E47A17" w:rsidRPr="00E47A17">
        <w:rPr>
          <w:rFonts w:ascii="Times New Roman" w:hAnsi="Times New Roman" w:cs="Times New Roman"/>
          <w:color w:val="252525"/>
          <w:position w:val="-16"/>
          <w:sz w:val="28"/>
          <w:szCs w:val="28"/>
        </w:rPr>
        <w:object w:dxaOrig="1920" w:dyaOrig="420">
          <v:shape id="_x0000_i1028" type="#_x0000_t75" style="width:96.75pt;height:21pt" o:ole="">
            <v:imagedata r:id="rId14" o:title=""/>
          </v:shape>
          <o:OLEObject Type="Embed" ProgID="Equation.3" ShapeID="_x0000_i1028" DrawAspect="Content" ObjectID="_1526075869" r:id="rId15"/>
        </w:object>
      </w:r>
      <w:r w:rsidR="00E47A17">
        <w:rPr>
          <w:rFonts w:ascii="Times New Roman" w:hAnsi="Times New Roman" w:cs="Times New Roman"/>
          <w:color w:val="252525"/>
          <w:sz w:val="28"/>
          <w:szCs w:val="28"/>
        </w:rPr>
        <w:t xml:space="preserve"> от общего среднего </w:t>
      </w:r>
      <w:r w:rsidR="00E47A17" w:rsidRPr="00E47A17">
        <w:rPr>
          <w:rFonts w:ascii="Times New Roman" w:hAnsi="Times New Roman" w:cs="Times New Roman"/>
          <w:color w:val="252525"/>
          <w:position w:val="-6"/>
          <w:sz w:val="28"/>
          <w:szCs w:val="28"/>
        </w:rPr>
        <w:object w:dxaOrig="220" w:dyaOrig="279">
          <v:shape id="_x0000_i1029" type="#_x0000_t75" style="width:9.75pt;height:13.5pt" o:ole="">
            <v:imagedata r:id="rId16" o:title=""/>
          </v:shape>
          <o:OLEObject Type="Embed" ProgID="Equation.3" ShapeID="_x0000_i1029" DrawAspect="Content" ObjectID="_1526075870" r:id="rId17"/>
        </w:object>
      </w:r>
      <w:r w:rsidR="00E47A17">
        <w:rPr>
          <w:rFonts w:ascii="Times New Roman" w:hAnsi="Times New Roman" w:cs="Times New Roman"/>
          <w:color w:val="252525"/>
          <w:sz w:val="28"/>
          <w:szCs w:val="28"/>
        </w:rPr>
        <w:t xml:space="preserve"> и сумму квадратов отклонений наблюдений внутри групп </w:t>
      </w:r>
      <w:proofErr w:type="gramStart"/>
      <w:r w:rsidR="00E47A17">
        <w:rPr>
          <w:rFonts w:ascii="Times New Roman" w:hAnsi="Times New Roman" w:cs="Times New Roman"/>
          <w:color w:val="252525"/>
          <w:sz w:val="28"/>
          <w:szCs w:val="28"/>
        </w:rPr>
        <w:t>от</w:t>
      </w:r>
      <w:proofErr w:type="gramEnd"/>
      <w:r w:rsidR="00E47A17">
        <w:rPr>
          <w:rFonts w:ascii="Times New Roman" w:hAnsi="Times New Roman" w:cs="Times New Roman"/>
          <w:color w:val="252525"/>
          <w:sz w:val="28"/>
          <w:szCs w:val="28"/>
        </w:rPr>
        <w:t xml:space="preserve"> групповых средних </w:t>
      </w:r>
      <w:r w:rsidR="00E47A17" w:rsidRPr="00E47A17">
        <w:rPr>
          <w:rFonts w:ascii="Times New Roman" w:hAnsi="Times New Roman" w:cs="Times New Roman"/>
          <w:color w:val="252525"/>
          <w:position w:val="-16"/>
          <w:sz w:val="28"/>
          <w:szCs w:val="28"/>
        </w:rPr>
        <w:object w:dxaOrig="340" w:dyaOrig="420">
          <v:shape id="_x0000_i1030" type="#_x0000_t75" style="width:17.25pt;height:21pt" o:ole="">
            <v:imagedata r:id="rId18" o:title=""/>
          </v:shape>
          <o:OLEObject Type="Embed" ProgID="Equation.3" ShapeID="_x0000_i1030" DrawAspect="Content" ObjectID="_1526075871" r:id="rId19"/>
        </w:object>
      </w:r>
      <w:r w:rsidR="00E47A17">
        <w:rPr>
          <w:rFonts w:ascii="Times New Roman" w:hAnsi="Times New Roman" w:cs="Times New Roman"/>
          <w:color w:val="252525"/>
          <w:sz w:val="28"/>
          <w:szCs w:val="28"/>
        </w:rPr>
        <w:t>:</w:t>
      </w:r>
    </w:p>
    <w:p w:rsidR="00E47A17" w:rsidRPr="00DB539C" w:rsidRDefault="00E47A17" w:rsidP="008C7E23">
      <w:pPr>
        <w:pStyle w:val="af3"/>
        <w:shd w:val="clear" w:color="auto" w:fill="FFFFFF"/>
        <w:spacing w:before="0" w:beforeAutospacing="0" w:after="0" w:afterAutospacing="0"/>
        <w:ind w:firstLine="709"/>
        <w:jc w:val="both"/>
        <w:rPr>
          <w:rFonts w:ascii="Times New Roman" w:hAnsi="Times New Roman" w:cs="Times New Roman"/>
          <w:color w:val="252525"/>
          <w:sz w:val="18"/>
          <w:szCs w:val="18"/>
        </w:rPr>
      </w:pPr>
    </w:p>
    <w:p w:rsidR="00447A17" w:rsidRDefault="00223A42" w:rsidP="00E47A17">
      <w:pPr>
        <w:pStyle w:val="af3"/>
        <w:shd w:val="clear" w:color="auto" w:fill="FFFFFF"/>
        <w:spacing w:before="0" w:beforeAutospacing="0" w:after="0" w:afterAutospacing="0"/>
        <w:ind w:firstLine="709"/>
        <w:jc w:val="center"/>
        <w:rPr>
          <w:rFonts w:ascii="Times New Roman" w:hAnsi="Times New Roman" w:cs="Times New Roman"/>
          <w:color w:val="252525"/>
          <w:sz w:val="28"/>
          <w:szCs w:val="28"/>
        </w:rPr>
      </w:pPr>
      <w:r w:rsidRPr="00223A42">
        <w:rPr>
          <w:rFonts w:ascii="Times New Roman" w:hAnsi="Times New Roman" w:cs="Times New Roman"/>
          <w:color w:val="252525"/>
          <w:position w:val="-26"/>
          <w:sz w:val="28"/>
          <w:szCs w:val="28"/>
        </w:rPr>
        <w:object w:dxaOrig="4360" w:dyaOrig="660">
          <v:shape id="_x0000_i1031" type="#_x0000_t75" style="width:218.25pt;height:32.25pt" o:ole="">
            <v:imagedata r:id="rId20" o:title=""/>
          </v:shape>
          <o:OLEObject Type="Embed" ProgID="Equation.3" ShapeID="_x0000_i1031" DrawAspect="Content" ObjectID="_1526075872" r:id="rId21"/>
        </w:object>
      </w:r>
      <w:r w:rsidR="00E47A17">
        <w:rPr>
          <w:rFonts w:ascii="Times New Roman" w:hAnsi="Times New Roman" w:cs="Times New Roman"/>
          <w:color w:val="252525"/>
          <w:sz w:val="28"/>
          <w:szCs w:val="28"/>
        </w:rPr>
        <w:t>.</w:t>
      </w:r>
    </w:p>
    <w:p w:rsidR="00E47A17" w:rsidRPr="00223A42" w:rsidRDefault="00E47A17" w:rsidP="00E47A17">
      <w:pPr>
        <w:pStyle w:val="af3"/>
        <w:shd w:val="clear" w:color="auto" w:fill="FFFFFF"/>
        <w:spacing w:before="0" w:beforeAutospacing="0" w:after="0" w:afterAutospacing="0"/>
        <w:ind w:firstLine="709"/>
        <w:jc w:val="center"/>
        <w:rPr>
          <w:rFonts w:ascii="Times New Roman" w:hAnsi="Times New Roman" w:cs="Times New Roman"/>
          <w:color w:val="252525"/>
          <w:sz w:val="18"/>
          <w:szCs w:val="18"/>
        </w:rPr>
      </w:pPr>
    </w:p>
    <w:p w:rsidR="00E47A17" w:rsidRPr="003D5057" w:rsidRDefault="00DB539C" w:rsidP="00E47A17">
      <w:pPr>
        <w:pStyle w:val="af3"/>
        <w:shd w:val="clear" w:color="auto" w:fill="FFFFFF"/>
        <w:spacing w:before="0" w:beforeAutospacing="0" w:after="0" w:afterAutospacing="0"/>
        <w:ind w:firstLine="709"/>
        <w:jc w:val="both"/>
        <w:rPr>
          <w:rFonts w:ascii="Times New Roman" w:hAnsi="Times New Roman" w:cs="Times New Roman"/>
          <w:color w:val="252525"/>
          <w:sz w:val="28"/>
          <w:szCs w:val="28"/>
        </w:rPr>
      </w:pPr>
      <w:r>
        <w:rPr>
          <w:rFonts w:ascii="Times New Roman" w:hAnsi="Times New Roman" w:cs="Times New Roman"/>
          <w:color w:val="252525"/>
          <w:sz w:val="28"/>
          <w:szCs w:val="28"/>
        </w:rPr>
        <w:t>Это соотношение систематизирует таблица 1.1, которая задает формат итоговой таблицы дисперсионного анализа по схеме Фишера, используемый во всех современных прикладных пакетах.</w:t>
      </w:r>
    </w:p>
    <w:p w:rsidR="00223A42" w:rsidRPr="003D5057" w:rsidRDefault="00223A42" w:rsidP="00E47A17">
      <w:pPr>
        <w:pStyle w:val="af3"/>
        <w:shd w:val="clear" w:color="auto" w:fill="FFFFFF"/>
        <w:spacing w:before="0" w:beforeAutospacing="0" w:after="0" w:afterAutospacing="0"/>
        <w:ind w:firstLine="709"/>
        <w:jc w:val="both"/>
        <w:rPr>
          <w:rFonts w:ascii="Times New Roman" w:hAnsi="Times New Roman" w:cs="Times New Roman"/>
          <w:color w:val="252525"/>
          <w:sz w:val="28"/>
          <w:szCs w:val="28"/>
        </w:rPr>
      </w:pPr>
    </w:p>
    <w:p w:rsidR="007F3B31" w:rsidRDefault="007F3B31" w:rsidP="007F3B31">
      <w:pPr>
        <w:spacing w:after="0" w:line="240" w:lineRule="auto"/>
        <w:jc w:val="right"/>
        <w:rPr>
          <w:rFonts w:ascii="Times New Roman" w:hAnsi="Times New Roman" w:cs="Times New Roman"/>
          <w:sz w:val="10"/>
          <w:szCs w:val="10"/>
        </w:rPr>
      </w:pPr>
      <w:r w:rsidRPr="00004E55">
        <w:rPr>
          <w:rFonts w:ascii="Times New Roman" w:hAnsi="Times New Roman" w:cs="Times New Roman"/>
          <w:sz w:val="24"/>
          <w:szCs w:val="24"/>
        </w:rPr>
        <w:t>Таблица</w:t>
      </w:r>
      <w:r w:rsidRPr="00004E55">
        <w:rPr>
          <w:rFonts w:ascii="Times New Roman" w:hAnsi="Times New Roman" w:cs="Times New Roman"/>
          <w:sz w:val="24"/>
          <w:szCs w:val="24"/>
          <w:lang w:val="uk-UA"/>
        </w:rPr>
        <w:t xml:space="preserve"> </w:t>
      </w:r>
      <w:r>
        <w:rPr>
          <w:rFonts w:ascii="Times New Roman" w:hAnsi="Times New Roman" w:cs="Times New Roman"/>
          <w:sz w:val="24"/>
          <w:szCs w:val="24"/>
        </w:rPr>
        <w:t>1</w:t>
      </w:r>
      <w:r w:rsidRPr="00004E55">
        <w:rPr>
          <w:rFonts w:ascii="Times New Roman" w:hAnsi="Times New Roman" w:cs="Times New Roman"/>
          <w:sz w:val="24"/>
          <w:szCs w:val="24"/>
          <w:lang w:val="uk-UA"/>
        </w:rPr>
        <w:t>.</w:t>
      </w:r>
      <w:r>
        <w:rPr>
          <w:rFonts w:ascii="Times New Roman" w:hAnsi="Times New Roman" w:cs="Times New Roman"/>
          <w:sz w:val="24"/>
          <w:szCs w:val="24"/>
        </w:rPr>
        <w:t>1</w:t>
      </w:r>
      <w:r w:rsidRPr="00004E55">
        <w:rPr>
          <w:rFonts w:ascii="Times New Roman" w:hAnsi="Times New Roman" w:cs="Times New Roman"/>
          <w:sz w:val="24"/>
          <w:szCs w:val="24"/>
        </w:rPr>
        <w:t>.</w:t>
      </w:r>
      <w:r>
        <w:rPr>
          <w:rFonts w:ascii="Times New Roman" w:hAnsi="Times New Roman" w:cs="Times New Roman"/>
          <w:sz w:val="24"/>
          <w:szCs w:val="24"/>
        </w:rPr>
        <w:t xml:space="preserve"> Таблица результатов</w:t>
      </w:r>
      <w:r w:rsidRPr="00004E55">
        <w:rPr>
          <w:rFonts w:ascii="Times New Roman" w:hAnsi="Times New Roman" w:cs="Times New Roman"/>
          <w:sz w:val="24"/>
          <w:szCs w:val="24"/>
        </w:rPr>
        <w:t xml:space="preserve"> дисперсионного анализа</w:t>
      </w:r>
      <w:r>
        <w:rPr>
          <w:rFonts w:ascii="Times New Roman" w:hAnsi="Times New Roman" w:cs="Times New Roman"/>
          <w:sz w:val="24"/>
          <w:szCs w:val="24"/>
        </w:rPr>
        <w:t>.</w:t>
      </w:r>
    </w:p>
    <w:p w:rsidR="007F3B31" w:rsidRPr="005D6CB0" w:rsidRDefault="007F3B31" w:rsidP="007F3B31">
      <w:pPr>
        <w:spacing w:after="0" w:line="240" w:lineRule="auto"/>
        <w:jc w:val="right"/>
        <w:rPr>
          <w:rFonts w:ascii="Times New Roman" w:hAnsi="Times New Roman" w:cs="Times New Roman"/>
          <w:sz w:val="10"/>
          <w:szCs w:val="10"/>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984"/>
        <w:gridCol w:w="2520"/>
      </w:tblGrid>
      <w:tr w:rsidR="007F3B31" w:rsidRPr="006E056B" w:rsidTr="002058E5">
        <w:trPr>
          <w:trHeight w:val="590"/>
          <w:jc w:val="center"/>
        </w:trPr>
        <w:tc>
          <w:tcPr>
            <w:tcW w:w="2127" w:type="dxa"/>
          </w:tcPr>
          <w:p w:rsidR="007F3B31" w:rsidRPr="00004E55" w:rsidRDefault="007F3B31" w:rsidP="007F3B31">
            <w:pPr>
              <w:spacing w:after="0" w:line="240" w:lineRule="auto"/>
              <w:ind w:right="-108" w:hanging="108"/>
              <w:jc w:val="center"/>
              <w:rPr>
                <w:rFonts w:ascii="Times New Roman" w:hAnsi="Times New Roman" w:cs="Times New Roman"/>
                <w:sz w:val="24"/>
                <w:szCs w:val="24"/>
              </w:rPr>
            </w:pPr>
          </w:p>
        </w:tc>
        <w:tc>
          <w:tcPr>
            <w:tcW w:w="1701" w:type="dxa"/>
          </w:tcPr>
          <w:p w:rsidR="007F3B31" w:rsidRPr="00004E55" w:rsidRDefault="007F3B31" w:rsidP="007F3B31">
            <w:pPr>
              <w:spacing w:after="0" w:line="240" w:lineRule="auto"/>
              <w:jc w:val="center"/>
              <w:rPr>
                <w:rFonts w:ascii="Times New Roman" w:hAnsi="Times New Roman" w:cs="Times New Roman"/>
                <w:sz w:val="24"/>
                <w:szCs w:val="24"/>
                <w:lang w:val="en-US"/>
              </w:rPr>
            </w:pPr>
            <w:r w:rsidRPr="00004E55">
              <w:rPr>
                <w:rFonts w:ascii="Times New Roman" w:hAnsi="Times New Roman" w:cs="Times New Roman"/>
                <w:sz w:val="24"/>
                <w:szCs w:val="24"/>
              </w:rPr>
              <w:t>Степени свободы</w:t>
            </w:r>
          </w:p>
        </w:tc>
        <w:tc>
          <w:tcPr>
            <w:tcW w:w="1984" w:type="dxa"/>
          </w:tcPr>
          <w:p w:rsidR="007F3B31" w:rsidRPr="00004E55" w:rsidRDefault="007F3B31" w:rsidP="007F3B31">
            <w:pPr>
              <w:spacing w:after="0" w:line="240" w:lineRule="auto"/>
              <w:jc w:val="center"/>
              <w:rPr>
                <w:rFonts w:ascii="Times New Roman" w:hAnsi="Times New Roman" w:cs="Times New Roman"/>
                <w:sz w:val="24"/>
                <w:szCs w:val="24"/>
                <w:lang w:val="en-US"/>
              </w:rPr>
            </w:pPr>
            <w:r w:rsidRPr="00004E55">
              <w:rPr>
                <w:rFonts w:ascii="Times New Roman" w:hAnsi="Times New Roman" w:cs="Times New Roman"/>
                <w:sz w:val="24"/>
                <w:szCs w:val="24"/>
              </w:rPr>
              <w:t xml:space="preserve">Суммы квадратов </w:t>
            </w:r>
          </w:p>
        </w:tc>
        <w:tc>
          <w:tcPr>
            <w:tcW w:w="2520" w:type="dxa"/>
          </w:tcPr>
          <w:p w:rsidR="002502C9" w:rsidRDefault="007E0E2A" w:rsidP="007F3B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7F3B31">
              <w:rPr>
                <w:rFonts w:ascii="Times New Roman" w:hAnsi="Times New Roman" w:cs="Times New Roman"/>
                <w:sz w:val="24"/>
                <w:szCs w:val="24"/>
              </w:rPr>
              <w:t>редние квадраты</w:t>
            </w:r>
          </w:p>
          <w:p w:rsidR="007F3B31" w:rsidRPr="00004E55" w:rsidRDefault="002502C9" w:rsidP="007F3B3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(дисперсии)</w:t>
            </w:r>
            <w:r w:rsidR="007F3B31" w:rsidRPr="00004E55">
              <w:rPr>
                <w:rFonts w:ascii="Times New Roman" w:hAnsi="Times New Roman" w:cs="Times New Roman"/>
                <w:sz w:val="24"/>
                <w:szCs w:val="24"/>
              </w:rPr>
              <w:t xml:space="preserve">    </w:t>
            </w:r>
          </w:p>
        </w:tc>
      </w:tr>
      <w:tr w:rsidR="007F3B31" w:rsidRPr="006E056B" w:rsidTr="002058E5">
        <w:trPr>
          <w:trHeight w:val="428"/>
          <w:jc w:val="center"/>
        </w:trPr>
        <w:tc>
          <w:tcPr>
            <w:tcW w:w="2127" w:type="dxa"/>
          </w:tcPr>
          <w:p w:rsidR="007F3B31" w:rsidRPr="00004E55" w:rsidRDefault="007F3B31" w:rsidP="007F3B31">
            <w:pPr>
              <w:spacing w:after="0" w:line="240" w:lineRule="auto"/>
              <w:ind w:hanging="108"/>
              <w:jc w:val="center"/>
              <w:rPr>
                <w:rFonts w:ascii="Times New Roman" w:hAnsi="Times New Roman" w:cs="Times New Roman"/>
                <w:sz w:val="24"/>
                <w:szCs w:val="24"/>
                <w:lang w:val="en-US"/>
              </w:rPr>
            </w:pPr>
            <w:r>
              <w:rPr>
                <w:rFonts w:ascii="Times New Roman" w:hAnsi="Times New Roman" w:cs="Times New Roman"/>
                <w:sz w:val="24"/>
                <w:szCs w:val="24"/>
              </w:rPr>
              <w:t>Внутри классов</w:t>
            </w:r>
          </w:p>
        </w:tc>
        <w:tc>
          <w:tcPr>
            <w:tcW w:w="1701" w:type="dxa"/>
          </w:tcPr>
          <w:p w:rsidR="007E0E2A" w:rsidRDefault="007E0E2A" w:rsidP="007F3B31">
            <w:pPr>
              <w:spacing w:after="0" w:line="240" w:lineRule="auto"/>
              <w:ind w:hanging="108"/>
              <w:jc w:val="center"/>
              <w:rPr>
                <w:rFonts w:ascii="Times New Roman" w:hAnsi="Times New Roman" w:cs="Times New Roman"/>
                <w:sz w:val="28"/>
                <w:szCs w:val="28"/>
              </w:rPr>
            </w:pPr>
          </w:p>
          <w:p w:rsidR="007F3B31" w:rsidRPr="006E056B" w:rsidRDefault="00223A42" w:rsidP="007F3B31">
            <w:pPr>
              <w:spacing w:after="0" w:line="240" w:lineRule="auto"/>
              <w:ind w:hanging="108"/>
              <w:jc w:val="center"/>
              <w:rPr>
                <w:rFonts w:ascii="Times New Roman" w:hAnsi="Times New Roman" w:cs="Times New Roman"/>
                <w:sz w:val="28"/>
                <w:szCs w:val="28"/>
              </w:rPr>
            </w:pPr>
            <w:r w:rsidRPr="007F3B31">
              <w:rPr>
                <w:rFonts w:ascii="Times New Roman" w:hAnsi="Times New Roman" w:cs="Times New Roman"/>
                <w:position w:val="-12"/>
                <w:sz w:val="28"/>
                <w:szCs w:val="28"/>
              </w:rPr>
              <w:object w:dxaOrig="960" w:dyaOrig="380">
                <v:shape id="_x0000_i1032" type="#_x0000_t75" style="width:47.25pt;height:20.25pt" o:ole="">
                  <v:imagedata r:id="rId22" o:title=""/>
                </v:shape>
                <o:OLEObject Type="Embed" ProgID="Equation.3" ShapeID="_x0000_i1032" DrawAspect="Content" ObjectID="_1526075873" r:id="rId23"/>
              </w:object>
            </w:r>
          </w:p>
        </w:tc>
        <w:tc>
          <w:tcPr>
            <w:tcW w:w="1984" w:type="dxa"/>
          </w:tcPr>
          <w:p w:rsidR="007F3B31" w:rsidRPr="006E056B" w:rsidRDefault="00223A42" w:rsidP="007F3B31">
            <w:pPr>
              <w:spacing w:after="0" w:line="240" w:lineRule="auto"/>
              <w:jc w:val="center"/>
              <w:rPr>
                <w:rFonts w:ascii="Times New Roman" w:hAnsi="Times New Roman" w:cs="Times New Roman"/>
                <w:sz w:val="28"/>
                <w:szCs w:val="28"/>
                <w:lang w:val="en-US"/>
              </w:rPr>
            </w:pPr>
            <w:r w:rsidRPr="00223A42">
              <w:rPr>
                <w:position w:val="-26"/>
              </w:rPr>
              <w:object w:dxaOrig="1320" w:dyaOrig="660">
                <v:shape id="_x0000_i1033" type="#_x0000_t75" style="width:66pt;height:32.25pt" o:ole="">
                  <v:imagedata r:id="rId24" o:title=""/>
                </v:shape>
                <o:OLEObject Type="Embed" ProgID="Equation.3" ShapeID="_x0000_i1033" DrawAspect="Content" ObjectID="_1526075874" r:id="rId25"/>
              </w:object>
            </w:r>
          </w:p>
        </w:tc>
        <w:tc>
          <w:tcPr>
            <w:tcW w:w="2520" w:type="dxa"/>
          </w:tcPr>
          <w:p w:rsidR="007F3B31" w:rsidRPr="006E056B" w:rsidRDefault="00223A42" w:rsidP="007F3B31">
            <w:pPr>
              <w:spacing w:after="0" w:line="240" w:lineRule="auto"/>
              <w:jc w:val="center"/>
              <w:rPr>
                <w:rFonts w:ascii="Times New Roman" w:hAnsi="Times New Roman" w:cs="Times New Roman"/>
                <w:sz w:val="28"/>
                <w:szCs w:val="28"/>
              </w:rPr>
            </w:pPr>
            <w:r w:rsidRPr="007E0E2A">
              <w:rPr>
                <w:rFonts w:ascii="Times New Roman" w:hAnsi="Times New Roman" w:cs="Times New Roman"/>
                <w:position w:val="-32"/>
                <w:sz w:val="28"/>
                <w:szCs w:val="28"/>
              </w:rPr>
              <w:object w:dxaOrig="1359" w:dyaOrig="1040">
                <v:shape id="_x0000_i1034" type="#_x0000_t75" style="width:68.25pt;height:51.75pt" o:ole="">
                  <v:imagedata r:id="rId26" o:title=""/>
                </v:shape>
                <o:OLEObject Type="Embed" ProgID="Equation.3" ShapeID="_x0000_i1034" DrawAspect="Content" ObjectID="_1526075875" r:id="rId27"/>
              </w:object>
            </w:r>
          </w:p>
        </w:tc>
      </w:tr>
      <w:tr w:rsidR="007F3B31" w:rsidRPr="006E056B" w:rsidTr="002058E5">
        <w:trPr>
          <w:jc w:val="center"/>
        </w:trPr>
        <w:tc>
          <w:tcPr>
            <w:tcW w:w="2127" w:type="dxa"/>
          </w:tcPr>
          <w:p w:rsidR="007F3B31" w:rsidRPr="00004E55" w:rsidRDefault="007F3B31" w:rsidP="007F3B31">
            <w:pPr>
              <w:spacing w:after="0" w:line="240" w:lineRule="auto"/>
              <w:ind w:left="-108" w:hanging="108"/>
              <w:jc w:val="center"/>
              <w:rPr>
                <w:rFonts w:ascii="Times New Roman" w:hAnsi="Times New Roman" w:cs="Times New Roman"/>
                <w:sz w:val="24"/>
                <w:szCs w:val="24"/>
                <w:lang w:val="en-US"/>
              </w:rPr>
            </w:pPr>
            <w:r>
              <w:rPr>
                <w:rFonts w:ascii="Times New Roman" w:hAnsi="Times New Roman" w:cs="Times New Roman"/>
                <w:sz w:val="24"/>
                <w:szCs w:val="24"/>
              </w:rPr>
              <w:t>Между классами</w:t>
            </w:r>
          </w:p>
        </w:tc>
        <w:tc>
          <w:tcPr>
            <w:tcW w:w="1701" w:type="dxa"/>
          </w:tcPr>
          <w:p w:rsidR="007E0E2A" w:rsidRDefault="007E0E2A" w:rsidP="007F3B31">
            <w:pPr>
              <w:spacing w:after="0" w:line="240" w:lineRule="auto"/>
              <w:ind w:hanging="108"/>
              <w:jc w:val="center"/>
              <w:rPr>
                <w:rFonts w:ascii="Times New Roman" w:hAnsi="Times New Roman" w:cs="Times New Roman"/>
                <w:sz w:val="28"/>
                <w:szCs w:val="28"/>
              </w:rPr>
            </w:pPr>
          </w:p>
          <w:p w:rsidR="007F3B31" w:rsidRPr="006E056B" w:rsidRDefault="00223A42" w:rsidP="007F3B31">
            <w:pPr>
              <w:spacing w:after="0" w:line="240" w:lineRule="auto"/>
              <w:ind w:hanging="108"/>
              <w:jc w:val="center"/>
              <w:rPr>
                <w:rFonts w:ascii="Times New Roman" w:hAnsi="Times New Roman" w:cs="Times New Roman"/>
                <w:sz w:val="28"/>
                <w:szCs w:val="28"/>
              </w:rPr>
            </w:pPr>
            <w:r w:rsidRPr="007F3B31">
              <w:rPr>
                <w:rFonts w:ascii="Times New Roman" w:hAnsi="Times New Roman" w:cs="Times New Roman"/>
                <w:position w:val="-6"/>
                <w:sz w:val="28"/>
                <w:szCs w:val="28"/>
              </w:rPr>
              <w:object w:dxaOrig="620" w:dyaOrig="320">
                <v:shape id="_x0000_i1035" type="#_x0000_t75" style="width:32.25pt;height:15.75pt" o:ole="">
                  <v:imagedata r:id="rId28" o:title=""/>
                </v:shape>
                <o:OLEObject Type="Embed" ProgID="Equation.3" ShapeID="_x0000_i1035" DrawAspect="Content" ObjectID="_1526075876" r:id="rId29"/>
              </w:object>
            </w:r>
          </w:p>
        </w:tc>
        <w:tc>
          <w:tcPr>
            <w:tcW w:w="1984" w:type="dxa"/>
          </w:tcPr>
          <w:p w:rsidR="007F3B31" w:rsidRPr="006E056B" w:rsidRDefault="00223A42" w:rsidP="007F3B31">
            <w:pPr>
              <w:spacing w:after="0" w:line="240" w:lineRule="auto"/>
              <w:jc w:val="center"/>
              <w:rPr>
                <w:rFonts w:ascii="Times New Roman" w:hAnsi="Times New Roman" w:cs="Times New Roman"/>
                <w:sz w:val="28"/>
                <w:szCs w:val="28"/>
              </w:rPr>
            </w:pPr>
            <w:r w:rsidRPr="00223A42">
              <w:rPr>
                <w:position w:val="-26"/>
              </w:rPr>
              <w:object w:dxaOrig="1480" w:dyaOrig="660">
                <v:shape id="_x0000_i1036" type="#_x0000_t75" style="width:68.25pt;height:30pt" o:ole="">
                  <v:imagedata r:id="rId30" o:title=""/>
                </v:shape>
                <o:OLEObject Type="Embed" ProgID="Equation.3" ShapeID="_x0000_i1036" DrawAspect="Content" ObjectID="_1526075877" r:id="rId31"/>
              </w:object>
            </w:r>
          </w:p>
          <w:p w:rsidR="007F3B31" w:rsidRPr="006E056B" w:rsidRDefault="007F3B31" w:rsidP="007F3B31">
            <w:pPr>
              <w:spacing w:after="0" w:line="240" w:lineRule="auto"/>
              <w:jc w:val="center"/>
              <w:rPr>
                <w:rFonts w:ascii="Times New Roman" w:hAnsi="Times New Roman" w:cs="Times New Roman"/>
                <w:sz w:val="28"/>
                <w:szCs w:val="28"/>
                <w:lang w:val="en-US"/>
              </w:rPr>
            </w:pPr>
          </w:p>
        </w:tc>
        <w:tc>
          <w:tcPr>
            <w:tcW w:w="2520" w:type="dxa"/>
          </w:tcPr>
          <w:p w:rsidR="007F3B31" w:rsidRPr="006E056B" w:rsidRDefault="00223A42" w:rsidP="007F3B31">
            <w:pPr>
              <w:spacing w:after="0" w:line="240" w:lineRule="auto"/>
              <w:jc w:val="center"/>
              <w:rPr>
                <w:rFonts w:ascii="Times New Roman" w:hAnsi="Times New Roman" w:cs="Times New Roman"/>
                <w:sz w:val="28"/>
                <w:szCs w:val="28"/>
              </w:rPr>
            </w:pPr>
            <w:r w:rsidRPr="007E0E2A">
              <w:rPr>
                <w:rFonts w:ascii="Times New Roman" w:hAnsi="Times New Roman" w:cs="Times New Roman"/>
                <w:position w:val="-28"/>
                <w:sz w:val="28"/>
                <w:szCs w:val="28"/>
              </w:rPr>
              <w:object w:dxaOrig="1540" w:dyaOrig="999">
                <v:shape id="_x0000_i1037" type="#_x0000_t75" style="width:75.75pt;height:48pt" o:ole="">
                  <v:imagedata r:id="rId32" o:title=""/>
                </v:shape>
                <o:OLEObject Type="Embed" ProgID="Equation.3" ShapeID="_x0000_i1037" DrawAspect="Content" ObjectID="_1526075878" r:id="rId33"/>
              </w:object>
            </w:r>
          </w:p>
        </w:tc>
      </w:tr>
      <w:tr w:rsidR="007F3B31" w:rsidRPr="006E056B" w:rsidTr="002058E5">
        <w:trPr>
          <w:trHeight w:val="854"/>
          <w:jc w:val="center"/>
        </w:trPr>
        <w:tc>
          <w:tcPr>
            <w:tcW w:w="2127" w:type="dxa"/>
          </w:tcPr>
          <w:p w:rsidR="007F3B31" w:rsidRPr="00004E55" w:rsidRDefault="007F3B31" w:rsidP="007F3B31">
            <w:pPr>
              <w:spacing w:after="0" w:line="240" w:lineRule="auto"/>
              <w:ind w:hanging="108"/>
              <w:jc w:val="center"/>
              <w:rPr>
                <w:rFonts w:ascii="Times New Roman" w:hAnsi="Times New Roman" w:cs="Times New Roman"/>
                <w:sz w:val="24"/>
                <w:szCs w:val="24"/>
              </w:rPr>
            </w:pPr>
            <w:r>
              <w:rPr>
                <w:rFonts w:ascii="Times New Roman" w:hAnsi="Times New Roman" w:cs="Times New Roman"/>
                <w:sz w:val="24"/>
                <w:szCs w:val="24"/>
              </w:rPr>
              <w:t>Итого</w:t>
            </w:r>
          </w:p>
        </w:tc>
        <w:tc>
          <w:tcPr>
            <w:tcW w:w="1701" w:type="dxa"/>
          </w:tcPr>
          <w:p w:rsidR="007E0E2A" w:rsidRDefault="007E0E2A" w:rsidP="007F3B31">
            <w:pPr>
              <w:spacing w:after="0" w:line="240" w:lineRule="auto"/>
              <w:ind w:hanging="108"/>
              <w:jc w:val="center"/>
              <w:rPr>
                <w:rFonts w:ascii="Times New Roman" w:hAnsi="Times New Roman" w:cs="Times New Roman"/>
                <w:sz w:val="28"/>
                <w:szCs w:val="28"/>
              </w:rPr>
            </w:pPr>
          </w:p>
          <w:p w:rsidR="007F3B31" w:rsidRPr="006E056B" w:rsidRDefault="00223A42" w:rsidP="007F3B31">
            <w:pPr>
              <w:spacing w:after="0" w:line="240" w:lineRule="auto"/>
              <w:ind w:hanging="108"/>
              <w:jc w:val="center"/>
              <w:rPr>
                <w:rFonts w:ascii="Times New Roman" w:hAnsi="Times New Roman" w:cs="Times New Roman"/>
                <w:sz w:val="28"/>
                <w:szCs w:val="28"/>
              </w:rPr>
            </w:pPr>
            <w:r w:rsidRPr="007F3B31">
              <w:rPr>
                <w:rFonts w:ascii="Times New Roman" w:hAnsi="Times New Roman" w:cs="Times New Roman"/>
                <w:position w:val="-6"/>
                <w:sz w:val="28"/>
                <w:szCs w:val="28"/>
              </w:rPr>
              <w:object w:dxaOrig="760" w:dyaOrig="320">
                <v:shape id="_x0000_i1038" type="#_x0000_t75" style="width:38.25pt;height:15.75pt" o:ole="">
                  <v:imagedata r:id="rId34" o:title=""/>
                </v:shape>
                <o:OLEObject Type="Embed" ProgID="Equation.3" ShapeID="_x0000_i1038" DrawAspect="Content" ObjectID="_1526075879" r:id="rId35"/>
              </w:object>
            </w:r>
          </w:p>
        </w:tc>
        <w:tc>
          <w:tcPr>
            <w:tcW w:w="1984" w:type="dxa"/>
          </w:tcPr>
          <w:p w:rsidR="007F3B31" w:rsidRPr="006E056B" w:rsidRDefault="00223A42" w:rsidP="007F3B31">
            <w:pPr>
              <w:spacing w:after="0" w:line="240" w:lineRule="auto"/>
              <w:jc w:val="center"/>
              <w:rPr>
                <w:rFonts w:ascii="Times New Roman" w:hAnsi="Times New Roman" w:cs="Times New Roman"/>
                <w:sz w:val="28"/>
                <w:szCs w:val="28"/>
                <w:lang w:val="en-US"/>
              </w:rPr>
            </w:pPr>
            <w:r w:rsidRPr="00223A42">
              <w:rPr>
                <w:rFonts w:ascii="Times New Roman" w:hAnsi="Times New Roman" w:cs="Times New Roman"/>
                <w:color w:val="252525"/>
                <w:position w:val="-26"/>
                <w:sz w:val="28"/>
                <w:szCs w:val="28"/>
              </w:rPr>
              <w:object w:dxaOrig="1180" w:dyaOrig="660">
                <v:shape id="_x0000_i1039" type="#_x0000_t75" style="width:60pt;height:32.25pt" o:ole="">
                  <v:imagedata r:id="rId36" o:title=""/>
                </v:shape>
                <o:OLEObject Type="Embed" ProgID="Equation.3" ShapeID="_x0000_i1039" DrawAspect="Content" ObjectID="_1526075880" r:id="rId37"/>
              </w:object>
            </w:r>
          </w:p>
        </w:tc>
        <w:tc>
          <w:tcPr>
            <w:tcW w:w="2520" w:type="dxa"/>
          </w:tcPr>
          <w:p w:rsidR="007F3B31" w:rsidRPr="006E056B" w:rsidRDefault="00223A42" w:rsidP="007F3B31">
            <w:pPr>
              <w:spacing w:after="0" w:line="240" w:lineRule="auto"/>
              <w:jc w:val="center"/>
              <w:rPr>
                <w:rFonts w:ascii="Times New Roman" w:hAnsi="Times New Roman" w:cs="Times New Roman"/>
                <w:sz w:val="28"/>
                <w:szCs w:val="28"/>
              </w:rPr>
            </w:pPr>
            <w:r w:rsidRPr="007E0E2A">
              <w:rPr>
                <w:rFonts w:ascii="Times New Roman" w:hAnsi="Times New Roman" w:cs="Times New Roman"/>
                <w:position w:val="-28"/>
                <w:sz w:val="28"/>
                <w:szCs w:val="28"/>
              </w:rPr>
              <w:object w:dxaOrig="1219" w:dyaOrig="999">
                <v:shape id="_x0000_i1040" type="#_x0000_t75" style="width:62.25pt;height:48pt" o:ole="">
                  <v:imagedata r:id="rId38" o:title=""/>
                </v:shape>
                <o:OLEObject Type="Embed" ProgID="Equation.3" ShapeID="_x0000_i1040" DrawAspect="Content" ObjectID="_1526075881" r:id="rId39"/>
              </w:object>
            </w:r>
          </w:p>
        </w:tc>
      </w:tr>
    </w:tbl>
    <w:p w:rsidR="00447A17" w:rsidRPr="00447A17" w:rsidRDefault="00447A17" w:rsidP="008C7E23">
      <w:pPr>
        <w:pStyle w:val="af3"/>
        <w:shd w:val="clear" w:color="auto" w:fill="FFFFFF"/>
        <w:spacing w:before="0" w:beforeAutospacing="0" w:after="0" w:afterAutospacing="0"/>
        <w:ind w:firstLine="709"/>
        <w:jc w:val="both"/>
        <w:rPr>
          <w:rFonts w:ascii="Times New Roman" w:hAnsi="Times New Roman" w:cs="Times New Roman"/>
          <w:color w:val="252525"/>
          <w:sz w:val="28"/>
          <w:szCs w:val="28"/>
        </w:rPr>
      </w:pPr>
    </w:p>
    <w:p w:rsidR="00AE7DBC" w:rsidRPr="003D5057" w:rsidRDefault="009673BE"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значимости различия сумм квадратов –</w:t>
      </w:r>
      <w:r w:rsidR="00F275D6">
        <w:rPr>
          <w:rFonts w:ascii="Times New Roman" w:hAnsi="Times New Roman" w:cs="Times New Roman"/>
          <w:sz w:val="28"/>
          <w:szCs w:val="28"/>
        </w:rPr>
        <w:t xml:space="preserve"> компонент общей суммы квадратов выполняется на основе стандартного нормального распределения. Статистика </w:t>
      </w:r>
      <w:r w:rsidR="00F275D6" w:rsidRPr="002502C9">
        <w:rPr>
          <w:rFonts w:ascii="Times New Roman" w:hAnsi="Times New Roman" w:cs="Times New Roman"/>
          <w:i/>
          <w:sz w:val="28"/>
          <w:szCs w:val="28"/>
          <w:lang w:val="en-US"/>
        </w:rPr>
        <w:t>z</w:t>
      </w:r>
      <w:r w:rsidR="00F275D6">
        <w:rPr>
          <w:rFonts w:ascii="Times New Roman" w:hAnsi="Times New Roman" w:cs="Times New Roman"/>
          <w:sz w:val="28"/>
          <w:szCs w:val="28"/>
        </w:rPr>
        <w:t xml:space="preserve"> формируется как половина разности логарифмов компонент общей суммы квадратов. </w:t>
      </w:r>
    </w:p>
    <w:p w:rsidR="000E1C99" w:rsidRDefault="00F275D6"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Фишер </w:t>
      </w:r>
      <w:r w:rsidR="00210CCA">
        <w:rPr>
          <w:rFonts w:ascii="Times New Roman" w:hAnsi="Times New Roman" w:cs="Times New Roman"/>
          <w:sz w:val="28"/>
          <w:szCs w:val="28"/>
        </w:rPr>
        <w:t>предложил способ получения независимых оценок двух дисперсий (межклассовой</w:t>
      </w:r>
      <w:r w:rsidR="002502C9" w:rsidRPr="002502C9">
        <w:rPr>
          <w:rFonts w:ascii="Times New Roman" w:hAnsi="Times New Roman" w:cs="Times New Roman"/>
          <w:sz w:val="28"/>
          <w:szCs w:val="28"/>
        </w:rPr>
        <w:t xml:space="preserve"> </w:t>
      </w:r>
      <w:r w:rsidR="002502C9">
        <w:rPr>
          <w:rFonts w:ascii="Times New Roman" w:hAnsi="Times New Roman" w:cs="Times New Roman"/>
          <w:sz w:val="28"/>
          <w:szCs w:val="28"/>
        </w:rPr>
        <w:t>и внутриклассовой</w:t>
      </w:r>
      <w:r w:rsidR="00210CCA">
        <w:rPr>
          <w:rFonts w:ascii="Times New Roman" w:hAnsi="Times New Roman" w:cs="Times New Roman"/>
          <w:sz w:val="28"/>
          <w:szCs w:val="28"/>
        </w:rPr>
        <w:t>)</w:t>
      </w:r>
      <w:r w:rsidR="00AE7DBC">
        <w:rPr>
          <w:rFonts w:ascii="Times New Roman" w:hAnsi="Times New Roman" w:cs="Times New Roman"/>
          <w:sz w:val="28"/>
          <w:szCs w:val="28"/>
        </w:rPr>
        <w:t xml:space="preserve"> и для проверки значимости различия использовал отношение дисперсий (средних квадратов). Статистика </w:t>
      </w:r>
      <w:r w:rsidR="00AE7DBC" w:rsidRPr="002502C9">
        <w:rPr>
          <w:rFonts w:ascii="Times New Roman" w:hAnsi="Times New Roman" w:cs="Times New Roman"/>
          <w:i/>
          <w:sz w:val="28"/>
          <w:szCs w:val="28"/>
          <w:lang w:val="en-US"/>
        </w:rPr>
        <w:t>F</w:t>
      </w:r>
      <w:r w:rsidR="002502C9">
        <w:rPr>
          <w:rFonts w:ascii="Times New Roman" w:hAnsi="Times New Roman" w:cs="Times New Roman"/>
          <w:sz w:val="28"/>
          <w:szCs w:val="28"/>
        </w:rPr>
        <w:t xml:space="preserve">, равная отношению межклассовой дисперсии к внутриклассовой, имеет </w:t>
      </w:r>
      <w:r w:rsidR="002502C9" w:rsidRPr="002502C9">
        <w:rPr>
          <w:rFonts w:ascii="Times New Roman" w:hAnsi="Times New Roman" w:cs="Times New Roman"/>
          <w:i/>
          <w:sz w:val="28"/>
          <w:szCs w:val="28"/>
          <w:lang w:val="en-US"/>
        </w:rPr>
        <w:t>F</w:t>
      </w:r>
      <w:r w:rsidR="002502C9">
        <w:rPr>
          <w:rFonts w:ascii="Times New Roman" w:hAnsi="Times New Roman" w:cs="Times New Roman"/>
          <w:sz w:val="28"/>
          <w:szCs w:val="28"/>
        </w:rPr>
        <w:noBreakHyphen/>
        <w:t>распределение с соответствующими степенями свободы.</w:t>
      </w:r>
      <w:r w:rsidR="00D324B6">
        <w:rPr>
          <w:rFonts w:ascii="Times New Roman" w:hAnsi="Times New Roman" w:cs="Times New Roman"/>
          <w:sz w:val="28"/>
          <w:szCs w:val="28"/>
        </w:rPr>
        <w:t xml:space="preserve"> Если рассчитанное по выборочным данным значение </w:t>
      </w:r>
      <w:r w:rsidR="00D324B6" w:rsidRPr="000E1C99">
        <w:rPr>
          <w:rFonts w:ascii="Times New Roman" w:hAnsi="Times New Roman" w:cs="Times New Roman"/>
          <w:i/>
          <w:sz w:val="28"/>
          <w:szCs w:val="28"/>
          <w:lang w:val="en-US"/>
        </w:rPr>
        <w:t>F</w:t>
      </w:r>
      <w:r w:rsidR="00D324B6">
        <w:rPr>
          <w:rFonts w:ascii="Times New Roman" w:hAnsi="Times New Roman" w:cs="Times New Roman"/>
          <w:sz w:val="28"/>
          <w:szCs w:val="28"/>
        </w:rPr>
        <w:noBreakHyphen/>
        <w:t xml:space="preserve">отношения превышает критическое значение с заданным уровнем значимости </w:t>
      </w:r>
      <w:r w:rsidR="00D324B6" w:rsidRPr="00D324B6">
        <w:rPr>
          <w:rFonts w:ascii="Times New Roman" w:hAnsi="Times New Roman" w:cs="Times New Roman"/>
          <w:i/>
          <w:sz w:val="28"/>
          <w:szCs w:val="28"/>
        </w:rPr>
        <w:sym w:font="Symbol" w:char="F061"/>
      </w:r>
      <w:r w:rsidR="00D324B6">
        <w:rPr>
          <w:rFonts w:ascii="Times New Roman" w:hAnsi="Times New Roman" w:cs="Times New Roman"/>
          <w:sz w:val="28"/>
          <w:szCs w:val="28"/>
        </w:rPr>
        <w:t>, то нулевая гипотеза отклоняется.</w:t>
      </w:r>
      <w:r w:rsidR="000E1C99">
        <w:rPr>
          <w:rFonts w:ascii="Times New Roman" w:hAnsi="Times New Roman" w:cs="Times New Roman"/>
          <w:sz w:val="28"/>
          <w:szCs w:val="28"/>
        </w:rPr>
        <w:t xml:space="preserve"> </w:t>
      </w:r>
    </w:p>
    <w:p w:rsidR="000B782D" w:rsidRPr="000E1C99" w:rsidRDefault="000E1C99"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Доказательство того, что величина </w:t>
      </w:r>
      <w:r>
        <w:rPr>
          <w:rFonts w:ascii="Times New Roman" w:hAnsi="Times New Roman" w:cs="Times New Roman"/>
          <w:sz w:val="28"/>
          <w:szCs w:val="28"/>
          <w:lang w:val="en-US"/>
        </w:rPr>
        <w:t>F</w:t>
      </w:r>
      <w:r>
        <w:rPr>
          <w:rFonts w:ascii="Times New Roman" w:hAnsi="Times New Roman" w:cs="Times New Roman"/>
          <w:sz w:val="28"/>
          <w:szCs w:val="28"/>
        </w:rPr>
        <w:t xml:space="preserve">, равная отношению дисперсий, подчиняется </w:t>
      </w:r>
      <w:r>
        <w:rPr>
          <w:rFonts w:ascii="Times New Roman" w:hAnsi="Times New Roman" w:cs="Times New Roman"/>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 xml:space="preserve">распределению, вытекает из теоремы Кокрена </w:t>
      </w:r>
      <w:r w:rsidRPr="003D5057">
        <w:rPr>
          <w:rFonts w:ascii="Times New Roman" w:hAnsi="Times New Roman" w:cs="Times New Roman"/>
          <w:sz w:val="28"/>
          <w:szCs w:val="28"/>
        </w:rPr>
        <w:t>[</w:t>
      </w:r>
      <w:r>
        <w:rPr>
          <w:rFonts w:ascii="Times New Roman" w:hAnsi="Times New Roman" w:cs="Times New Roman"/>
          <w:sz w:val="28"/>
          <w:szCs w:val="28"/>
        </w:rPr>
        <w:t>2, стр. 231</w:t>
      </w:r>
      <w:r w:rsidRPr="003D5057">
        <w:rPr>
          <w:rFonts w:ascii="Times New Roman" w:hAnsi="Times New Roman" w:cs="Times New Roman"/>
          <w:sz w:val="28"/>
          <w:szCs w:val="28"/>
        </w:rPr>
        <w:t>]</w:t>
      </w:r>
      <w:r>
        <w:rPr>
          <w:rFonts w:ascii="Times New Roman" w:hAnsi="Times New Roman" w:cs="Times New Roman"/>
          <w:sz w:val="28"/>
          <w:szCs w:val="28"/>
        </w:rPr>
        <w:t>.</w:t>
      </w:r>
    </w:p>
    <w:p w:rsidR="00D324B6" w:rsidRDefault="00D324B6" w:rsidP="006E056B">
      <w:pPr>
        <w:spacing w:after="0" w:line="240" w:lineRule="auto"/>
        <w:ind w:firstLine="709"/>
        <w:jc w:val="both"/>
        <w:rPr>
          <w:rFonts w:ascii="Times New Roman" w:hAnsi="Times New Roman" w:cs="Times New Roman"/>
          <w:sz w:val="28"/>
          <w:szCs w:val="28"/>
        </w:rPr>
      </w:pPr>
      <w:r w:rsidRPr="00D324B6">
        <w:rPr>
          <w:rFonts w:ascii="Times New Roman" w:hAnsi="Times New Roman" w:cs="Times New Roman"/>
          <w:sz w:val="28"/>
          <w:szCs w:val="28"/>
        </w:rPr>
        <w:t>Фишер</w:t>
      </w:r>
      <w:r w:rsidR="0053488B">
        <w:rPr>
          <w:rFonts w:ascii="Times New Roman" w:hAnsi="Times New Roman" w:cs="Times New Roman"/>
          <w:sz w:val="28"/>
          <w:szCs w:val="28"/>
        </w:rPr>
        <w:t xml:space="preserve"> </w:t>
      </w:r>
      <w:r>
        <w:rPr>
          <w:rFonts w:ascii="Times New Roman" w:hAnsi="Times New Roman" w:cs="Times New Roman"/>
          <w:sz w:val="28"/>
          <w:szCs w:val="28"/>
        </w:rPr>
        <w:t xml:space="preserve">сформулировал принципы многофакторного дисперсионного анализа и </w:t>
      </w:r>
      <w:r w:rsidR="0053488B">
        <w:rPr>
          <w:rFonts w:ascii="Times New Roman" w:hAnsi="Times New Roman" w:cs="Times New Roman"/>
          <w:sz w:val="28"/>
          <w:szCs w:val="28"/>
        </w:rPr>
        <w:t xml:space="preserve">разработал </w:t>
      </w:r>
      <w:r>
        <w:rPr>
          <w:rFonts w:ascii="Times New Roman" w:hAnsi="Times New Roman" w:cs="Times New Roman"/>
          <w:sz w:val="28"/>
          <w:szCs w:val="28"/>
        </w:rPr>
        <w:t>связанные с ним задачи и методы</w:t>
      </w:r>
      <w:r w:rsidR="0053488B">
        <w:rPr>
          <w:rFonts w:ascii="Times New Roman" w:hAnsi="Times New Roman" w:cs="Times New Roman"/>
          <w:sz w:val="28"/>
          <w:szCs w:val="28"/>
        </w:rPr>
        <w:t xml:space="preserve"> организации активного эксперимента. В </w:t>
      </w:r>
      <w:r w:rsidR="0053488B" w:rsidRPr="003D5057">
        <w:rPr>
          <w:rFonts w:ascii="Times New Roman" w:hAnsi="Times New Roman" w:cs="Times New Roman"/>
          <w:sz w:val="28"/>
          <w:szCs w:val="28"/>
        </w:rPr>
        <w:t>[11</w:t>
      </w:r>
      <w:r w:rsidR="0053488B">
        <w:rPr>
          <w:rFonts w:ascii="Times New Roman" w:hAnsi="Times New Roman" w:cs="Times New Roman"/>
          <w:sz w:val="28"/>
          <w:szCs w:val="28"/>
        </w:rPr>
        <w:t>, стр. 191</w:t>
      </w:r>
      <w:r w:rsidR="0053488B" w:rsidRPr="003D5057">
        <w:rPr>
          <w:rFonts w:ascii="Times New Roman" w:hAnsi="Times New Roman" w:cs="Times New Roman"/>
          <w:sz w:val="28"/>
          <w:szCs w:val="28"/>
        </w:rPr>
        <w:t>]</w:t>
      </w:r>
      <w:r w:rsidR="0053488B">
        <w:rPr>
          <w:rFonts w:ascii="Times New Roman" w:hAnsi="Times New Roman" w:cs="Times New Roman"/>
          <w:sz w:val="28"/>
          <w:szCs w:val="28"/>
        </w:rPr>
        <w:t xml:space="preserve"> приводится классическая задача «Дисперсионный анализ в полевом опыте», в которой собранные данные об урожае картофеля исследовались на наличие влияния </w:t>
      </w:r>
      <w:r w:rsidR="000A1E50">
        <w:rPr>
          <w:rFonts w:ascii="Times New Roman" w:hAnsi="Times New Roman" w:cs="Times New Roman"/>
          <w:sz w:val="28"/>
          <w:szCs w:val="28"/>
        </w:rPr>
        <w:t xml:space="preserve">типа внесенных удобрений </w:t>
      </w:r>
      <w:r w:rsidR="0053488B">
        <w:rPr>
          <w:rFonts w:ascii="Times New Roman" w:hAnsi="Times New Roman" w:cs="Times New Roman"/>
          <w:sz w:val="28"/>
          <w:szCs w:val="28"/>
        </w:rPr>
        <w:t xml:space="preserve">на урожайность картофеля </w:t>
      </w:r>
      <w:r w:rsidR="002058E5">
        <w:rPr>
          <w:rFonts w:ascii="Times New Roman" w:hAnsi="Times New Roman" w:cs="Times New Roman"/>
          <w:sz w:val="28"/>
          <w:szCs w:val="28"/>
        </w:rPr>
        <w:t>различных сортов</w:t>
      </w:r>
      <w:r w:rsidR="0053488B">
        <w:rPr>
          <w:rFonts w:ascii="Times New Roman" w:hAnsi="Times New Roman" w:cs="Times New Roman"/>
          <w:sz w:val="28"/>
          <w:szCs w:val="28"/>
        </w:rPr>
        <w:t>: «Участок … был разделен на 36 делянок, на которых было размещено 12 сортов картофеля</w:t>
      </w:r>
      <w:r w:rsidR="00A71336">
        <w:rPr>
          <w:rFonts w:ascii="Times New Roman" w:hAnsi="Times New Roman" w:cs="Times New Roman"/>
          <w:sz w:val="28"/>
          <w:szCs w:val="28"/>
        </w:rPr>
        <w:t>; три делянки каждого сорта были без всякой системы, т. е. в рандомизированном порядке разбросаны по всей площади участка. Каждая делянка была разделена на три части, одна из которых не получила никакого добавочного удобрения, в то время как две другие получили соответственно сульфат калия и хлорид калия».</w:t>
      </w:r>
    </w:p>
    <w:p w:rsidR="002058E5" w:rsidRDefault="002058E5"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языке </w:t>
      </w:r>
      <w:r w:rsidR="00290C3B">
        <w:rPr>
          <w:rFonts w:ascii="Times New Roman" w:hAnsi="Times New Roman" w:cs="Times New Roman"/>
          <w:sz w:val="28"/>
          <w:szCs w:val="28"/>
        </w:rPr>
        <w:t xml:space="preserve">планирования </w:t>
      </w:r>
      <w:r>
        <w:rPr>
          <w:rFonts w:ascii="Times New Roman" w:hAnsi="Times New Roman" w:cs="Times New Roman"/>
          <w:sz w:val="28"/>
          <w:szCs w:val="28"/>
        </w:rPr>
        <w:t>это означает организацию полн</w:t>
      </w:r>
      <w:r w:rsidR="00290C3B">
        <w:rPr>
          <w:rFonts w:ascii="Times New Roman" w:hAnsi="Times New Roman" w:cs="Times New Roman"/>
          <w:sz w:val="28"/>
          <w:szCs w:val="28"/>
        </w:rPr>
        <w:t>ого двухфакторного эксперимента, в котором один фактор имеет 12 уровней, а второй 3 уровня.</w:t>
      </w:r>
      <w:r>
        <w:rPr>
          <w:rFonts w:ascii="Times New Roman" w:hAnsi="Times New Roman" w:cs="Times New Roman"/>
          <w:sz w:val="28"/>
          <w:szCs w:val="28"/>
        </w:rPr>
        <w:t xml:space="preserve"> </w:t>
      </w:r>
      <w:r w:rsidR="00290C3B">
        <w:rPr>
          <w:rFonts w:ascii="Times New Roman" w:hAnsi="Times New Roman" w:cs="Times New Roman"/>
          <w:sz w:val="28"/>
          <w:szCs w:val="28"/>
        </w:rPr>
        <w:t xml:space="preserve">Итогом анализа стало заключение: </w:t>
      </w:r>
      <w:r>
        <w:rPr>
          <w:rFonts w:ascii="Times New Roman" w:hAnsi="Times New Roman" w:cs="Times New Roman"/>
          <w:sz w:val="28"/>
          <w:szCs w:val="28"/>
        </w:rPr>
        <w:t>«В данном опыте не обнаруживается различие в отзывчивости сортов на удобрение</w:t>
      </w:r>
      <w:r w:rsidR="000A1E50">
        <w:rPr>
          <w:rFonts w:ascii="Times New Roman" w:hAnsi="Times New Roman" w:cs="Times New Roman"/>
          <w:sz w:val="28"/>
          <w:szCs w:val="28"/>
        </w:rPr>
        <w:t>».</w:t>
      </w:r>
    </w:p>
    <w:p w:rsidR="009C6E87" w:rsidRDefault="009C6E87" w:rsidP="006E056B">
      <w:pPr>
        <w:spacing w:after="0" w:line="240" w:lineRule="auto"/>
        <w:ind w:firstLine="709"/>
        <w:jc w:val="both"/>
        <w:rPr>
          <w:rFonts w:ascii="Times New Roman" w:hAnsi="Times New Roman" w:cs="Times New Roman"/>
          <w:sz w:val="28"/>
          <w:szCs w:val="28"/>
        </w:rPr>
      </w:pPr>
    </w:p>
    <w:p w:rsidR="009E1855" w:rsidRDefault="000A1E50" w:rsidP="006E056B">
      <w:pPr>
        <w:spacing w:after="0" w:line="240" w:lineRule="auto"/>
        <w:ind w:firstLine="709"/>
        <w:jc w:val="both"/>
        <w:rPr>
          <w:rFonts w:ascii="Times New Roman" w:hAnsi="Times New Roman" w:cs="Times New Roman"/>
          <w:sz w:val="28"/>
          <w:szCs w:val="28"/>
        </w:rPr>
      </w:pPr>
      <w:r w:rsidRPr="000A1E50">
        <w:rPr>
          <w:rFonts w:ascii="Times New Roman" w:hAnsi="Times New Roman" w:cs="Times New Roman"/>
          <w:sz w:val="28"/>
          <w:szCs w:val="28"/>
        </w:rPr>
        <w:t xml:space="preserve">В </w:t>
      </w:r>
      <w:r w:rsidRPr="003D5057">
        <w:rPr>
          <w:rFonts w:ascii="Times New Roman" w:hAnsi="Times New Roman" w:cs="Times New Roman"/>
          <w:sz w:val="28"/>
          <w:szCs w:val="28"/>
        </w:rPr>
        <w:t xml:space="preserve">[11] </w:t>
      </w:r>
      <w:r>
        <w:rPr>
          <w:rFonts w:ascii="Times New Roman" w:hAnsi="Times New Roman" w:cs="Times New Roman"/>
          <w:sz w:val="28"/>
          <w:szCs w:val="28"/>
        </w:rPr>
        <w:t>Фишер обосновал применимость дисперсионного анализа как самостоятельного статистического метода и привел его различные приложения</w:t>
      </w:r>
      <w:r w:rsidR="009E1855">
        <w:rPr>
          <w:rFonts w:ascii="Times New Roman" w:hAnsi="Times New Roman" w:cs="Times New Roman"/>
          <w:sz w:val="28"/>
          <w:szCs w:val="28"/>
        </w:rPr>
        <w:t xml:space="preserve"> в регрессионном и ковариационном анализе,  технике планирования эксперимента, установлении различия групп</w:t>
      </w:r>
      <w:r w:rsidR="00552F86">
        <w:rPr>
          <w:rFonts w:ascii="Times New Roman" w:hAnsi="Times New Roman" w:cs="Times New Roman"/>
          <w:sz w:val="28"/>
          <w:szCs w:val="28"/>
        </w:rPr>
        <w:t xml:space="preserve"> и др.</w:t>
      </w:r>
    </w:p>
    <w:p w:rsidR="002058E5" w:rsidRPr="000A1E50" w:rsidRDefault="000A1E50"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регрессионном анализе для определения формы уравнения регрессии составляется таблица дисперсионного анализа, где источниками вариации зависимой переменной </w:t>
      </w:r>
      <w:r w:rsidR="00223A42">
        <w:rPr>
          <w:rFonts w:ascii="Times New Roman" w:hAnsi="Times New Roman" w:cs="Times New Roman"/>
          <w:sz w:val="28"/>
          <w:szCs w:val="28"/>
        </w:rPr>
        <w:t>считаются</w:t>
      </w:r>
      <w:r>
        <w:rPr>
          <w:rFonts w:ascii="Times New Roman" w:hAnsi="Times New Roman" w:cs="Times New Roman"/>
          <w:sz w:val="28"/>
          <w:szCs w:val="28"/>
        </w:rPr>
        <w:t xml:space="preserve"> вариация независимых переменных (выраженная суммой квадратов отклонений предсказанных регрессией значений от среднего</w:t>
      </w:r>
      <w:r w:rsidR="009E1855">
        <w:rPr>
          <w:rFonts w:ascii="Times New Roman" w:hAnsi="Times New Roman" w:cs="Times New Roman"/>
          <w:sz w:val="28"/>
          <w:szCs w:val="28"/>
        </w:rPr>
        <w:t xml:space="preserve">, или </w:t>
      </w:r>
      <w:r w:rsidR="009E1855" w:rsidRPr="009E1855">
        <w:rPr>
          <w:rFonts w:ascii="Times New Roman" w:hAnsi="Times New Roman" w:cs="Times New Roman"/>
          <w:i/>
          <w:sz w:val="28"/>
          <w:szCs w:val="28"/>
        </w:rPr>
        <w:t>функцией регрессии</w:t>
      </w:r>
      <w:r>
        <w:rPr>
          <w:rFonts w:ascii="Times New Roman" w:hAnsi="Times New Roman" w:cs="Times New Roman"/>
          <w:sz w:val="28"/>
          <w:szCs w:val="28"/>
        </w:rPr>
        <w:t>) и случайная вариация (сумма квадратов предсказанных и наблюдаемых значений зависимой переменной</w:t>
      </w:r>
      <w:r w:rsidR="009E1855">
        <w:rPr>
          <w:rFonts w:ascii="Times New Roman" w:hAnsi="Times New Roman" w:cs="Times New Roman"/>
          <w:sz w:val="28"/>
          <w:szCs w:val="28"/>
        </w:rPr>
        <w:t xml:space="preserve">, или </w:t>
      </w:r>
      <w:r w:rsidR="009E1855" w:rsidRPr="009E1855">
        <w:rPr>
          <w:rFonts w:ascii="Times New Roman" w:hAnsi="Times New Roman" w:cs="Times New Roman"/>
          <w:i/>
          <w:sz w:val="28"/>
          <w:szCs w:val="28"/>
        </w:rPr>
        <w:t>отклонение от функции регрессии</w:t>
      </w:r>
      <w:r>
        <w:rPr>
          <w:rFonts w:ascii="Times New Roman" w:hAnsi="Times New Roman" w:cs="Times New Roman"/>
          <w:sz w:val="28"/>
          <w:szCs w:val="28"/>
        </w:rPr>
        <w:t xml:space="preserve">). Отношение этих сумм </w:t>
      </w:r>
      <w:r w:rsidR="009E1855">
        <w:rPr>
          <w:rFonts w:ascii="Times New Roman" w:hAnsi="Times New Roman" w:cs="Times New Roman"/>
          <w:sz w:val="28"/>
          <w:szCs w:val="28"/>
        </w:rPr>
        <w:t>к</w:t>
      </w:r>
      <w:r>
        <w:rPr>
          <w:rFonts w:ascii="Times New Roman" w:hAnsi="Times New Roman" w:cs="Times New Roman"/>
          <w:sz w:val="28"/>
          <w:szCs w:val="28"/>
        </w:rPr>
        <w:t>вадратов</w:t>
      </w:r>
      <w:r w:rsidR="009E1855">
        <w:rPr>
          <w:rFonts w:ascii="Times New Roman" w:hAnsi="Times New Roman" w:cs="Times New Roman"/>
          <w:sz w:val="28"/>
          <w:szCs w:val="28"/>
        </w:rPr>
        <w:t xml:space="preserve"> выражает коэффициент детерминации, а его квадратный корень – корреляционное отношение. Существенность этих показателей обосновывает форму регрессии.</w:t>
      </w:r>
    </w:p>
    <w:p w:rsidR="000A1E50" w:rsidRDefault="000A1E50" w:rsidP="006E056B">
      <w:pPr>
        <w:spacing w:after="0" w:line="240" w:lineRule="auto"/>
        <w:ind w:firstLine="709"/>
        <w:jc w:val="both"/>
        <w:rPr>
          <w:rFonts w:ascii="Times New Roman" w:hAnsi="Times New Roman" w:cs="Times New Roman"/>
          <w:sz w:val="28"/>
          <w:szCs w:val="28"/>
          <w:highlight w:val="yellow"/>
        </w:rPr>
      </w:pPr>
    </w:p>
    <w:p w:rsidR="00FA5175" w:rsidRPr="004059AD" w:rsidRDefault="00FA5175" w:rsidP="004059AD">
      <w:pPr>
        <w:pStyle w:val="2"/>
        <w:numPr>
          <w:ilvl w:val="1"/>
          <w:numId w:val="5"/>
        </w:numPr>
        <w:ind w:left="1276" w:hanging="567"/>
        <w:rPr>
          <w:rFonts w:ascii="Times New Roman" w:hAnsi="Times New Roman"/>
          <w:i w:val="0"/>
        </w:rPr>
      </w:pPr>
      <w:bookmarkStart w:id="4" w:name="_Toc450061542"/>
      <w:r w:rsidRPr="004059AD">
        <w:rPr>
          <w:rFonts w:ascii="Times New Roman" w:hAnsi="Times New Roman"/>
          <w:i w:val="0"/>
        </w:rPr>
        <w:lastRenderedPageBreak/>
        <w:t xml:space="preserve">Общая </w:t>
      </w:r>
      <w:r w:rsidR="00BD0E23" w:rsidRPr="004059AD">
        <w:rPr>
          <w:rFonts w:ascii="Times New Roman" w:hAnsi="Times New Roman"/>
          <w:i w:val="0"/>
        </w:rPr>
        <w:t xml:space="preserve">линейная </w:t>
      </w:r>
      <w:r w:rsidRPr="004059AD">
        <w:rPr>
          <w:rFonts w:ascii="Times New Roman" w:hAnsi="Times New Roman"/>
          <w:i w:val="0"/>
        </w:rPr>
        <w:t>модель</w:t>
      </w:r>
      <w:bookmarkEnd w:id="4"/>
      <w:r w:rsidRPr="004059AD">
        <w:rPr>
          <w:rFonts w:ascii="Times New Roman" w:hAnsi="Times New Roman"/>
          <w:i w:val="0"/>
        </w:rPr>
        <w:t xml:space="preserve"> </w:t>
      </w:r>
    </w:p>
    <w:p w:rsidR="00FA5175" w:rsidRPr="00FA5175" w:rsidRDefault="00FA5175" w:rsidP="00FA5175">
      <w:pPr>
        <w:pStyle w:val="af4"/>
        <w:ind w:left="1571"/>
        <w:jc w:val="both"/>
        <w:rPr>
          <w:sz w:val="28"/>
          <w:szCs w:val="28"/>
        </w:rPr>
      </w:pPr>
    </w:p>
    <w:p w:rsidR="006E056B" w:rsidRPr="006E056B" w:rsidRDefault="00BB5E96" w:rsidP="006E056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Будем рассматривать</w:t>
      </w:r>
      <w:r w:rsidR="006E056B" w:rsidRPr="006E056B">
        <w:rPr>
          <w:rFonts w:ascii="Times New Roman" w:hAnsi="Times New Roman" w:cs="Times New Roman"/>
          <w:sz w:val="28"/>
          <w:szCs w:val="28"/>
        </w:rPr>
        <w:t xml:space="preserve"> </w:t>
      </w:r>
      <w:r w:rsidR="006E056B" w:rsidRPr="006E056B">
        <w:rPr>
          <w:rFonts w:ascii="Times New Roman" w:hAnsi="Times New Roman" w:cs="Times New Roman"/>
          <w:i/>
          <w:sz w:val="28"/>
          <w:szCs w:val="28"/>
        </w:rPr>
        <w:t>общую линейную модель</w:t>
      </w:r>
      <w:r w:rsidR="006E056B" w:rsidRPr="006E056B">
        <w:rPr>
          <w:rFonts w:ascii="Times New Roman" w:hAnsi="Times New Roman" w:cs="Times New Roman"/>
          <w:sz w:val="28"/>
          <w:szCs w:val="28"/>
        </w:rPr>
        <w:t xml:space="preserve"> </w:t>
      </w:r>
      <w:r w:rsidR="006E056B" w:rsidRPr="003D5057">
        <w:rPr>
          <w:rFonts w:ascii="Times New Roman" w:hAnsi="Times New Roman" w:cs="Times New Roman"/>
          <w:sz w:val="28"/>
          <w:szCs w:val="28"/>
        </w:rPr>
        <w:t>[</w:t>
      </w:r>
      <w:r w:rsidR="00001B08" w:rsidRPr="009669BD">
        <w:rPr>
          <w:rFonts w:ascii="Times New Roman" w:hAnsi="Times New Roman" w:cs="Times New Roman"/>
          <w:sz w:val="28"/>
          <w:szCs w:val="28"/>
          <w:highlight w:val="yellow"/>
        </w:rPr>
        <w:t>2</w:t>
      </w:r>
      <w:r w:rsidR="006E056B" w:rsidRPr="003D5057">
        <w:rPr>
          <w:rFonts w:ascii="Times New Roman" w:hAnsi="Times New Roman" w:cs="Times New Roman"/>
          <w:sz w:val="28"/>
          <w:szCs w:val="28"/>
        </w:rPr>
        <w:t xml:space="preserve">] </w:t>
      </w:r>
      <w:r w:rsidR="006E056B" w:rsidRPr="006E056B">
        <w:rPr>
          <w:rFonts w:ascii="Times New Roman" w:hAnsi="Times New Roman" w:cs="Times New Roman"/>
          <w:sz w:val="28"/>
          <w:szCs w:val="28"/>
        </w:rPr>
        <w:t xml:space="preserve">как теоретическую основу дисперсионного, а также и регрессионного анализа. Пусть </w:t>
      </w:r>
      <w:r w:rsidR="00BD0E23" w:rsidRPr="006E056B">
        <w:rPr>
          <w:rFonts w:ascii="Times New Roman" w:hAnsi="Times New Roman" w:cs="Times New Roman"/>
          <w:position w:val="-12"/>
          <w:sz w:val="28"/>
          <w:szCs w:val="28"/>
        </w:rPr>
        <w:object w:dxaOrig="940" w:dyaOrig="380">
          <v:shape id="_x0000_i1041" type="#_x0000_t75" style="width:45.75pt;height:20.25pt" o:ole="">
            <v:imagedata r:id="rId40" o:title=""/>
          </v:shape>
          <o:OLEObject Type="Embed" ProgID="Equation.3" ShapeID="_x0000_i1041" DrawAspect="Content" ObjectID="_1526075882" r:id="rId41"/>
        </w:object>
      </w:r>
      <w:r w:rsidR="006E056B" w:rsidRPr="006E056B">
        <w:rPr>
          <w:rFonts w:ascii="Times New Roman" w:hAnsi="Times New Roman" w:cs="Times New Roman"/>
          <w:sz w:val="28"/>
          <w:szCs w:val="28"/>
        </w:rPr>
        <w:t xml:space="preserve"> – случайные величины, а </w:t>
      </w:r>
      <w:r w:rsidR="00BD0E23" w:rsidRPr="006E056B">
        <w:rPr>
          <w:rFonts w:ascii="Times New Roman" w:hAnsi="Times New Roman" w:cs="Times New Roman"/>
          <w:position w:val="-12"/>
          <w:sz w:val="28"/>
          <w:szCs w:val="28"/>
        </w:rPr>
        <w:object w:dxaOrig="999" w:dyaOrig="380">
          <v:shape id="_x0000_i1042" type="#_x0000_t75" style="width:51pt;height:20.25pt" o:ole="">
            <v:imagedata r:id="rId42" o:title=""/>
          </v:shape>
          <o:OLEObject Type="Embed" ProgID="Equation.3" ShapeID="_x0000_i1042" DrawAspect="Content" ObjectID="_1526075883" r:id="rId43"/>
        </w:object>
      </w:r>
      <w:r w:rsidR="006E056B" w:rsidRPr="006E056B">
        <w:rPr>
          <w:rFonts w:ascii="Times New Roman" w:hAnsi="Times New Roman" w:cs="Times New Roman"/>
          <w:sz w:val="28"/>
          <w:szCs w:val="28"/>
        </w:rPr>
        <w:t xml:space="preserve"> – их  реализации (наблюдения). Предположим, что среднее значение </w:t>
      </w:r>
      <w:r w:rsidR="00BD0E23" w:rsidRPr="00BD0E23">
        <w:rPr>
          <w:rFonts w:ascii="Times New Roman" w:hAnsi="Times New Roman" w:cs="Times New Roman"/>
          <w:i/>
          <w:sz w:val="28"/>
          <w:szCs w:val="28"/>
          <w:lang w:val="en-US"/>
        </w:rPr>
        <w:t>i</w:t>
      </w:r>
      <w:r w:rsidR="00BD0E23">
        <w:rPr>
          <w:rFonts w:ascii="Times New Roman" w:hAnsi="Times New Roman" w:cs="Times New Roman"/>
          <w:sz w:val="28"/>
          <w:szCs w:val="28"/>
        </w:rPr>
        <w:t>-й случайной</w:t>
      </w:r>
      <w:r w:rsidR="006E056B" w:rsidRPr="006E056B">
        <w:rPr>
          <w:rFonts w:ascii="Times New Roman" w:hAnsi="Times New Roman" w:cs="Times New Roman"/>
          <w:sz w:val="28"/>
          <w:szCs w:val="28"/>
        </w:rPr>
        <w:t xml:space="preserve"> величины линейно зависит от </w:t>
      </w:r>
      <w:r w:rsidR="006E056B" w:rsidRPr="006E056B">
        <w:rPr>
          <w:rFonts w:ascii="Times New Roman" w:hAnsi="Times New Roman" w:cs="Times New Roman"/>
          <w:i/>
          <w:sz w:val="28"/>
          <w:szCs w:val="28"/>
          <w:lang w:val="en-US"/>
        </w:rPr>
        <w:t>p</w:t>
      </w:r>
      <w:r w:rsidR="006E056B" w:rsidRPr="006E056B">
        <w:rPr>
          <w:rFonts w:ascii="Times New Roman" w:hAnsi="Times New Roman" w:cs="Times New Roman"/>
          <w:sz w:val="28"/>
          <w:szCs w:val="28"/>
        </w:rPr>
        <w:t xml:space="preserve"> параметров </w:t>
      </w:r>
      <w:r w:rsidR="006E056B" w:rsidRPr="006E056B">
        <w:rPr>
          <w:rFonts w:ascii="Times New Roman" w:hAnsi="Times New Roman" w:cs="Times New Roman"/>
          <w:position w:val="-16"/>
          <w:sz w:val="28"/>
          <w:szCs w:val="28"/>
        </w:rPr>
        <w:object w:dxaOrig="980" w:dyaOrig="420">
          <v:shape id="_x0000_i1043" type="#_x0000_t75" style="width:48pt;height:21.75pt" o:ole="">
            <v:imagedata r:id="rId44" o:title=""/>
          </v:shape>
          <o:OLEObject Type="Embed" ProgID="Equation.3" ShapeID="_x0000_i1043" DrawAspect="Content" ObjectID="_1526075884" r:id="rId45"/>
        </w:object>
      </w:r>
      <w:r w:rsidR="006E056B" w:rsidRPr="006E056B">
        <w:rPr>
          <w:rFonts w:ascii="Times New Roman" w:hAnsi="Times New Roman" w:cs="Times New Roman"/>
          <w:sz w:val="28"/>
          <w:szCs w:val="28"/>
        </w:rPr>
        <w:t>, так что</w:t>
      </w:r>
    </w:p>
    <w:p w:rsidR="006E056B" w:rsidRPr="006C5F31" w:rsidRDefault="006E056B" w:rsidP="006E056B">
      <w:pPr>
        <w:spacing w:after="0" w:line="240" w:lineRule="auto"/>
        <w:ind w:firstLine="851"/>
        <w:jc w:val="both"/>
        <w:rPr>
          <w:rFonts w:ascii="Times New Roman" w:hAnsi="Times New Roman" w:cs="Times New Roman"/>
          <w:sz w:val="20"/>
          <w:szCs w:val="20"/>
        </w:rPr>
      </w:pPr>
    </w:p>
    <w:p w:rsidR="006E056B" w:rsidRPr="006E056B" w:rsidRDefault="006E056B" w:rsidP="006E056B">
      <w:pPr>
        <w:spacing w:after="0" w:line="240" w:lineRule="auto"/>
        <w:jc w:val="right"/>
        <w:rPr>
          <w:rFonts w:ascii="Times New Roman" w:hAnsi="Times New Roman" w:cs="Times New Roman"/>
          <w:sz w:val="28"/>
          <w:szCs w:val="28"/>
        </w:rPr>
      </w:pPr>
      <w:r w:rsidRPr="006E056B">
        <w:rPr>
          <w:rFonts w:ascii="Times New Roman" w:hAnsi="Times New Roman" w:cs="Times New Roman"/>
          <w:i/>
          <w:position w:val="-16"/>
          <w:sz w:val="28"/>
          <w:szCs w:val="28"/>
        </w:rPr>
        <w:object w:dxaOrig="4640" w:dyaOrig="420">
          <v:shape id="_x0000_i1044" type="#_x0000_t75" style="width:229.5pt;height:21.75pt" o:ole="">
            <v:imagedata r:id="rId46" o:title=""/>
          </v:shape>
          <o:OLEObject Type="Embed" ProgID="Equation.3" ShapeID="_x0000_i1044" DrawAspect="Content" ObjectID="_1526075885" r:id="rId47"/>
        </w:object>
      </w:r>
      <w:r w:rsidRPr="006E056B">
        <w:rPr>
          <w:rFonts w:ascii="Times New Roman" w:hAnsi="Times New Roman" w:cs="Times New Roman"/>
          <w:sz w:val="28"/>
          <w:szCs w:val="28"/>
        </w:rPr>
        <w:t xml:space="preserve">,               </w:t>
      </w:r>
      <w:r w:rsidR="00BB5E96">
        <w:rPr>
          <w:rFonts w:ascii="Times New Roman" w:hAnsi="Times New Roman" w:cs="Times New Roman"/>
          <w:sz w:val="28"/>
          <w:szCs w:val="28"/>
        </w:rPr>
        <w:t xml:space="preserve">       </w:t>
      </w:r>
      <w:r w:rsidRPr="006E056B">
        <w:rPr>
          <w:rFonts w:ascii="Times New Roman" w:hAnsi="Times New Roman" w:cs="Times New Roman"/>
          <w:sz w:val="28"/>
          <w:szCs w:val="28"/>
        </w:rPr>
        <w:t xml:space="preserve">    (</w:t>
      </w:r>
      <w:r w:rsidR="00BD0E23">
        <w:rPr>
          <w:rFonts w:ascii="Times New Roman" w:hAnsi="Times New Roman" w:cs="Times New Roman"/>
          <w:sz w:val="28"/>
          <w:szCs w:val="28"/>
        </w:rPr>
        <w:t>1</w:t>
      </w:r>
      <w:r w:rsidRPr="006E056B">
        <w:rPr>
          <w:rFonts w:ascii="Times New Roman" w:hAnsi="Times New Roman" w:cs="Times New Roman"/>
          <w:sz w:val="28"/>
          <w:szCs w:val="28"/>
        </w:rPr>
        <w:t>.1)</w:t>
      </w:r>
    </w:p>
    <w:p w:rsidR="006E056B" w:rsidRPr="006C5F31" w:rsidRDefault="006E056B" w:rsidP="006E056B">
      <w:pPr>
        <w:spacing w:after="0" w:line="240" w:lineRule="auto"/>
        <w:jc w:val="center"/>
        <w:rPr>
          <w:rFonts w:ascii="Times New Roman" w:hAnsi="Times New Roman" w:cs="Times New Roman"/>
          <w:sz w:val="20"/>
          <w:szCs w:val="20"/>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w:t>
      </w:r>
      <w:r w:rsidRPr="006E056B">
        <w:rPr>
          <w:rFonts w:ascii="Times New Roman" w:hAnsi="Times New Roman" w:cs="Times New Roman"/>
          <w:position w:val="-16"/>
          <w:sz w:val="28"/>
          <w:szCs w:val="28"/>
        </w:rPr>
        <w:object w:dxaOrig="1120" w:dyaOrig="420">
          <v:shape id="_x0000_i1045" type="#_x0000_t75" style="width:56.25pt;height:21.75pt" o:ole="">
            <v:imagedata r:id="rId48" o:title=""/>
          </v:shape>
          <o:OLEObject Type="Embed" ProgID="Equation.3" ShapeID="_x0000_i1045" DrawAspect="Content" ObjectID="_1526075886" r:id="rId49"/>
        </w:object>
      </w:r>
      <w:r w:rsidRPr="006E056B">
        <w:rPr>
          <w:rFonts w:ascii="Times New Roman" w:hAnsi="Times New Roman" w:cs="Times New Roman"/>
          <w:sz w:val="28"/>
          <w:szCs w:val="28"/>
        </w:rPr>
        <w:t xml:space="preserve"> – </w:t>
      </w:r>
      <w:proofErr w:type="gramStart"/>
      <w:r w:rsidR="009F709C">
        <w:rPr>
          <w:rFonts w:ascii="Times New Roman" w:hAnsi="Times New Roman" w:cs="Times New Roman"/>
          <w:sz w:val="28"/>
          <w:szCs w:val="28"/>
        </w:rPr>
        <w:t>известные</w:t>
      </w:r>
      <w:proofErr w:type="gramEnd"/>
      <w:r w:rsidR="009F709C">
        <w:rPr>
          <w:rFonts w:ascii="Times New Roman" w:hAnsi="Times New Roman" w:cs="Times New Roman"/>
          <w:sz w:val="28"/>
          <w:szCs w:val="28"/>
        </w:rPr>
        <w:t xml:space="preserve"> постоянные, определяемые в дисперсионном анализе матрицей плана, а в регрессионном – матрицей наблюдений.</w:t>
      </w:r>
      <w:r w:rsidRPr="006E056B">
        <w:rPr>
          <w:rFonts w:ascii="Times New Roman" w:hAnsi="Times New Roman" w:cs="Times New Roman"/>
          <w:sz w:val="28"/>
          <w:szCs w:val="28"/>
        </w:rPr>
        <w:t xml:space="preserve"> </w:t>
      </w:r>
      <w:r w:rsidR="009F709C">
        <w:rPr>
          <w:rFonts w:ascii="Times New Roman" w:hAnsi="Times New Roman" w:cs="Times New Roman"/>
          <w:sz w:val="28"/>
          <w:szCs w:val="28"/>
        </w:rPr>
        <w:t xml:space="preserve"> </w:t>
      </w:r>
      <w:r w:rsidR="00BD0E23">
        <w:rPr>
          <w:rFonts w:ascii="Times New Roman" w:hAnsi="Times New Roman" w:cs="Times New Roman"/>
          <w:sz w:val="28"/>
          <w:szCs w:val="28"/>
        </w:rPr>
        <w:t>К</w:t>
      </w:r>
      <w:r w:rsidRPr="006E056B">
        <w:rPr>
          <w:rFonts w:ascii="Times New Roman" w:hAnsi="Times New Roman" w:cs="Times New Roman"/>
          <w:sz w:val="28"/>
          <w:szCs w:val="28"/>
        </w:rPr>
        <w:t>аждое наблюдаемое значение можно записать в виде суммы</w:t>
      </w:r>
    </w:p>
    <w:p w:rsidR="006E056B" w:rsidRPr="006C5F31" w:rsidRDefault="006E056B" w:rsidP="006E056B">
      <w:pPr>
        <w:spacing w:after="0" w:line="240" w:lineRule="auto"/>
        <w:jc w:val="both"/>
        <w:rPr>
          <w:rFonts w:ascii="Times New Roman" w:hAnsi="Times New Roman" w:cs="Times New Roman"/>
          <w:sz w:val="20"/>
          <w:szCs w:val="20"/>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16"/>
          <w:sz w:val="28"/>
          <w:szCs w:val="28"/>
        </w:rPr>
        <w:object w:dxaOrig="4239" w:dyaOrig="420">
          <v:shape id="_x0000_i1046" type="#_x0000_t75" style="width:210pt;height:21.75pt" o:ole="">
            <v:imagedata r:id="rId50" o:title=""/>
          </v:shape>
          <o:OLEObject Type="Embed" ProgID="Equation.3" ShapeID="_x0000_i1046" DrawAspect="Content" ObjectID="_1526075887" r:id="rId51"/>
        </w:object>
      </w:r>
      <w:r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w:t>
      </w:r>
      <w:r w:rsidRPr="006E056B">
        <w:rPr>
          <w:rFonts w:ascii="Times New Roman" w:hAnsi="Times New Roman" w:cs="Times New Roman"/>
          <w:position w:val="-16"/>
          <w:sz w:val="28"/>
          <w:szCs w:val="28"/>
        </w:rPr>
        <w:object w:dxaOrig="980" w:dyaOrig="420">
          <v:shape id="_x0000_i1047" type="#_x0000_t75" style="width:48pt;height:21.75pt" o:ole="">
            <v:imagedata r:id="rId52" o:title=""/>
          </v:shape>
          <o:OLEObject Type="Embed" ProgID="Equation.3" ShapeID="_x0000_i1047" DrawAspect="Content" ObjectID="_1526075888" r:id="rId53"/>
        </w:object>
      </w:r>
      <w:r w:rsidRPr="006E056B">
        <w:rPr>
          <w:rFonts w:ascii="Times New Roman" w:hAnsi="Times New Roman" w:cs="Times New Roman"/>
          <w:sz w:val="28"/>
          <w:szCs w:val="28"/>
        </w:rPr>
        <w:t xml:space="preserve"> – ошибки. </w:t>
      </w:r>
    </w:p>
    <w:p w:rsidR="006E056B" w:rsidRP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i/>
          <w:sz w:val="28"/>
          <w:szCs w:val="28"/>
        </w:rPr>
        <w:t>Общая линейная модель</w:t>
      </w:r>
      <w:r w:rsidRPr="006E056B">
        <w:rPr>
          <w:rFonts w:ascii="Times New Roman" w:hAnsi="Times New Roman" w:cs="Times New Roman"/>
          <w:sz w:val="28"/>
          <w:szCs w:val="28"/>
        </w:rPr>
        <w:t xml:space="preserve"> задается соотношениями (</w:t>
      </w:r>
      <w:r w:rsidR="00BD0E23">
        <w:rPr>
          <w:rFonts w:ascii="Times New Roman" w:hAnsi="Times New Roman" w:cs="Times New Roman"/>
          <w:sz w:val="28"/>
          <w:szCs w:val="28"/>
        </w:rPr>
        <w:t>1</w:t>
      </w:r>
      <w:r w:rsidRPr="006E056B">
        <w:rPr>
          <w:rFonts w:ascii="Times New Roman" w:hAnsi="Times New Roman" w:cs="Times New Roman"/>
          <w:sz w:val="28"/>
          <w:szCs w:val="28"/>
        </w:rPr>
        <w:t>.1) при дополнительных предположениях</w:t>
      </w:r>
      <w:r w:rsidR="00BD0E23">
        <w:rPr>
          <w:rFonts w:ascii="Times New Roman" w:hAnsi="Times New Roman" w:cs="Times New Roman"/>
          <w:sz w:val="28"/>
          <w:szCs w:val="28"/>
        </w:rPr>
        <w:t xml:space="preserve"> об ошибках</w:t>
      </w:r>
      <w:r w:rsidRPr="006E056B">
        <w:rPr>
          <w:rFonts w:ascii="Times New Roman" w:hAnsi="Times New Roman" w:cs="Times New Roman"/>
          <w:sz w:val="28"/>
          <w:szCs w:val="28"/>
        </w:rPr>
        <w:t>:</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right"/>
        <w:rPr>
          <w:rFonts w:ascii="Times New Roman" w:hAnsi="Times New Roman" w:cs="Times New Roman"/>
          <w:sz w:val="28"/>
          <w:szCs w:val="28"/>
        </w:rPr>
      </w:pPr>
      <w:r w:rsidRPr="006E056B">
        <w:rPr>
          <w:rFonts w:ascii="Times New Roman" w:hAnsi="Times New Roman" w:cs="Times New Roman"/>
          <w:position w:val="-16"/>
          <w:sz w:val="28"/>
          <w:szCs w:val="28"/>
        </w:rPr>
        <w:object w:dxaOrig="7000" w:dyaOrig="480">
          <v:shape id="_x0000_i1048" type="#_x0000_t75" style="width:351.75pt;height:24pt" o:ole="">
            <v:imagedata r:id="rId54" o:title=""/>
          </v:shape>
          <o:OLEObject Type="Embed" ProgID="Equation.3" ShapeID="_x0000_i1048" DrawAspect="Content" ObjectID="_1526075889" r:id="rId55"/>
        </w:object>
      </w:r>
      <w:r w:rsidR="00BD0E23">
        <w:rPr>
          <w:rFonts w:ascii="Times New Roman" w:hAnsi="Times New Roman" w:cs="Times New Roman"/>
          <w:sz w:val="28"/>
          <w:szCs w:val="28"/>
        </w:rPr>
        <w:t>,</w:t>
      </w:r>
      <w:r w:rsidRPr="006E056B">
        <w:rPr>
          <w:rFonts w:ascii="Times New Roman" w:hAnsi="Times New Roman" w:cs="Times New Roman"/>
          <w:sz w:val="28"/>
          <w:szCs w:val="28"/>
        </w:rPr>
        <w:t xml:space="preserve">     (</w:t>
      </w:r>
      <w:r w:rsidR="00BD0E23">
        <w:rPr>
          <w:rFonts w:ascii="Times New Roman" w:hAnsi="Times New Roman" w:cs="Times New Roman"/>
          <w:sz w:val="28"/>
          <w:szCs w:val="28"/>
        </w:rPr>
        <w:t>1</w:t>
      </w:r>
      <w:r w:rsidRPr="006E056B">
        <w:rPr>
          <w:rFonts w:ascii="Times New Roman" w:hAnsi="Times New Roman" w:cs="Times New Roman"/>
          <w:sz w:val="28"/>
          <w:szCs w:val="28"/>
        </w:rPr>
        <w:t>.2)</w:t>
      </w:r>
    </w:p>
    <w:p w:rsidR="006E056B" w:rsidRDefault="006E056B" w:rsidP="00BD0E23">
      <w:pPr>
        <w:spacing w:after="0" w:line="240" w:lineRule="auto"/>
        <w:jc w:val="both"/>
        <w:rPr>
          <w:rFonts w:ascii="Times New Roman" w:hAnsi="Times New Roman" w:cs="Times New Roman"/>
          <w:sz w:val="28"/>
          <w:szCs w:val="28"/>
        </w:rPr>
      </w:pPr>
    </w:p>
    <w:p w:rsidR="00BD0E23" w:rsidRPr="006E056B" w:rsidRDefault="006C5F31" w:rsidP="00BD0E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 </w:t>
      </w:r>
      <w:r w:rsidR="00BD0E23">
        <w:rPr>
          <w:rFonts w:ascii="Times New Roman" w:hAnsi="Times New Roman" w:cs="Times New Roman"/>
          <w:sz w:val="28"/>
          <w:szCs w:val="28"/>
        </w:rPr>
        <w:t xml:space="preserve">е. ошибки </w:t>
      </w:r>
      <w:r w:rsidR="00632702">
        <w:rPr>
          <w:rFonts w:ascii="Times New Roman" w:hAnsi="Times New Roman" w:cs="Times New Roman"/>
          <w:sz w:val="28"/>
          <w:szCs w:val="28"/>
        </w:rPr>
        <w:t>некоррелированы, имеют нулевые средние и одинаковые дисперсии.</w:t>
      </w:r>
      <w:r w:rsidR="00BD0E23">
        <w:rPr>
          <w:rFonts w:ascii="Times New Roman" w:hAnsi="Times New Roman" w:cs="Times New Roman"/>
          <w:sz w:val="28"/>
          <w:szCs w:val="28"/>
        </w:rPr>
        <w:t xml:space="preserve"> </w:t>
      </w:r>
    </w:p>
    <w:p w:rsidR="006E056B" w:rsidRPr="006E056B" w:rsidRDefault="00BD0E23" w:rsidP="00BD0E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 что п</w:t>
      </w:r>
      <w:r w:rsidR="006E056B" w:rsidRPr="006E056B">
        <w:rPr>
          <w:rFonts w:ascii="Times New Roman" w:hAnsi="Times New Roman" w:cs="Times New Roman"/>
          <w:sz w:val="28"/>
          <w:szCs w:val="28"/>
        </w:rPr>
        <w:t xml:space="preserve">ри </w:t>
      </w:r>
      <w:r w:rsidR="006E056B" w:rsidRPr="006E056B">
        <w:rPr>
          <w:rFonts w:ascii="Times New Roman" w:hAnsi="Times New Roman" w:cs="Times New Roman"/>
          <w:position w:val="-12"/>
          <w:sz w:val="28"/>
          <w:szCs w:val="28"/>
        </w:rPr>
        <w:object w:dxaOrig="780" w:dyaOrig="380">
          <v:shape id="_x0000_i1049" type="#_x0000_t75" style="width:39.75pt;height:20.25pt" o:ole="">
            <v:imagedata r:id="rId56" o:title=""/>
          </v:shape>
          <o:OLEObject Type="Embed" ProgID="Equation.3" ShapeID="_x0000_i1049" DrawAspect="Content" ObjectID="_1526075890" r:id="rId57"/>
        </w:object>
      </w:r>
      <w:r w:rsidR="006E056B" w:rsidRPr="006E056B">
        <w:rPr>
          <w:rFonts w:ascii="Times New Roman" w:hAnsi="Times New Roman" w:cs="Times New Roman"/>
          <w:sz w:val="28"/>
          <w:szCs w:val="28"/>
        </w:rPr>
        <w:t xml:space="preserve"> </w:t>
      </w:r>
      <w:r>
        <w:rPr>
          <w:rFonts w:ascii="Times New Roman" w:hAnsi="Times New Roman" w:cs="Times New Roman"/>
          <w:sz w:val="28"/>
          <w:szCs w:val="28"/>
        </w:rPr>
        <w:t>(1.1) и (1.2)</w:t>
      </w:r>
      <w:r w:rsidR="006E056B" w:rsidRPr="006E056B">
        <w:rPr>
          <w:rFonts w:ascii="Times New Roman" w:hAnsi="Times New Roman" w:cs="Times New Roman"/>
          <w:sz w:val="28"/>
          <w:szCs w:val="28"/>
        </w:rPr>
        <w:t xml:space="preserve"> </w:t>
      </w:r>
      <w:r>
        <w:rPr>
          <w:rFonts w:ascii="Times New Roman" w:hAnsi="Times New Roman" w:cs="Times New Roman"/>
          <w:sz w:val="28"/>
          <w:szCs w:val="28"/>
        </w:rPr>
        <w:t xml:space="preserve">представляют </w:t>
      </w:r>
      <w:r w:rsidR="006E056B" w:rsidRPr="006E056B">
        <w:rPr>
          <w:rFonts w:ascii="Times New Roman" w:hAnsi="Times New Roman" w:cs="Times New Roman"/>
          <w:sz w:val="28"/>
          <w:szCs w:val="28"/>
        </w:rPr>
        <w:t xml:space="preserve">модель множественной линейной регрессии. </w:t>
      </w:r>
    </w:p>
    <w:p w:rsidR="006E056B" w:rsidRPr="006E056B" w:rsidRDefault="006E056B" w:rsidP="00E97FD7">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Оценки </w:t>
      </w:r>
      <w:r w:rsidRPr="006E056B">
        <w:rPr>
          <w:rFonts w:ascii="Times New Roman" w:hAnsi="Times New Roman" w:cs="Times New Roman"/>
          <w:i/>
          <w:position w:val="-16"/>
          <w:sz w:val="28"/>
          <w:szCs w:val="28"/>
        </w:rPr>
        <w:object w:dxaOrig="980" w:dyaOrig="480">
          <v:shape id="_x0000_i1050" type="#_x0000_t75" style="width:48pt;height:24pt" o:ole="">
            <v:imagedata r:id="rId58" o:title=""/>
          </v:shape>
          <o:OLEObject Type="Embed" ProgID="Equation.3" ShapeID="_x0000_i1050" DrawAspect="Content" ObjectID="_1526075891" r:id="rId59"/>
        </w:object>
      </w:r>
      <w:r w:rsidRPr="006E056B">
        <w:rPr>
          <w:rFonts w:ascii="Times New Roman" w:hAnsi="Times New Roman" w:cs="Times New Roman"/>
          <w:sz w:val="28"/>
          <w:szCs w:val="28"/>
        </w:rPr>
        <w:t xml:space="preserve"> параметров </w:t>
      </w:r>
      <w:r w:rsidRPr="006E056B">
        <w:rPr>
          <w:rFonts w:ascii="Times New Roman" w:hAnsi="Times New Roman" w:cs="Times New Roman"/>
          <w:position w:val="-16"/>
          <w:sz w:val="28"/>
          <w:szCs w:val="28"/>
        </w:rPr>
        <w:object w:dxaOrig="980" w:dyaOrig="420">
          <v:shape id="_x0000_i1051" type="#_x0000_t75" style="width:48pt;height:21.75pt" o:ole="">
            <v:imagedata r:id="rId44" o:title=""/>
          </v:shape>
          <o:OLEObject Type="Embed" ProgID="Equation.3" ShapeID="_x0000_i1051" DrawAspect="Content" ObjectID="_1526075892" r:id="rId60"/>
        </w:object>
      </w:r>
      <w:r w:rsidRPr="006E056B">
        <w:rPr>
          <w:rFonts w:ascii="Times New Roman" w:hAnsi="Times New Roman" w:cs="Times New Roman"/>
          <w:sz w:val="28"/>
          <w:szCs w:val="28"/>
        </w:rPr>
        <w:t xml:space="preserve"> </w:t>
      </w:r>
      <w:r w:rsidR="00632702">
        <w:rPr>
          <w:rFonts w:ascii="Times New Roman" w:hAnsi="Times New Roman" w:cs="Times New Roman"/>
          <w:sz w:val="28"/>
          <w:szCs w:val="28"/>
        </w:rPr>
        <w:t>определяются</w:t>
      </w:r>
      <w:r w:rsidRPr="006E056B">
        <w:rPr>
          <w:rFonts w:ascii="Times New Roman" w:hAnsi="Times New Roman" w:cs="Times New Roman"/>
          <w:sz w:val="28"/>
          <w:szCs w:val="28"/>
        </w:rPr>
        <w:t xml:space="preserve"> методом наименьших квадратов путем минимизации суммы квадратов </w:t>
      </w:r>
    </w:p>
    <w:p w:rsidR="006E056B" w:rsidRPr="006C5F31" w:rsidRDefault="006E056B" w:rsidP="006E056B">
      <w:pPr>
        <w:spacing w:after="0" w:line="240" w:lineRule="auto"/>
        <w:ind w:firstLine="851"/>
        <w:jc w:val="both"/>
        <w:rPr>
          <w:rFonts w:ascii="Times New Roman" w:hAnsi="Times New Roman" w:cs="Times New Roman"/>
          <w:sz w:val="20"/>
          <w:szCs w:val="20"/>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0"/>
          <w:sz w:val="28"/>
          <w:szCs w:val="28"/>
        </w:rPr>
        <w:object w:dxaOrig="3720" w:dyaOrig="740">
          <v:shape id="_x0000_i1052" type="#_x0000_t75" style="width:183.75pt;height:38.25pt" o:ole="">
            <v:imagedata r:id="rId61" o:title=""/>
          </v:shape>
          <o:OLEObject Type="Embed" ProgID="Equation.3" ShapeID="_x0000_i1052" DrawAspect="Content" ObjectID="_1526075893" r:id="rId62"/>
        </w:object>
      </w:r>
      <w:r w:rsidRPr="006E056B">
        <w:rPr>
          <w:rFonts w:ascii="Times New Roman" w:hAnsi="Times New Roman" w:cs="Times New Roman"/>
          <w:sz w:val="28"/>
          <w:szCs w:val="28"/>
        </w:rPr>
        <w:t>.</w:t>
      </w:r>
    </w:p>
    <w:p w:rsidR="006E056B" w:rsidRPr="006C5F31" w:rsidRDefault="006E056B" w:rsidP="006E056B">
      <w:pPr>
        <w:spacing w:after="0" w:line="240" w:lineRule="auto"/>
        <w:ind w:firstLine="851"/>
        <w:jc w:val="center"/>
        <w:rPr>
          <w:rFonts w:ascii="Times New Roman" w:hAnsi="Times New Roman" w:cs="Times New Roman"/>
          <w:sz w:val="20"/>
          <w:szCs w:val="20"/>
        </w:rPr>
      </w:pPr>
    </w:p>
    <w:p w:rsid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Значения оценок </w:t>
      </w:r>
      <w:r w:rsidRPr="006E056B">
        <w:rPr>
          <w:rFonts w:ascii="Times New Roman" w:hAnsi="Times New Roman" w:cs="Times New Roman"/>
          <w:position w:val="-16"/>
          <w:sz w:val="28"/>
          <w:szCs w:val="28"/>
        </w:rPr>
        <w:object w:dxaOrig="980" w:dyaOrig="420">
          <v:shape id="_x0000_i1053" type="#_x0000_t75" style="width:48pt;height:21.75pt" o:ole="">
            <v:imagedata r:id="rId44" o:title=""/>
          </v:shape>
          <o:OLEObject Type="Embed" ProgID="Equation.3" ShapeID="_x0000_i1053" DrawAspect="Content" ObjectID="_1526075894" r:id="rId63"/>
        </w:object>
      </w:r>
      <w:r w:rsidRPr="006E056B">
        <w:rPr>
          <w:rFonts w:ascii="Times New Roman" w:hAnsi="Times New Roman" w:cs="Times New Roman"/>
          <w:sz w:val="28"/>
          <w:szCs w:val="28"/>
        </w:rPr>
        <w:t xml:space="preserve"> линейно зависят от наблюдений.</w:t>
      </w:r>
      <w:r w:rsidR="00291C52">
        <w:rPr>
          <w:rFonts w:ascii="Times New Roman" w:hAnsi="Times New Roman" w:cs="Times New Roman"/>
          <w:sz w:val="28"/>
          <w:szCs w:val="28"/>
        </w:rPr>
        <w:t xml:space="preserve"> Если эти оценки определены однозначно (в противном случае налагаются дополнительные условия), то оценка наименьших квадратов для любой линейной функции параметров является той же линейной функцией от оценок самих параме</w:t>
      </w:r>
      <w:r w:rsidR="00BB0155">
        <w:rPr>
          <w:rFonts w:ascii="Times New Roman" w:hAnsi="Times New Roman" w:cs="Times New Roman"/>
          <w:sz w:val="28"/>
          <w:szCs w:val="28"/>
        </w:rPr>
        <w:t>тров. В этом случ</w:t>
      </w:r>
      <w:r w:rsidR="00223A42">
        <w:rPr>
          <w:rFonts w:ascii="Times New Roman" w:hAnsi="Times New Roman" w:cs="Times New Roman"/>
          <w:sz w:val="28"/>
          <w:szCs w:val="28"/>
        </w:rPr>
        <w:t>ае справедлива теорема Гаусса</w:t>
      </w:r>
      <w:r w:rsidR="00223A42">
        <w:rPr>
          <w:rFonts w:ascii="Times New Roman" w:hAnsi="Times New Roman" w:cs="Times New Roman"/>
          <w:sz w:val="28"/>
          <w:szCs w:val="28"/>
        </w:rPr>
        <w:sym w:font="Symbol" w:char="F02D"/>
      </w:r>
      <w:r w:rsidR="00BB0155">
        <w:rPr>
          <w:rFonts w:ascii="Times New Roman" w:hAnsi="Times New Roman" w:cs="Times New Roman"/>
          <w:sz w:val="28"/>
          <w:szCs w:val="28"/>
        </w:rPr>
        <w:t>Маркова.</w:t>
      </w:r>
    </w:p>
    <w:p w:rsidR="00BB0155" w:rsidRPr="006E056B" w:rsidRDefault="00BB0155" w:rsidP="00BB0155">
      <w:pPr>
        <w:spacing w:after="0" w:line="240" w:lineRule="auto"/>
        <w:ind w:firstLine="709"/>
        <w:jc w:val="both"/>
        <w:rPr>
          <w:rFonts w:ascii="Times New Roman" w:hAnsi="Times New Roman" w:cs="Times New Roman"/>
          <w:sz w:val="28"/>
          <w:szCs w:val="28"/>
        </w:rPr>
      </w:pPr>
      <w:r w:rsidRPr="00223A42">
        <w:rPr>
          <w:rFonts w:ascii="Times New Roman" w:hAnsi="Times New Roman" w:cs="Times New Roman"/>
          <w:b/>
          <w:sz w:val="28"/>
          <w:szCs w:val="28"/>
        </w:rPr>
        <w:t>Теорема.</w:t>
      </w:r>
      <w:r>
        <w:rPr>
          <w:rFonts w:ascii="Times New Roman" w:hAnsi="Times New Roman" w:cs="Times New Roman"/>
          <w:sz w:val="28"/>
          <w:szCs w:val="28"/>
        </w:rPr>
        <w:t xml:space="preserve"> </w:t>
      </w:r>
      <w:r w:rsidRPr="006C5F31">
        <w:rPr>
          <w:rFonts w:ascii="Times New Roman" w:hAnsi="Times New Roman" w:cs="Times New Roman"/>
          <w:i/>
          <w:sz w:val="28"/>
          <w:szCs w:val="28"/>
        </w:rPr>
        <w:t>Для общей линейной модели</w:t>
      </w:r>
      <w:r>
        <w:rPr>
          <w:rFonts w:ascii="Times New Roman" w:hAnsi="Times New Roman" w:cs="Times New Roman"/>
          <w:sz w:val="28"/>
          <w:szCs w:val="28"/>
        </w:rPr>
        <w:t xml:space="preserve"> (1.1), (1.2) </w:t>
      </w:r>
      <w:proofErr w:type="spellStart"/>
      <w:r w:rsidRPr="006C5F31">
        <w:rPr>
          <w:rFonts w:ascii="Times New Roman" w:hAnsi="Times New Roman" w:cs="Times New Roman"/>
          <w:i/>
          <w:sz w:val="28"/>
          <w:szCs w:val="28"/>
        </w:rPr>
        <w:t>МНК-оценка</w:t>
      </w:r>
      <w:proofErr w:type="spellEnd"/>
      <w:r>
        <w:rPr>
          <w:rFonts w:ascii="Times New Roman" w:hAnsi="Times New Roman" w:cs="Times New Roman"/>
          <w:sz w:val="28"/>
          <w:szCs w:val="28"/>
        </w:rPr>
        <w:t xml:space="preserve">  </w:t>
      </w:r>
      <w:r w:rsidRPr="00BB0155">
        <w:rPr>
          <w:rFonts w:ascii="Times New Roman" w:hAnsi="Times New Roman" w:cs="Times New Roman"/>
          <w:position w:val="-34"/>
          <w:sz w:val="28"/>
          <w:szCs w:val="28"/>
        </w:rPr>
        <w:object w:dxaOrig="840" w:dyaOrig="820">
          <v:shape id="_x0000_i1054" type="#_x0000_t75" style="width:42pt;height:39.75pt" o:ole="">
            <v:imagedata r:id="rId64" o:title=""/>
          </v:shape>
          <o:OLEObject Type="Embed" ProgID="Equation.3" ShapeID="_x0000_i1054" DrawAspect="Content" ObjectID="_1526075895" r:id="rId65"/>
        </w:object>
      </w:r>
      <w:r w:rsidRPr="006C5F31">
        <w:rPr>
          <w:rFonts w:ascii="Times New Roman" w:hAnsi="Times New Roman" w:cs="Times New Roman"/>
          <w:i/>
          <w:sz w:val="28"/>
          <w:szCs w:val="28"/>
        </w:rPr>
        <w:t xml:space="preserve">величины  </w:t>
      </w:r>
      <w:r w:rsidRPr="006C5F31">
        <w:rPr>
          <w:rFonts w:ascii="Times New Roman" w:hAnsi="Times New Roman" w:cs="Times New Roman"/>
          <w:i/>
          <w:position w:val="-34"/>
          <w:sz w:val="28"/>
          <w:szCs w:val="28"/>
        </w:rPr>
        <w:object w:dxaOrig="820" w:dyaOrig="820">
          <v:shape id="_x0000_i1055" type="#_x0000_t75" style="width:39.75pt;height:39.75pt" o:ole="">
            <v:imagedata r:id="rId66" o:title=""/>
          </v:shape>
          <o:OLEObject Type="Embed" ProgID="Equation.3" ShapeID="_x0000_i1055" DrawAspect="Content" ObjectID="_1526075896" r:id="rId67"/>
        </w:object>
      </w:r>
      <w:r w:rsidRPr="006C5F31">
        <w:rPr>
          <w:rFonts w:ascii="Times New Roman" w:hAnsi="Times New Roman" w:cs="Times New Roman"/>
          <w:i/>
          <w:sz w:val="28"/>
          <w:szCs w:val="28"/>
        </w:rPr>
        <w:t xml:space="preserve"> является несмещенной и обладает наименьшей </w:t>
      </w:r>
      <w:r w:rsidRPr="006C5F31">
        <w:rPr>
          <w:rFonts w:ascii="Times New Roman" w:hAnsi="Times New Roman" w:cs="Times New Roman"/>
          <w:i/>
          <w:sz w:val="28"/>
          <w:szCs w:val="28"/>
        </w:rPr>
        <w:lastRenderedPageBreak/>
        <w:t xml:space="preserve">дисперсией среди всех несмещенных оценок суммы </w:t>
      </w:r>
      <w:r w:rsidRPr="006C5F31">
        <w:rPr>
          <w:rFonts w:ascii="Times New Roman" w:hAnsi="Times New Roman" w:cs="Times New Roman"/>
          <w:i/>
          <w:position w:val="-34"/>
          <w:sz w:val="28"/>
          <w:szCs w:val="28"/>
        </w:rPr>
        <w:object w:dxaOrig="820" w:dyaOrig="820">
          <v:shape id="_x0000_i1056" type="#_x0000_t75" style="width:39.75pt;height:39.75pt" o:ole="">
            <v:imagedata r:id="rId66" o:title=""/>
          </v:shape>
          <o:OLEObject Type="Embed" ProgID="Equation.3" ShapeID="_x0000_i1056" DrawAspect="Content" ObjectID="_1526075897" r:id="rId68"/>
        </w:object>
      </w:r>
      <w:r w:rsidRPr="006C5F31">
        <w:rPr>
          <w:rFonts w:ascii="Times New Roman" w:hAnsi="Times New Roman" w:cs="Times New Roman"/>
          <w:i/>
          <w:sz w:val="28"/>
          <w:szCs w:val="28"/>
        </w:rPr>
        <w:t xml:space="preserve">, линейных </w:t>
      </w:r>
      <w:proofErr w:type="gramStart"/>
      <w:r w:rsidRPr="006C5F31">
        <w:rPr>
          <w:rFonts w:ascii="Times New Roman" w:hAnsi="Times New Roman" w:cs="Times New Roman"/>
          <w:i/>
          <w:sz w:val="28"/>
          <w:szCs w:val="28"/>
        </w:rPr>
        <w:t>по</w:t>
      </w:r>
      <w:proofErr w:type="gramEnd"/>
      <w:r>
        <w:rPr>
          <w:rFonts w:ascii="Times New Roman" w:hAnsi="Times New Roman" w:cs="Times New Roman"/>
          <w:sz w:val="28"/>
          <w:szCs w:val="28"/>
        </w:rPr>
        <w:t xml:space="preserve"> </w:t>
      </w:r>
      <w:r w:rsidRPr="00BB0155">
        <w:rPr>
          <w:rFonts w:ascii="Times New Roman" w:hAnsi="Times New Roman" w:cs="Times New Roman"/>
          <w:position w:val="-12"/>
          <w:sz w:val="28"/>
          <w:szCs w:val="28"/>
        </w:rPr>
        <w:object w:dxaOrig="1020" w:dyaOrig="380">
          <v:shape id="_x0000_i1057" type="#_x0000_t75" style="width:51.75pt;height:20.25pt" o:ole="">
            <v:imagedata r:id="rId69" o:title=""/>
          </v:shape>
          <o:OLEObject Type="Embed" ProgID="Equation.3" ShapeID="_x0000_i1057" DrawAspect="Content" ObjectID="_1526075898" r:id="rId70"/>
        </w:object>
      </w:r>
      <w:r>
        <w:rPr>
          <w:rFonts w:ascii="Times New Roman" w:hAnsi="Times New Roman" w:cs="Times New Roman"/>
          <w:sz w:val="28"/>
          <w:szCs w:val="28"/>
        </w:rPr>
        <w:t>.</w:t>
      </w:r>
    </w:p>
    <w:p w:rsidR="00D727BD" w:rsidRDefault="006C5F31" w:rsidP="006C5F3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Помимо оценок параметров </w:t>
      </w:r>
      <w:r w:rsidRPr="006E056B">
        <w:rPr>
          <w:rFonts w:ascii="Times New Roman" w:hAnsi="Times New Roman" w:cs="Times New Roman"/>
          <w:position w:val="-16"/>
          <w:sz w:val="28"/>
          <w:szCs w:val="28"/>
        </w:rPr>
        <w:object w:dxaOrig="980" w:dyaOrig="420">
          <v:shape id="_x0000_i1058" type="#_x0000_t75" style="width:48pt;height:21.75pt" o:ole="">
            <v:imagedata r:id="rId44" o:title=""/>
          </v:shape>
          <o:OLEObject Type="Embed" ProgID="Equation.3" ShapeID="_x0000_i1058" DrawAspect="Content" ObjectID="_1526075899" r:id="rId71"/>
        </w:object>
      </w:r>
      <w:r>
        <w:rPr>
          <w:rFonts w:ascii="Times New Roman" w:hAnsi="Times New Roman" w:cs="Times New Roman"/>
          <w:sz w:val="28"/>
          <w:szCs w:val="28"/>
        </w:rPr>
        <w:t xml:space="preserve">должна </w:t>
      </w:r>
      <w:r w:rsidR="00F22D5F">
        <w:rPr>
          <w:rFonts w:ascii="Times New Roman" w:hAnsi="Times New Roman" w:cs="Times New Roman"/>
          <w:sz w:val="28"/>
          <w:szCs w:val="28"/>
        </w:rPr>
        <w:t xml:space="preserve">быть </w:t>
      </w:r>
      <w:r>
        <w:rPr>
          <w:rFonts w:ascii="Times New Roman" w:hAnsi="Times New Roman" w:cs="Times New Roman"/>
          <w:sz w:val="28"/>
          <w:szCs w:val="28"/>
        </w:rPr>
        <w:t xml:space="preserve">получена оценка дисперсии ошибок </w:t>
      </w:r>
      <w:r w:rsidR="00D727BD" w:rsidRPr="006C5F31">
        <w:rPr>
          <w:rFonts w:ascii="Times New Roman" w:hAnsi="Times New Roman" w:cs="Times New Roman"/>
          <w:position w:val="-6"/>
          <w:sz w:val="28"/>
          <w:szCs w:val="28"/>
        </w:rPr>
        <w:object w:dxaOrig="400" w:dyaOrig="400">
          <v:shape id="_x0000_i1059" type="#_x0000_t75" style="width:20.25pt;height:20.25pt" o:ole="">
            <v:imagedata r:id="rId72" o:title=""/>
          </v:shape>
          <o:OLEObject Type="Embed" ProgID="Equation.3" ShapeID="_x0000_i1059" DrawAspect="Content" ObjectID="_1526075900" r:id="rId73"/>
        </w:object>
      </w:r>
      <w:r>
        <w:rPr>
          <w:rFonts w:ascii="Times New Roman" w:hAnsi="Times New Roman" w:cs="Times New Roman"/>
          <w:sz w:val="28"/>
          <w:szCs w:val="28"/>
        </w:rPr>
        <w:t>как средний квадрат</w:t>
      </w:r>
      <w:r w:rsidR="00D727BD">
        <w:rPr>
          <w:rFonts w:ascii="Times New Roman" w:hAnsi="Times New Roman" w:cs="Times New Roman"/>
          <w:sz w:val="28"/>
          <w:szCs w:val="28"/>
        </w:rPr>
        <w:t xml:space="preserve"> ошибки:</w:t>
      </w:r>
    </w:p>
    <w:p w:rsidR="00D727BD" w:rsidRDefault="00D727BD" w:rsidP="006C5F31">
      <w:pPr>
        <w:spacing w:after="0" w:line="240" w:lineRule="auto"/>
        <w:ind w:firstLine="708"/>
        <w:jc w:val="both"/>
        <w:rPr>
          <w:rFonts w:ascii="Times New Roman" w:hAnsi="Times New Roman" w:cs="Times New Roman"/>
          <w:sz w:val="28"/>
          <w:szCs w:val="28"/>
        </w:rPr>
      </w:pPr>
    </w:p>
    <w:p w:rsidR="00D727BD" w:rsidRDefault="00D727BD" w:rsidP="00D727BD">
      <w:pPr>
        <w:spacing w:after="0" w:line="240" w:lineRule="auto"/>
        <w:ind w:firstLine="708"/>
        <w:jc w:val="center"/>
        <w:rPr>
          <w:rFonts w:ascii="Times New Roman" w:hAnsi="Times New Roman" w:cs="Times New Roman"/>
          <w:sz w:val="28"/>
          <w:szCs w:val="28"/>
        </w:rPr>
      </w:pPr>
      <w:r w:rsidRPr="00D727BD">
        <w:rPr>
          <w:rFonts w:ascii="Times New Roman" w:hAnsi="Times New Roman" w:cs="Times New Roman"/>
          <w:position w:val="-12"/>
          <w:sz w:val="28"/>
          <w:szCs w:val="28"/>
        </w:rPr>
        <w:object w:dxaOrig="2439" w:dyaOrig="460">
          <v:shape id="_x0000_i1060" type="#_x0000_t75" style="width:120pt;height:24pt" o:ole="">
            <v:imagedata r:id="rId74" o:title=""/>
          </v:shape>
          <o:OLEObject Type="Embed" ProgID="Equation.3" ShapeID="_x0000_i1060" DrawAspect="Content" ObjectID="_1526075901" r:id="rId75"/>
        </w:object>
      </w:r>
      <w:r>
        <w:rPr>
          <w:rFonts w:ascii="Times New Roman" w:hAnsi="Times New Roman" w:cs="Times New Roman"/>
          <w:sz w:val="28"/>
          <w:szCs w:val="28"/>
        </w:rPr>
        <w:t>.</w:t>
      </w:r>
    </w:p>
    <w:p w:rsidR="00D727BD" w:rsidRDefault="00D727BD" w:rsidP="006C5F31">
      <w:pPr>
        <w:spacing w:after="0" w:line="240" w:lineRule="auto"/>
        <w:ind w:firstLine="708"/>
        <w:jc w:val="both"/>
        <w:rPr>
          <w:rFonts w:ascii="Times New Roman" w:hAnsi="Times New Roman" w:cs="Times New Roman"/>
          <w:sz w:val="28"/>
          <w:szCs w:val="28"/>
        </w:rPr>
      </w:pPr>
    </w:p>
    <w:p w:rsidR="006E056B" w:rsidRPr="006E056B" w:rsidRDefault="00D727BD" w:rsidP="00D727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Здесь  </w:t>
      </w:r>
      <w:r w:rsidRPr="00D727BD">
        <w:rPr>
          <w:rFonts w:ascii="Times New Roman" w:hAnsi="Times New Roman" w:cs="Times New Roman"/>
          <w:position w:val="-12"/>
          <w:sz w:val="28"/>
          <w:szCs w:val="28"/>
        </w:rPr>
        <w:object w:dxaOrig="520" w:dyaOrig="380">
          <v:shape id="_x0000_i1061" type="#_x0000_t75" style="width:26.25pt;height:20.25pt" o:ole="">
            <v:imagedata r:id="rId76" o:title=""/>
          </v:shape>
          <o:OLEObject Type="Embed" ProgID="Equation.3" ShapeID="_x0000_i1061" DrawAspect="Content" ObjectID="_1526075902" r:id="rId77"/>
        </w:object>
      </w:r>
      <w:r>
        <w:rPr>
          <w:rFonts w:ascii="Times New Roman" w:hAnsi="Times New Roman" w:cs="Times New Roman"/>
          <w:sz w:val="28"/>
          <w:szCs w:val="28"/>
        </w:rPr>
        <w:t xml:space="preserve"> есть </w:t>
      </w:r>
      <w:r w:rsidRPr="00D727BD">
        <w:rPr>
          <w:rFonts w:ascii="Times New Roman" w:hAnsi="Times New Roman" w:cs="Times New Roman"/>
          <w:i/>
          <w:sz w:val="28"/>
          <w:szCs w:val="28"/>
        </w:rPr>
        <w:t>о</w:t>
      </w:r>
      <w:r w:rsidR="006E056B" w:rsidRPr="00D727BD">
        <w:rPr>
          <w:rFonts w:ascii="Times New Roman" w:hAnsi="Times New Roman" w:cs="Times New Roman"/>
          <w:i/>
          <w:sz w:val="28"/>
          <w:szCs w:val="28"/>
        </w:rPr>
        <w:t>статочная сумма квадратов</w:t>
      </w:r>
      <w:r>
        <w:rPr>
          <w:rFonts w:ascii="Times New Roman" w:hAnsi="Times New Roman" w:cs="Times New Roman"/>
          <w:sz w:val="28"/>
          <w:szCs w:val="28"/>
        </w:rPr>
        <w:t>:</w:t>
      </w:r>
    </w:p>
    <w:p w:rsid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 xml:space="preserve"> </w:t>
      </w:r>
    </w:p>
    <w:p w:rsidR="00D727BD" w:rsidRPr="006E056B" w:rsidRDefault="00D727BD" w:rsidP="00D727BD">
      <w:pPr>
        <w:spacing w:after="0" w:line="240" w:lineRule="auto"/>
        <w:ind w:firstLine="708"/>
        <w:jc w:val="center"/>
        <w:rPr>
          <w:rFonts w:ascii="Times New Roman" w:hAnsi="Times New Roman" w:cs="Times New Roman"/>
          <w:sz w:val="28"/>
          <w:szCs w:val="28"/>
        </w:rPr>
      </w:pPr>
      <w:r w:rsidRPr="006E056B">
        <w:rPr>
          <w:rFonts w:ascii="Times New Roman" w:hAnsi="Times New Roman" w:cs="Times New Roman"/>
          <w:position w:val="-30"/>
          <w:sz w:val="28"/>
          <w:szCs w:val="28"/>
        </w:rPr>
        <w:object w:dxaOrig="3879" w:dyaOrig="740">
          <v:shape id="_x0000_i1062" type="#_x0000_t75" style="width:195pt;height:38.25pt" o:ole="">
            <v:imagedata r:id="rId78" o:title=""/>
          </v:shape>
          <o:OLEObject Type="Embed" ProgID="Equation.3" ShapeID="_x0000_i1062" DrawAspect="Content" ObjectID="_1526075903" r:id="rId79"/>
        </w:object>
      </w:r>
      <w:r>
        <w:rPr>
          <w:rFonts w:ascii="Times New Roman" w:hAnsi="Times New Roman" w:cs="Times New Roman"/>
          <w:sz w:val="28"/>
          <w:szCs w:val="28"/>
        </w:rPr>
        <w:t>,</w:t>
      </w:r>
    </w:p>
    <w:p w:rsidR="006E056B" w:rsidRPr="006E056B" w:rsidRDefault="006E056B" w:rsidP="006E056B">
      <w:pPr>
        <w:spacing w:after="0" w:line="240" w:lineRule="auto"/>
        <w:ind w:firstLine="708"/>
        <w:jc w:val="center"/>
        <w:rPr>
          <w:rFonts w:ascii="Times New Roman" w:hAnsi="Times New Roman" w:cs="Times New Roman"/>
          <w:sz w:val="28"/>
          <w:szCs w:val="28"/>
        </w:rPr>
      </w:pPr>
    </w:p>
    <w:p w:rsidR="006E056B" w:rsidRPr="006E056B" w:rsidRDefault="00D727BD" w:rsidP="006E05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Pr="006E056B">
        <w:rPr>
          <w:rFonts w:ascii="Times New Roman" w:hAnsi="Times New Roman" w:cs="Times New Roman"/>
          <w:position w:val="-12"/>
          <w:sz w:val="28"/>
          <w:szCs w:val="28"/>
        </w:rPr>
        <w:object w:dxaOrig="360" w:dyaOrig="380">
          <v:shape id="_x0000_i1063" type="#_x0000_t75" style="width:20.25pt;height:20.25pt" o:ole="">
            <v:imagedata r:id="rId80" o:title=""/>
          </v:shape>
          <o:OLEObject Type="Embed" ProgID="Equation.3" ShapeID="_x0000_i1063" DrawAspect="Content" ObjectID="_1526075904" r:id="rId81"/>
        </w:object>
      </w:r>
      <w:r>
        <w:rPr>
          <w:rFonts w:ascii="Times New Roman" w:hAnsi="Times New Roman" w:cs="Times New Roman"/>
          <w:sz w:val="28"/>
          <w:szCs w:val="28"/>
        </w:rPr>
        <w:t xml:space="preserve"> есть </w:t>
      </w:r>
      <w:r w:rsidRPr="00D727BD">
        <w:rPr>
          <w:rFonts w:ascii="Times New Roman" w:hAnsi="Times New Roman" w:cs="Times New Roman"/>
          <w:i/>
          <w:sz w:val="28"/>
          <w:szCs w:val="28"/>
        </w:rPr>
        <w:t>число</w:t>
      </w:r>
      <w:r w:rsidR="006E056B" w:rsidRPr="00D727BD">
        <w:rPr>
          <w:rFonts w:ascii="Times New Roman" w:hAnsi="Times New Roman" w:cs="Times New Roman"/>
          <w:i/>
          <w:sz w:val="28"/>
          <w:szCs w:val="28"/>
        </w:rPr>
        <w:t xml:space="preserve"> степеней свободы</w:t>
      </w:r>
      <w:r w:rsidR="006E056B" w:rsidRPr="006E056B">
        <w:rPr>
          <w:rFonts w:ascii="Times New Roman" w:hAnsi="Times New Roman" w:cs="Times New Roman"/>
          <w:sz w:val="28"/>
          <w:szCs w:val="28"/>
        </w:rPr>
        <w:t>, которое определяется в дальнейшем для всех рассматриваемых случаев так, чтобы оценка дисперсии была несмещенной.</w:t>
      </w:r>
    </w:p>
    <w:p w:rsidR="006E056B" w:rsidRPr="006E056B" w:rsidRDefault="006E056B" w:rsidP="006E056B">
      <w:pPr>
        <w:spacing w:after="0" w:line="240" w:lineRule="auto"/>
        <w:ind w:firstLine="851"/>
        <w:jc w:val="both"/>
        <w:rPr>
          <w:rFonts w:ascii="Times New Roman" w:hAnsi="Times New Roman" w:cs="Times New Roman"/>
          <w:sz w:val="28"/>
          <w:szCs w:val="28"/>
        </w:rPr>
      </w:pPr>
      <w:r w:rsidRPr="00184A3B">
        <w:rPr>
          <w:rFonts w:ascii="Times New Roman" w:hAnsi="Times New Roman" w:cs="Times New Roman"/>
          <w:sz w:val="28"/>
          <w:szCs w:val="28"/>
        </w:rPr>
        <w:t>Общую линейную</w:t>
      </w:r>
      <w:r w:rsidRPr="006E056B">
        <w:rPr>
          <w:rFonts w:ascii="Times New Roman" w:hAnsi="Times New Roman" w:cs="Times New Roman"/>
          <w:sz w:val="28"/>
          <w:szCs w:val="28"/>
        </w:rPr>
        <w:t xml:space="preserve"> модель (</w:t>
      </w:r>
      <w:r w:rsidR="006C5F31">
        <w:rPr>
          <w:rFonts w:ascii="Times New Roman" w:hAnsi="Times New Roman" w:cs="Times New Roman"/>
          <w:sz w:val="28"/>
          <w:szCs w:val="28"/>
        </w:rPr>
        <w:t>1</w:t>
      </w:r>
      <w:r w:rsidRPr="006E056B">
        <w:rPr>
          <w:rFonts w:ascii="Times New Roman" w:hAnsi="Times New Roman" w:cs="Times New Roman"/>
          <w:sz w:val="28"/>
          <w:szCs w:val="28"/>
        </w:rPr>
        <w:t>.1) с ограничениями (</w:t>
      </w:r>
      <w:r w:rsidR="006C5F31">
        <w:rPr>
          <w:rFonts w:ascii="Times New Roman" w:hAnsi="Times New Roman" w:cs="Times New Roman"/>
          <w:sz w:val="28"/>
          <w:szCs w:val="28"/>
        </w:rPr>
        <w:t>1</w:t>
      </w:r>
      <w:r w:rsidRPr="006E056B">
        <w:rPr>
          <w:rFonts w:ascii="Times New Roman" w:hAnsi="Times New Roman" w:cs="Times New Roman"/>
          <w:sz w:val="28"/>
          <w:szCs w:val="28"/>
        </w:rPr>
        <w:t>.2) можно записать в матричных обозначениях</w:t>
      </w:r>
      <w:r w:rsidR="006C5F31">
        <w:rPr>
          <w:rFonts w:ascii="Times New Roman" w:hAnsi="Times New Roman" w:cs="Times New Roman"/>
          <w:sz w:val="28"/>
          <w:szCs w:val="28"/>
        </w:rPr>
        <w:t xml:space="preserve"> следующим образом</w:t>
      </w:r>
      <w:r w:rsidRPr="006E056B">
        <w:rPr>
          <w:rFonts w:ascii="Times New Roman" w:hAnsi="Times New Roman" w:cs="Times New Roman"/>
          <w:sz w:val="28"/>
          <w:szCs w:val="28"/>
        </w:rPr>
        <w:t>:</w:t>
      </w:r>
    </w:p>
    <w:p w:rsidR="006E056B" w:rsidRPr="006E056B" w:rsidRDefault="006E056B" w:rsidP="006E056B">
      <w:pPr>
        <w:spacing w:after="0" w:line="240" w:lineRule="auto"/>
        <w:ind w:firstLine="851"/>
        <w:jc w:val="both"/>
        <w:rPr>
          <w:rFonts w:ascii="Times New Roman" w:hAnsi="Times New Roman" w:cs="Times New Roman"/>
          <w:sz w:val="28"/>
          <w:szCs w:val="28"/>
        </w:rPr>
      </w:pPr>
    </w:p>
    <w:p w:rsidR="006E056B" w:rsidRPr="006E056B" w:rsidRDefault="006E056B" w:rsidP="006E056B">
      <w:pPr>
        <w:spacing w:after="0" w:line="240" w:lineRule="auto"/>
        <w:jc w:val="right"/>
        <w:rPr>
          <w:rFonts w:ascii="Times New Roman" w:hAnsi="Times New Roman" w:cs="Times New Roman"/>
          <w:sz w:val="28"/>
          <w:szCs w:val="28"/>
        </w:rPr>
      </w:pPr>
      <w:r w:rsidRPr="006E056B">
        <w:rPr>
          <w:rFonts w:ascii="Times New Roman" w:hAnsi="Times New Roman" w:cs="Times New Roman"/>
          <w:position w:val="-12"/>
          <w:sz w:val="28"/>
          <w:szCs w:val="28"/>
        </w:rPr>
        <w:object w:dxaOrig="4440" w:dyaOrig="440">
          <v:shape id="_x0000_i1064" type="#_x0000_t75" style="width:221.25pt;height:21pt" o:ole="">
            <v:imagedata r:id="rId82" o:title=""/>
          </v:shape>
          <o:OLEObject Type="Embed" ProgID="Equation.3" ShapeID="_x0000_i1064" DrawAspect="Content" ObjectID="_1526075905" r:id="rId83"/>
        </w:object>
      </w:r>
      <w:r w:rsidRPr="006E056B">
        <w:rPr>
          <w:rFonts w:ascii="Times New Roman" w:hAnsi="Times New Roman" w:cs="Times New Roman"/>
          <w:sz w:val="28"/>
          <w:szCs w:val="28"/>
        </w:rPr>
        <w:t xml:space="preserve">,          </w:t>
      </w:r>
      <w:r w:rsidR="006C5F31">
        <w:rPr>
          <w:rFonts w:ascii="Times New Roman" w:hAnsi="Times New Roman" w:cs="Times New Roman"/>
          <w:sz w:val="28"/>
          <w:szCs w:val="28"/>
        </w:rPr>
        <w:t xml:space="preserve">      </w:t>
      </w:r>
      <w:r w:rsidRPr="006E056B">
        <w:rPr>
          <w:rFonts w:ascii="Times New Roman" w:hAnsi="Times New Roman" w:cs="Times New Roman"/>
          <w:sz w:val="28"/>
          <w:szCs w:val="28"/>
        </w:rPr>
        <w:t xml:space="preserve">          (</w:t>
      </w:r>
      <w:r w:rsidR="00BB0155">
        <w:rPr>
          <w:rFonts w:ascii="Times New Roman" w:hAnsi="Times New Roman" w:cs="Times New Roman"/>
          <w:sz w:val="28"/>
          <w:szCs w:val="28"/>
        </w:rPr>
        <w:t>1</w:t>
      </w:r>
      <w:r w:rsidRPr="006E056B">
        <w:rPr>
          <w:rFonts w:ascii="Times New Roman" w:hAnsi="Times New Roman" w:cs="Times New Roman"/>
          <w:sz w:val="28"/>
          <w:szCs w:val="28"/>
        </w:rPr>
        <w:t>.3)</w:t>
      </w:r>
    </w:p>
    <w:p w:rsidR="006E056B" w:rsidRPr="006E056B" w:rsidRDefault="006E056B" w:rsidP="006E056B">
      <w:pPr>
        <w:spacing w:after="0" w:line="240" w:lineRule="auto"/>
        <w:jc w:val="center"/>
        <w:rPr>
          <w:rFonts w:ascii="Times New Roman" w:hAnsi="Times New Roman" w:cs="Times New Roman"/>
          <w:sz w:val="28"/>
          <w:szCs w:val="28"/>
        </w:rPr>
      </w:pPr>
    </w:p>
    <w:p w:rsid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w:t>
      </w:r>
      <w:r w:rsidRPr="006E056B">
        <w:rPr>
          <w:rFonts w:ascii="Times New Roman" w:hAnsi="Times New Roman" w:cs="Times New Roman"/>
          <w:position w:val="-16"/>
          <w:sz w:val="28"/>
          <w:szCs w:val="28"/>
        </w:rPr>
        <w:object w:dxaOrig="5760" w:dyaOrig="480">
          <v:shape id="_x0000_i1065" type="#_x0000_t75" style="width:4in;height:24pt" o:ole="">
            <v:imagedata r:id="rId84" o:title=""/>
          </v:shape>
          <o:OLEObject Type="Embed" ProgID="Equation.3" ShapeID="_x0000_i1065" DrawAspect="Content" ObjectID="_1526075906" r:id="rId85"/>
        </w:object>
      </w:r>
      <w:r w:rsidRPr="006E056B">
        <w:rPr>
          <w:rFonts w:ascii="Times New Roman" w:hAnsi="Times New Roman" w:cs="Times New Roman"/>
          <w:sz w:val="28"/>
          <w:szCs w:val="28"/>
        </w:rPr>
        <w:t>,</w:t>
      </w:r>
    </w:p>
    <w:p w:rsidR="009F709C" w:rsidRPr="006E056B" w:rsidRDefault="009F709C"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ind w:firstLine="567"/>
        <w:jc w:val="both"/>
        <w:rPr>
          <w:rFonts w:ascii="Times New Roman" w:hAnsi="Times New Roman" w:cs="Times New Roman"/>
          <w:sz w:val="28"/>
          <w:szCs w:val="28"/>
        </w:rPr>
      </w:pPr>
      <w:r w:rsidRPr="006E056B">
        <w:rPr>
          <w:rFonts w:ascii="Times New Roman" w:hAnsi="Times New Roman" w:cs="Times New Roman"/>
          <w:position w:val="-60"/>
          <w:sz w:val="28"/>
          <w:szCs w:val="28"/>
        </w:rPr>
        <w:object w:dxaOrig="2439" w:dyaOrig="1340">
          <v:shape id="_x0000_i1066" type="#_x0000_t75" style="width:123pt;height:66pt" o:ole="">
            <v:imagedata r:id="rId86" o:title=""/>
          </v:shape>
          <o:OLEObject Type="Embed" ProgID="Equation.3" ShapeID="_x0000_i1066" DrawAspect="Content" ObjectID="_1526075907" r:id="rId87"/>
        </w:object>
      </w:r>
      <w:r w:rsidRPr="006E056B">
        <w:rPr>
          <w:rFonts w:ascii="Times New Roman" w:hAnsi="Times New Roman" w:cs="Times New Roman"/>
          <w:sz w:val="28"/>
          <w:szCs w:val="28"/>
        </w:rPr>
        <w:t xml:space="preserve"> – матрица плана.</w:t>
      </w: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r>
    </w:p>
    <w:p w:rsidR="006E056B" w:rsidRPr="006E056B" w:rsidRDefault="006C5F31" w:rsidP="006E05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Тогда м</w:t>
      </w:r>
      <w:r w:rsidR="006E056B" w:rsidRPr="006E056B">
        <w:rPr>
          <w:rFonts w:ascii="Times New Roman" w:hAnsi="Times New Roman" w:cs="Times New Roman"/>
          <w:sz w:val="28"/>
          <w:szCs w:val="28"/>
        </w:rPr>
        <w:t>инимизируемая сумма квадратов представляется в виде</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12"/>
          <w:sz w:val="28"/>
          <w:szCs w:val="28"/>
        </w:rPr>
        <w:object w:dxaOrig="2880" w:dyaOrig="540">
          <v:shape id="_x0000_i1067" type="#_x0000_t75" style="width:2in;height:26.25pt" o:ole="">
            <v:imagedata r:id="rId88" o:title=""/>
          </v:shape>
          <o:OLEObject Type="Embed" ProgID="Equation.3" ShapeID="_x0000_i1067" DrawAspect="Content" ObjectID="_1526075908" r:id="rId89"/>
        </w:object>
      </w:r>
      <w:r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а оценки наименьших квадратов </w:t>
      </w:r>
      <w:r w:rsidR="00D727BD">
        <w:rPr>
          <w:rFonts w:ascii="Times New Roman" w:hAnsi="Times New Roman" w:cs="Times New Roman"/>
          <w:sz w:val="28"/>
          <w:szCs w:val="28"/>
        </w:rPr>
        <w:t>находятся как</w:t>
      </w:r>
      <w:r w:rsidRPr="006E056B">
        <w:rPr>
          <w:rFonts w:ascii="Times New Roman" w:hAnsi="Times New Roman" w:cs="Times New Roman"/>
          <w:sz w:val="28"/>
          <w:szCs w:val="28"/>
        </w:rPr>
        <w:t xml:space="preserve"> решения нормальных уравнений</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33FF8"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i/>
          <w:position w:val="-12"/>
          <w:sz w:val="28"/>
          <w:szCs w:val="28"/>
        </w:rPr>
        <w:object w:dxaOrig="1540" w:dyaOrig="440">
          <v:shape id="_x0000_i1068" type="#_x0000_t75" style="width:75.75pt;height:21pt" o:ole="">
            <v:imagedata r:id="rId90" o:title=""/>
          </v:shape>
          <o:OLEObject Type="Embed" ProgID="Equation.3" ShapeID="_x0000_i1068" DrawAspect="Content" ObjectID="_1526075909" r:id="rId91"/>
        </w:object>
      </w:r>
      <w:r w:rsidR="006E056B"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4F502A" w:rsidRDefault="004F502A" w:rsidP="004F50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D727BD">
        <w:rPr>
          <w:rFonts w:ascii="Times New Roman" w:hAnsi="Times New Roman" w:cs="Times New Roman"/>
          <w:sz w:val="28"/>
          <w:szCs w:val="28"/>
        </w:rPr>
        <w:t xml:space="preserve"> случае, когда ранг </w:t>
      </w:r>
      <w:r w:rsidRPr="004F502A">
        <w:rPr>
          <w:rFonts w:ascii="Times New Roman" w:hAnsi="Times New Roman" w:cs="Times New Roman"/>
          <w:i/>
          <w:sz w:val="28"/>
          <w:szCs w:val="28"/>
          <w:lang w:val="en-US"/>
        </w:rPr>
        <w:t>r</w:t>
      </w:r>
      <w:r w:rsidRPr="003D5057">
        <w:rPr>
          <w:rFonts w:ascii="Times New Roman" w:hAnsi="Times New Roman" w:cs="Times New Roman"/>
          <w:i/>
          <w:sz w:val="28"/>
          <w:szCs w:val="28"/>
        </w:rPr>
        <w:t xml:space="preserve"> </w:t>
      </w:r>
      <w:r w:rsidR="00D727BD">
        <w:rPr>
          <w:rFonts w:ascii="Times New Roman" w:hAnsi="Times New Roman" w:cs="Times New Roman"/>
          <w:sz w:val="28"/>
          <w:szCs w:val="28"/>
        </w:rPr>
        <w:t xml:space="preserve">матрицы </w:t>
      </w:r>
      <w:r w:rsidR="00D727BD" w:rsidRPr="00D727BD">
        <w:rPr>
          <w:rFonts w:ascii="Times New Roman" w:hAnsi="Times New Roman" w:cs="Times New Roman"/>
          <w:position w:val="-4"/>
          <w:sz w:val="28"/>
          <w:szCs w:val="28"/>
        </w:rPr>
        <w:object w:dxaOrig="380" w:dyaOrig="300">
          <v:shape id="_x0000_i1069" type="#_x0000_t75" style="width:20.25pt;height:13.5pt" o:ole="">
            <v:imagedata r:id="rId92" o:title=""/>
          </v:shape>
          <o:OLEObject Type="Embed" ProgID="Equation.3" ShapeID="_x0000_i1069" DrawAspect="Content" ObjectID="_1526075910" r:id="rId93"/>
        </w:object>
      </w:r>
      <w:r w:rsidR="00D727BD">
        <w:rPr>
          <w:rFonts w:ascii="Times New Roman" w:hAnsi="Times New Roman" w:cs="Times New Roman"/>
          <w:sz w:val="28"/>
          <w:szCs w:val="28"/>
        </w:rPr>
        <w:t>равен</w:t>
      </w:r>
      <w:r>
        <w:rPr>
          <w:rFonts w:ascii="Times New Roman" w:hAnsi="Times New Roman" w:cs="Times New Roman"/>
          <w:sz w:val="28"/>
          <w:szCs w:val="28"/>
        </w:rPr>
        <w:t xml:space="preserve"> </w:t>
      </w:r>
      <w:r w:rsidRPr="004F502A">
        <w:rPr>
          <w:rFonts w:ascii="Times New Roman" w:hAnsi="Times New Roman" w:cs="Times New Roman"/>
          <w:i/>
          <w:sz w:val="28"/>
          <w:szCs w:val="28"/>
          <w:lang w:val="en-US"/>
        </w:rPr>
        <w:t>p</w:t>
      </w:r>
      <w:r w:rsidR="00D727BD">
        <w:rPr>
          <w:rFonts w:ascii="Times New Roman" w:hAnsi="Times New Roman" w:cs="Times New Roman"/>
          <w:sz w:val="28"/>
          <w:szCs w:val="28"/>
        </w:rPr>
        <w:t xml:space="preserve">, а значит, матрица </w:t>
      </w:r>
      <w:r w:rsidRPr="00D727BD">
        <w:rPr>
          <w:rFonts w:ascii="Times New Roman" w:hAnsi="Times New Roman" w:cs="Times New Roman"/>
          <w:position w:val="-12"/>
          <w:sz w:val="28"/>
          <w:szCs w:val="28"/>
        </w:rPr>
        <w:object w:dxaOrig="740" w:dyaOrig="380">
          <v:shape id="_x0000_i1070" type="#_x0000_t75" style="width:36pt;height:20.25pt" o:ole="">
            <v:imagedata r:id="rId94" o:title=""/>
          </v:shape>
          <o:OLEObject Type="Embed" ProgID="Equation.3" ShapeID="_x0000_i1070" DrawAspect="Content" ObjectID="_1526075911" r:id="rId95"/>
        </w:object>
      </w:r>
      <w:r>
        <w:rPr>
          <w:rFonts w:ascii="Times New Roman" w:hAnsi="Times New Roman" w:cs="Times New Roman"/>
          <w:sz w:val="28"/>
          <w:szCs w:val="28"/>
        </w:rPr>
        <w:t xml:space="preserve">невырожденная это решение единственно: </w:t>
      </w:r>
      <w:r w:rsidRPr="006E056B">
        <w:rPr>
          <w:rFonts w:ascii="Times New Roman" w:hAnsi="Times New Roman" w:cs="Times New Roman"/>
          <w:i/>
          <w:position w:val="-12"/>
          <w:sz w:val="28"/>
          <w:szCs w:val="28"/>
        </w:rPr>
        <w:object w:dxaOrig="1820" w:dyaOrig="460">
          <v:shape id="_x0000_i1071" type="#_x0000_t75" style="width:92.25pt;height:24pt" o:ole="">
            <v:imagedata r:id="rId96" o:title=""/>
          </v:shape>
          <o:OLEObject Type="Embed" ProgID="Equation.3" ShapeID="_x0000_i1071" DrawAspect="Content" ObjectID="_1526075912" r:id="rId97"/>
        </w:object>
      </w:r>
      <w:r>
        <w:rPr>
          <w:rFonts w:ascii="Times New Roman" w:hAnsi="Times New Roman" w:cs="Times New Roman"/>
          <w:sz w:val="28"/>
          <w:szCs w:val="28"/>
        </w:rPr>
        <w:t xml:space="preserve"> (это случай </w:t>
      </w:r>
      <w:r>
        <w:rPr>
          <w:rFonts w:ascii="Times New Roman" w:hAnsi="Times New Roman" w:cs="Times New Roman"/>
          <w:sz w:val="28"/>
          <w:szCs w:val="28"/>
        </w:rPr>
        <w:lastRenderedPageBreak/>
        <w:t>полного ранга).</w:t>
      </w:r>
      <w:r w:rsidRPr="003D5057">
        <w:rPr>
          <w:rFonts w:ascii="Times New Roman" w:hAnsi="Times New Roman" w:cs="Times New Roman"/>
          <w:sz w:val="28"/>
          <w:szCs w:val="28"/>
        </w:rPr>
        <w:t xml:space="preserve"> </w:t>
      </w:r>
      <w:r w:rsidR="00D727BD">
        <w:rPr>
          <w:rFonts w:ascii="Times New Roman" w:hAnsi="Times New Roman" w:cs="Times New Roman"/>
          <w:sz w:val="28"/>
          <w:szCs w:val="28"/>
        </w:rPr>
        <w:t xml:space="preserve"> </w:t>
      </w:r>
      <w:r>
        <w:rPr>
          <w:rFonts w:ascii="Times New Roman" w:hAnsi="Times New Roman" w:cs="Times New Roman"/>
          <w:sz w:val="28"/>
          <w:szCs w:val="28"/>
        </w:rPr>
        <w:tab/>
      </w:r>
      <w:r w:rsidR="006E056B" w:rsidRPr="006E056B">
        <w:rPr>
          <w:rFonts w:ascii="Times New Roman" w:hAnsi="Times New Roman" w:cs="Times New Roman"/>
          <w:sz w:val="28"/>
          <w:szCs w:val="28"/>
        </w:rPr>
        <w:t xml:space="preserve">Ковариационная матрица </w:t>
      </w:r>
      <w:proofErr w:type="gramStart"/>
      <w:r w:rsidR="006E056B" w:rsidRPr="006E056B">
        <w:rPr>
          <w:rFonts w:ascii="Times New Roman" w:hAnsi="Times New Roman" w:cs="Times New Roman"/>
          <w:sz w:val="28"/>
          <w:szCs w:val="28"/>
        </w:rPr>
        <w:t>для</w:t>
      </w:r>
      <w:proofErr w:type="gramEnd"/>
      <w:r w:rsidR="006E056B" w:rsidRPr="006E056B">
        <w:rPr>
          <w:rFonts w:ascii="Times New Roman" w:hAnsi="Times New Roman" w:cs="Times New Roman"/>
          <w:sz w:val="28"/>
          <w:szCs w:val="28"/>
        </w:rPr>
        <w:t xml:space="preserve"> </w:t>
      </w:r>
      <w:r w:rsidR="006E056B" w:rsidRPr="006E056B">
        <w:rPr>
          <w:rFonts w:ascii="Times New Roman" w:hAnsi="Times New Roman" w:cs="Times New Roman"/>
          <w:position w:val="-6"/>
          <w:sz w:val="28"/>
          <w:szCs w:val="28"/>
        </w:rPr>
        <w:object w:dxaOrig="260" w:dyaOrig="380">
          <v:shape id="_x0000_i1072" type="#_x0000_t75" style="width:12pt;height:20.25pt" o:ole="">
            <v:imagedata r:id="rId98" o:title=""/>
          </v:shape>
          <o:OLEObject Type="Embed" ProgID="Equation.3" ShapeID="_x0000_i1072" DrawAspect="Content" ObjectID="_1526075913" r:id="rId99"/>
        </w:object>
      </w:r>
      <w:r w:rsidR="006E056B" w:rsidRPr="006E056B">
        <w:rPr>
          <w:rFonts w:ascii="Times New Roman" w:hAnsi="Times New Roman" w:cs="Times New Roman"/>
          <w:sz w:val="28"/>
          <w:szCs w:val="28"/>
        </w:rPr>
        <w:t xml:space="preserve"> </w:t>
      </w:r>
      <w:r>
        <w:rPr>
          <w:rFonts w:ascii="Times New Roman" w:hAnsi="Times New Roman" w:cs="Times New Roman"/>
          <w:sz w:val="28"/>
          <w:szCs w:val="28"/>
        </w:rPr>
        <w:t>вычисляется как</w:t>
      </w:r>
      <w:r w:rsidRPr="006E056B">
        <w:rPr>
          <w:rFonts w:ascii="Times New Roman" w:hAnsi="Times New Roman" w:cs="Times New Roman"/>
          <w:position w:val="-12"/>
          <w:sz w:val="28"/>
          <w:szCs w:val="28"/>
        </w:rPr>
        <w:object w:dxaOrig="2360" w:dyaOrig="460">
          <v:shape id="_x0000_i1073" type="#_x0000_t75" style="width:120pt;height:24pt" o:ole="">
            <v:imagedata r:id="rId100" o:title=""/>
          </v:shape>
          <o:OLEObject Type="Embed" ProgID="Equation.3" ShapeID="_x0000_i1073" DrawAspect="Content" ObjectID="_1526075914" r:id="rId101"/>
        </w:object>
      </w:r>
      <w:r w:rsidR="006E056B" w:rsidRPr="006E056B">
        <w:rPr>
          <w:rFonts w:ascii="Times New Roman" w:hAnsi="Times New Roman" w:cs="Times New Roman"/>
          <w:sz w:val="28"/>
          <w:szCs w:val="28"/>
        </w:rPr>
        <w:t xml:space="preserve">. </w:t>
      </w:r>
    </w:p>
    <w:p w:rsidR="006E056B" w:rsidRPr="006E056B" w:rsidRDefault="004F502A" w:rsidP="00F22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неполного ранга </w:t>
      </w:r>
      <w:proofErr w:type="gramStart"/>
      <w:r>
        <w:rPr>
          <w:rFonts w:ascii="Times New Roman" w:hAnsi="Times New Roman" w:cs="Times New Roman"/>
          <w:sz w:val="28"/>
          <w:szCs w:val="28"/>
        </w:rPr>
        <w:t>при</w:t>
      </w:r>
      <w:proofErr w:type="gramEnd"/>
      <w:r w:rsidRPr="003D5057">
        <w:rPr>
          <w:rFonts w:ascii="Times New Roman" w:hAnsi="Times New Roman" w:cs="Times New Roman"/>
          <w:sz w:val="28"/>
          <w:szCs w:val="28"/>
        </w:rPr>
        <w:t xml:space="preserve"> </w:t>
      </w:r>
      <w:r w:rsidR="00633FF8" w:rsidRPr="004F502A">
        <w:rPr>
          <w:rFonts w:ascii="Times New Roman" w:hAnsi="Times New Roman" w:cs="Times New Roman"/>
          <w:position w:val="-12"/>
          <w:sz w:val="28"/>
          <w:szCs w:val="28"/>
          <w:lang w:val="en-US"/>
        </w:rPr>
        <w:object w:dxaOrig="660" w:dyaOrig="300">
          <v:shape id="_x0000_i1074" type="#_x0000_t75" style="width:33.75pt;height:14.25pt" o:ole="">
            <v:imagedata r:id="rId102" o:title=""/>
          </v:shape>
          <o:OLEObject Type="Embed" ProgID="Equation.3" ShapeID="_x0000_i1074" DrawAspect="Content" ObjectID="_1526075915" r:id="rId103"/>
        </w:object>
      </w:r>
      <w:r>
        <w:rPr>
          <w:rFonts w:ascii="Times New Roman" w:hAnsi="Times New Roman" w:cs="Times New Roman"/>
          <w:sz w:val="28"/>
          <w:szCs w:val="28"/>
        </w:rPr>
        <w:t xml:space="preserve"> оценки </w:t>
      </w:r>
      <w:proofErr w:type="spellStart"/>
      <w:r>
        <w:rPr>
          <w:rFonts w:ascii="Times New Roman" w:hAnsi="Times New Roman" w:cs="Times New Roman"/>
          <w:sz w:val="28"/>
          <w:szCs w:val="28"/>
        </w:rPr>
        <w:t>неединственны</w:t>
      </w:r>
      <w:proofErr w:type="spellEnd"/>
      <w:r>
        <w:rPr>
          <w:rFonts w:ascii="Times New Roman" w:hAnsi="Times New Roman" w:cs="Times New Roman"/>
          <w:sz w:val="28"/>
          <w:szCs w:val="28"/>
        </w:rPr>
        <w:t>.</w:t>
      </w:r>
      <w:r w:rsidR="00F22D5F">
        <w:rPr>
          <w:rFonts w:ascii="Times New Roman" w:hAnsi="Times New Roman" w:cs="Times New Roman"/>
          <w:sz w:val="28"/>
          <w:szCs w:val="28"/>
        </w:rPr>
        <w:t xml:space="preserve"> </w:t>
      </w:r>
      <w:r>
        <w:rPr>
          <w:rFonts w:ascii="Times New Roman" w:hAnsi="Times New Roman" w:cs="Times New Roman"/>
          <w:sz w:val="28"/>
          <w:szCs w:val="28"/>
        </w:rPr>
        <w:t xml:space="preserve">Остаточное число степеней свободы </w:t>
      </w:r>
      <w:r w:rsidRPr="004F502A">
        <w:rPr>
          <w:rFonts w:ascii="Times New Roman" w:hAnsi="Times New Roman" w:cs="Times New Roman"/>
          <w:position w:val="-12"/>
          <w:sz w:val="28"/>
          <w:szCs w:val="28"/>
        </w:rPr>
        <w:object w:dxaOrig="1120" w:dyaOrig="380">
          <v:shape id="_x0000_i1075" type="#_x0000_t75" style="width:56.25pt;height:20.25pt" o:ole="">
            <v:imagedata r:id="rId104" o:title=""/>
          </v:shape>
          <o:OLEObject Type="Embed" ProgID="Equation.3" ShapeID="_x0000_i1075" DrawAspect="Content" ObjectID="_1526075916" r:id="rId105"/>
        </w:object>
      </w:r>
      <w:r>
        <w:rPr>
          <w:rFonts w:ascii="Times New Roman" w:hAnsi="Times New Roman" w:cs="Times New Roman"/>
          <w:sz w:val="28"/>
          <w:szCs w:val="28"/>
        </w:rPr>
        <w:t>, о</w:t>
      </w:r>
      <w:r w:rsidR="006E056B" w:rsidRPr="006E056B">
        <w:rPr>
          <w:rFonts w:ascii="Times New Roman" w:hAnsi="Times New Roman" w:cs="Times New Roman"/>
          <w:sz w:val="28"/>
          <w:szCs w:val="28"/>
        </w:rPr>
        <w:t>статочная сумма квадратов принимает вид</w:t>
      </w:r>
      <w:r>
        <w:rPr>
          <w:rFonts w:ascii="Times New Roman" w:hAnsi="Times New Roman" w:cs="Times New Roman"/>
          <w:sz w:val="28"/>
          <w:szCs w:val="28"/>
        </w:rPr>
        <w:t xml:space="preserve">   </w:t>
      </w:r>
      <w:r w:rsidR="006E056B" w:rsidRPr="006E056B">
        <w:rPr>
          <w:rFonts w:ascii="Times New Roman" w:hAnsi="Times New Roman" w:cs="Times New Roman"/>
          <w:position w:val="-12"/>
          <w:sz w:val="28"/>
          <w:szCs w:val="28"/>
        </w:rPr>
        <w:object w:dxaOrig="3019" w:dyaOrig="560">
          <v:shape id="_x0000_i1076" type="#_x0000_t75" style="width:149.25pt;height:28.5pt" o:ole="">
            <v:imagedata r:id="rId106" o:title=""/>
          </v:shape>
          <o:OLEObject Type="Embed" ProgID="Equation.3" ShapeID="_x0000_i1076" DrawAspect="Content" ObjectID="_1526075917" r:id="rId107"/>
        </w:object>
      </w:r>
      <w:r w:rsidR="006E056B" w:rsidRPr="006E056B">
        <w:rPr>
          <w:rFonts w:ascii="Times New Roman" w:hAnsi="Times New Roman" w:cs="Times New Roman"/>
          <w:sz w:val="28"/>
          <w:szCs w:val="28"/>
        </w:rPr>
        <w:t xml:space="preserve">, </w:t>
      </w:r>
      <w:r>
        <w:rPr>
          <w:rFonts w:ascii="Times New Roman" w:hAnsi="Times New Roman" w:cs="Times New Roman"/>
          <w:sz w:val="28"/>
          <w:szCs w:val="28"/>
        </w:rPr>
        <w:t xml:space="preserve"> </w:t>
      </w:r>
      <w:r w:rsidR="006E056B" w:rsidRPr="006E056B">
        <w:rPr>
          <w:rFonts w:ascii="Times New Roman" w:hAnsi="Times New Roman" w:cs="Times New Roman"/>
          <w:sz w:val="28"/>
          <w:szCs w:val="28"/>
        </w:rPr>
        <w:t xml:space="preserve">а </w:t>
      </w:r>
      <w:r w:rsidRPr="004F502A">
        <w:rPr>
          <w:rFonts w:ascii="Times New Roman" w:hAnsi="Times New Roman" w:cs="Times New Roman"/>
          <w:i/>
          <w:sz w:val="28"/>
          <w:szCs w:val="28"/>
        </w:rPr>
        <w:t>остаточный средний квадрат</w:t>
      </w:r>
      <w:r>
        <w:rPr>
          <w:rFonts w:ascii="Times New Roman" w:hAnsi="Times New Roman" w:cs="Times New Roman"/>
          <w:sz w:val="28"/>
          <w:szCs w:val="28"/>
        </w:rPr>
        <w:t xml:space="preserve"> </w:t>
      </w:r>
      <w:r w:rsidR="006E056B" w:rsidRPr="006E056B">
        <w:rPr>
          <w:rFonts w:ascii="Times New Roman" w:hAnsi="Times New Roman" w:cs="Times New Roman"/>
          <w:sz w:val="28"/>
          <w:szCs w:val="28"/>
        </w:rPr>
        <w:t>рав</w:t>
      </w:r>
      <w:r>
        <w:rPr>
          <w:rFonts w:ascii="Times New Roman" w:hAnsi="Times New Roman" w:cs="Times New Roman"/>
          <w:sz w:val="28"/>
          <w:szCs w:val="28"/>
        </w:rPr>
        <w:t>ен значению</w:t>
      </w:r>
    </w:p>
    <w:p w:rsidR="006E056B" w:rsidRPr="00F22D5F" w:rsidRDefault="006E056B" w:rsidP="006E056B">
      <w:pPr>
        <w:spacing w:after="0" w:line="240" w:lineRule="auto"/>
        <w:jc w:val="both"/>
        <w:rPr>
          <w:rFonts w:ascii="Times New Roman" w:hAnsi="Times New Roman" w:cs="Times New Roman"/>
          <w:sz w:val="20"/>
          <w:szCs w:val="20"/>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3780" w:dyaOrig="780">
          <v:shape id="_x0000_i1077" type="#_x0000_t75" style="width:186.75pt;height:39.75pt" o:ole="">
            <v:imagedata r:id="rId108" o:title=""/>
          </v:shape>
          <o:OLEObject Type="Embed" ProgID="Equation.3" ShapeID="_x0000_i1077" DrawAspect="Content" ObjectID="_1526075918" r:id="rId109"/>
        </w:object>
      </w:r>
      <w:r w:rsidRPr="006E056B">
        <w:rPr>
          <w:rFonts w:ascii="Times New Roman" w:hAnsi="Times New Roman" w:cs="Times New Roman"/>
          <w:sz w:val="28"/>
          <w:szCs w:val="28"/>
        </w:rPr>
        <w:t>.</w:t>
      </w:r>
    </w:p>
    <w:p w:rsidR="006E056B" w:rsidRPr="00F22D5F" w:rsidRDefault="006E056B" w:rsidP="006E056B">
      <w:pPr>
        <w:spacing w:after="0" w:line="240" w:lineRule="auto"/>
        <w:jc w:val="center"/>
        <w:rPr>
          <w:rFonts w:ascii="Times New Roman" w:hAnsi="Times New Roman" w:cs="Times New Roman"/>
          <w:sz w:val="20"/>
          <w:szCs w:val="20"/>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В большинстве задач дисперсионного анализа </w:t>
      </w:r>
      <w:r w:rsidRPr="006E056B">
        <w:rPr>
          <w:rFonts w:ascii="Times New Roman" w:hAnsi="Times New Roman" w:cs="Times New Roman"/>
          <w:i/>
          <w:sz w:val="28"/>
          <w:szCs w:val="28"/>
        </w:rPr>
        <w:t>проверяемую гипотезу</w:t>
      </w:r>
      <w:r w:rsidRPr="006E056B">
        <w:rPr>
          <w:rFonts w:ascii="Times New Roman" w:hAnsi="Times New Roman" w:cs="Times New Roman"/>
          <w:sz w:val="28"/>
          <w:szCs w:val="28"/>
        </w:rPr>
        <w:t xml:space="preserve"> можно записать в виде </w:t>
      </w:r>
      <w:r w:rsidRPr="006E056B">
        <w:rPr>
          <w:rFonts w:ascii="Times New Roman" w:hAnsi="Times New Roman" w:cs="Times New Roman"/>
          <w:position w:val="-18"/>
          <w:sz w:val="28"/>
          <w:szCs w:val="28"/>
        </w:rPr>
        <w:object w:dxaOrig="2540" w:dyaOrig="440">
          <v:shape id="_x0000_i1078" type="#_x0000_t75" style="width:127.5pt;height:21pt" o:ole="">
            <v:imagedata r:id="rId110" o:title=""/>
          </v:shape>
          <o:OLEObject Type="Embed" ProgID="Equation.3" ShapeID="_x0000_i1078" DrawAspect="Content" ObjectID="_1526075919" r:id="rId111"/>
        </w:object>
      </w:r>
      <w:r w:rsidR="00114088">
        <w:rPr>
          <w:rFonts w:ascii="Times New Roman" w:hAnsi="Times New Roman" w:cs="Times New Roman"/>
          <w:sz w:val="28"/>
          <w:szCs w:val="28"/>
        </w:rPr>
        <w:t>;</w:t>
      </w:r>
      <w:r w:rsidRPr="006E056B">
        <w:rPr>
          <w:rFonts w:ascii="Times New Roman" w:hAnsi="Times New Roman" w:cs="Times New Roman"/>
          <w:sz w:val="28"/>
          <w:szCs w:val="28"/>
        </w:rPr>
        <w:t xml:space="preserve"> </w:t>
      </w:r>
      <w:r w:rsidR="00114088">
        <w:rPr>
          <w:rFonts w:ascii="Times New Roman" w:hAnsi="Times New Roman" w:cs="Times New Roman"/>
          <w:sz w:val="28"/>
          <w:szCs w:val="28"/>
        </w:rPr>
        <w:t>это означает,</w:t>
      </w:r>
      <w:r w:rsidRPr="006E056B">
        <w:rPr>
          <w:rFonts w:ascii="Times New Roman" w:hAnsi="Times New Roman" w:cs="Times New Roman"/>
          <w:sz w:val="28"/>
          <w:szCs w:val="28"/>
        </w:rPr>
        <w:t xml:space="preserve"> что </w:t>
      </w:r>
      <w:r w:rsidRPr="006E056B">
        <w:rPr>
          <w:rFonts w:ascii="Times New Roman" w:hAnsi="Times New Roman" w:cs="Times New Roman"/>
          <w:i/>
          <w:sz w:val="28"/>
          <w:szCs w:val="28"/>
          <w:lang w:val="en-US"/>
        </w:rPr>
        <w:t>m</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из </w:t>
      </w:r>
      <w:r w:rsidRPr="006E056B">
        <w:rPr>
          <w:rFonts w:ascii="Times New Roman" w:hAnsi="Times New Roman" w:cs="Times New Roman"/>
          <w:i/>
          <w:sz w:val="28"/>
          <w:szCs w:val="28"/>
          <w:lang w:val="en-US"/>
        </w:rPr>
        <w:t>p</w:t>
      </w:r>
      <w:r w:rsidRPr="006E056B">
        <w:rPr>
          <w:rFonts w:ascii="Times New Roman" w:hAnsi="Times New Roman" w:cs="Times New Roman"/>
          <w:sz w:val="28"/>
          <w:szCs w:val="28"/>
        </w:rPr>
        <w:t xml:space="preserve"> параметров </w:t>
      </w:r>
      <w:proofErr w:type="gramStart"/>
      <w:r w:rsidRPr="006E056B">
        <w:rPr>
          <w:rFonts w:ascii="Times New Roman" w:hAnsi="Times New Roman" w:cs="Times New Roman"/>
          <w:sz w:val="28"/>
          <w:szCs w:val="28"/>
        </w:rPr>
        <w:t>равны</w:t>
      </w:r>
      <w:proofErr w:type="gramEnd"/>
      <w:r w:rsidRPr="006E056B">
        <w:rPr>
          <w:rFonts w:ascii="Times New Roman" w:hAnsi="Times New Roman" w:cs="Times New Roman"/>
          <w:sz w:val="28"/>
          <w:szCs w:val="28"/>
        </w:rPr>
        <w:t xml:space="preserve"> нулю. Если считать, что это последние </w:t>
      </w:r>
      <w:r w:rsidRPr="006E056B">
        <w:rPr>
          <w:rFonts w:ascii="Times New Roman" w:hAnsi="Times New Roman" w:cs="Times New Roman"/>
          <w:i/>
          <w:sz w:val="28"/>
          <w:szCs w:val="28"/>
          <w:lang w:val="en-US"/>
        </w:rPr>
        <w:t>m</w:t>
      </w:r>
      <w:r w:rsidRPr="006E056B">
        <w:rPr>
          <w:rFonts w:ascii="Times New Roman" w:hAnsi="Times New Roman" w:cs="Times New Roman"/>
          <w:sz w:val="28"/>
          <w:szCs w:val="28"/>
        </w:rPr>
        <w:t xml:space="preserve"> параметров, получим </w:t>
      </w:r>
      <w:r w:rsidRPr="006E056B">
        <w:rPr>
          <w:rFonts w:ascii="Times New Roman" w:hAnsi="Times New Roman" w:cs="Times New Roman"/>
          <w:position w:val="-16"/>
          <w:sz w:val="28"/>
          <w:szCs w:val="28"/>
        </w:rPr>
        <w:object w:dxaOrig="2960" w:dyaOrig="420">
          <v:shape id="_x0000_i1079" type="#_x0000_t75" style="width:147.75pt;height:21.75pt" o:ole="">
            <v:imagedata r:id="rId112" o:title=""/>
          </v:shape>
          <o:OLEObject Type="Embed" ProgID="Equation.3" ShapeID="_x0000_i1079" DrawAspect="Content" ObjectID="_1526075920" r:id="rId113"/>
        </w:object>
      </w:r>
      <w:r w:rsidRPr="006E056B">
        <w:rPr>
          <w:rFonts w:ascii="Times New Roman" w:hAnsi="Times New Roman" w:cs="Times New Roman"/>
          <w:sz w:val="28"/>
          <w:szCs w:val="28"/>
        </w:rPr>
        <w:t>. При принятии гипотезы  образуется усеченная модель</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16"/>
          <w:sz w:val="28"/>
          <w:szCs w:val="28"/>
        </w:rPr>
        <w:object w:dxaOrig="4840" w:dyaOrig="420">
          <v:shape id="_x0000_i1080" type="#_x0000_t75" style="width:245.25pt;height:21.75pt" o:ole="">
            <v:imagedata r:id="rId114" o:title=""/>
          </v:shape>
          <o:OLEObject Type="Embed" ProgID="Equation.3" ShapeID="_x0000_i1080" DrawAspect="Content" ObjectID="_1526075921" r:id="rId115"/>
        </w:objec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Остаточная сумма квадратов при приняти</w:t>
      </w:r>
      <w:r w:rsidR="00F22D5F">
        <w:rPr>
          <w:rFonts w:ascii="Times New Roman" w:hAnsi="Times New Roman" w:cs="Times New Roman"/>
          <w:sz w:val="28"/>
          <w:szCs w:val="28"/>
        </w:rPr>
        <w:t>и</w:t>
      </w:r>
      <w:r w:rsidRPr="006E056B">
        <w:rPr>
          <w:rFonts w:ascii="Times New Roman" w:hAnsi="Times New Roman" w:cs="Times New Roman"/>
          <w:sz w:val="28"/>
          <w:szCs w:val="28"/>
        </w:rPr>
        <w:t xml:space="preserve"> гипотезы </w:t>
      </w:r>
      <w:r w:rsidRPr="006E056B">
        <w:rPr>
          <w:rFonts w:ascii="Times New Roman" w:hAnsi="Times New Roman" w:cs="Times New Roman"/>
          <w:position w:val="-12"/>
          <w:sz w:val="28"/>
          <w:szCs w:val="28"/>
        </w:rPr>
        <w:object w:dxaOrig="420" w:dyaOrig="380">
          <v:shape id="_x0000_i1081" type="#_x0000_t75" style="width:21.75pt;height:20.25pt" o:ole="">
            <v:imagedata r:id="rId116" o:title=""/>
          </v:shape>
          <o:OLEObject Type="Embed" ProgID="Equation.3" ShapeID="_x0000_i1081" DrawAspect="Content" ObjectID="_1526075922" r:id="rId117"/>
        </w:object>
      </w:r>
      <w:r w:rsidRPr="006E056B">
        <w:rPr>
          <w:rFonts w:ascii="Times New Roman" w:hAnsi="Times New Roman" w:cs="Times New Roman"/>
          <w:sz w:val="28"/>
          <w:szCs w:val="28"/>
        </w:rPr>
        <w:t xml:space="preserve"> есть</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0"/>
          <w:sz w:val="28"/>
          <w:szCs w:val="28"/>
        </w:rPr>
        <w:object w:dxaOrig="4480" w:dyaOrig="740">
          <v:shape id="_x0000_i1082" type="#_x0000_t75" style="width:224.25pt;height:38.25pt" o:ole="">
            <v:imagedata r:id="rId118" o:title=""/>
          </v:shape>
          <o:OLEObject Type="Embed" ProgID="Equation.3" ShapeID="_x0000_i1082" DrawAspect="Content" ObjectID="_1526075923" r:id="rId119"/>
        </w:object>
      </w:r>
      <w:r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а </w:t>
      </w:r>
      <w:r w:rsidRPr="006E056B">
        <w:rPr>
          <w:rFonts w:ascii="Times New Roman" w:hAnsi="Times New Roman" w:cs="Times New Roman"/>
          <w:position w:val="-12"/>
          <w:sz w:val="28"/>
          <w:szCs w:val="28"/>
        </w:rPr>
        <w:object w:dxaOrig="360" w:dyaOrig="380">
          <v:shape id="_x0000_i1083" type="#_x0000_t75" style="width:20.25pt;height:20.25pt" o:ole="">
            <v:imagedata r:id="rId120" o:title=""/>
          </v:shape>
          <o:OLEObject Type="Embed" ProgID="Equation.3" ShapeID="_x0000_i1083" DrawAspect="Content" ObjectID="_1526075924" r:id="rId121"/>
        </w:object>
      </w:r>
      <w:r w:rsidRPr="006E056B">
        <w:rPr>
          <w:rFonts w:ascii="Times New Roman" w:hAnsi="Times New Roman" w:cs="Times New Roman"/>
          <w:sz w:val="28"/>
          <w:szCs w:val="28"/>
        </w:rPr>
        <w:t xml:space="preserve"> – соответствующее число степеней свободы.</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В этом случае статистика критерия правдоподобия  имеет вид</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ind w:firstLine="709"/>
        <w:jc w:val="right"/>
        <w:rPr>
          <w:rFonts w:ascii="Times New Roman" w:hAnsi="Times New Roman" w:cs="Times New Roman"/>
          <w:sz w:val="28"/>
          <w:szCs w:val="28"/>
        </w:rPr>
      </w:pPr>
      <w:r w:rsidRPr="006E056B">
        <w:rPr>
          <w:rFonts w:ascii="Times New Roman" w:hAnsi="Times New Roman" w:cs="Times New Roman"/>
          <w:position w:val="-34"/>
          <w:sz w:val="28"/>
          <w:szCs w:val="28"/>
        </w:rPr>
        <w:object w:dxaOrig="3280" w:dyaOrig="780">
          <v:shape id="_x0000_i1084" type="#_x0000_t75" style="width:164.25pt;height:39.75pt" o:ole="">
            <v:imagedata r:id="rId122" o:title=""/>
          </v:shape>
          <o:OLEObject Type="Embed" ProgID="Equation.3" ShapeID="_x0000_i1084" DrawAspect="Content" ObjectID="_1526075925" r:id="rId123"/>
        </w:object>
      </w:r>
      <w:r w:rsidRPr="006E056B">
        <w:rPr>
          <w:rFonts w:ascii="Times New Roman" w:hAnsi="Times New Roman" w:cs="Times New Roman"/>
          <w:sz w:val="28"/>
          <w:szCs w:val="28"/>
        </w:rPr>
        <w:t>.                                   (</w:t>
      </w:r>
      <w:r w:rsidR="00114088">
        <w:rPr>
          <w:rFonts w:ascii="Times New Roman" w:hAnsi="Times New Roman" w:cs="Times New Roman"/>
          <w:sz w:val="28"/>
          <w:szCs w:val="28"/>
        </w:rPr>
        <w:t>1</w:t>
      </w:r>
      <w:r w:rsidRPr="006E056B">
        <w:rPr>
          <w:rFonts w:ascii="Times New Roman" w:hAnsi="Times New Roman" w:cs="Times New Roman"/>
          <w:sz w:val="28"/>
          <w:szCs w:val="28"/>
        </w:rPr>
        <w:t>.4)</w:t>
      </w:r>
    </w:p>
    <w:p w:rsidR="006E056B" w:rsidRPr="006E056B" w:rsidRDefault="006E056B" w:rsidP="006E056B">
      <w:pPr>
        <w:spacing w:after="0" w:line="240" w:lineRule="auto"/>
        <w:ind w:firstLine="709"/>
        <w:jc w:val="center"/>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Величина </w:t>
      </w:r>
      <w:r w:rsidRPr="006E056B">
        <w:rPr>
          <w:rFonts w:ascii="Times New Roman" w:hAnsi="Times New Roman" w:cs="Times New Roman"/>
          <w:position w:val="-12"/>
          <w:sz w:val="28"/>
          <w:szCs w:val="28"/>
        </w:rPr>
        <w:object w:dxaOrig="2100" w:dyaOrig="380">
          <v:shape id="_x0000_i1085" type="#_x0000_t75" style="width:104.25pt;height:20.25pt" o:ole="">
            <v:imagedata r:id="rId124" o:title=""/>
          </v:shape>
          <o:OLEObject Type="Embed" ProgID="Equation.3" ShapeID="_x0000_i1085" DrawAspect="Content" ObjectID="_1526075926" r:id="rId125"/>
        </w:object>
      </w:r>
      <w:r w:rsidRPr="006E056B">
        <w:rPr>
          <w:rFonts w:ascii="Times New Roman" w:hAnsi="Times New Roman" w:cs="Times New Roman"/>
          <w:sz w:val="28"/>
          <w:szCs w:val="28"/>
        </w:rPr>
        <w:t xml:space="preserve"> называется </w:t>
      </w:r>
      <w:r w:rsidRPr="006E056B">
        <w:rPr>
          <w:rFonts w:ascii="Times New Roman" w:hAnsi="Times New Roman" w:cs="Times New Roman"/>
          <w:i/>
          <w:sz w:val="28"/>
          <w:szCs w:val="28"/>
        </w:rPr>
        <w:t>гипотетической суммой квадратов</w:t>
      </w:r>
      <w:r w:rsidRPr="006E056B">
        <w:rPr>
          <w:rFonts w:ascii="Times New Roman" w:hAnsi="Times New Roman" w:cs="Times New Roman"/>
          <w:sz w:val="28"/>
          <w:szCs w:val="28"/>
        </w:rPr>
        <w:t xml:space="preserve">, а </w:t>
      </w:r>
      <w:r w:rsidRPr="006E056B">
        <w:rPr>
          <w:rFonts w:ascii="Times New Roman" w:hAnsi="Times New Roman" w:cs="Times New Roman"/>
          <w:position w:val="-12"/>
          <w:sz w:val="28"/>
          <w:szCs w:val="28"/>
        </w:rPr>
        <w:object w:dxaOrig="1620" w:dyaOrig="380">
          <v:shape id="_x0000_i1086" type="#_x0000_t75" style="width:78pt;height:20.25pt" o:ole="">
            <v:imagedata r:id="rId126" o:title=""/>
          </v:shape>
          <o:OLEObject Type="Embed" ProgID="Equation.3" ShapeID="_x0000_i1086" DrawAspect="Content" ObjectID="_1526075927" r:id="rId127"/>
        </w:object>
      </w:r>
      <w:r w:rsidRPr="006E056B">
        <w:rPr>
          <w:rFonts w:ascii="Times New Roman" w:hAnsi="Times New Roman" w:cs="Times New Roman"/>
          <w:sz w:val="28"/>
          <w:szCs w:val="28"/>
        </w:rPr>
        <w:t xml:space="preserve">  – </w:t>
      </w:r>
      <w:r w:rsidRPr="006E056B">
        <w:rPr>
          <w:rFonts w:ascii="Times New Roman" w:hAnsi="Times New Roman" w:cs="Times New Roman"/>
          <w:i/>
          <w:sz w:val="28"/>
          <w:szCs w:val="28"/>
        </w:rPr>
        <w:t>гипотетическим числом степеней свободы</w:t>
      </w:r>
      <w:r w:rsidRPr="006E056B">
        <w:rPr>
          <w:rFonts w:ascii="Times New Roman" w:hAnsi="Times New Roman" w:cs="Times New Roman"/>
          <w:sz w:val="28"/>
          <w:szCs w:val="28"/>
        </w:rPr>
        <w:t>.</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Статистика критерия </w:t>
      </w:r>
      <w:r w:rsidRPr="006E056B">
        <w:rPr>
          <w:rFonts w:ascii="Times New Roman" w:hAnsi="Times New Roman" w:cs="Times New Roman"/>
          <w:i/>
          <w:sz w:val="28"/>
          <w:szCs w:val="28"/>
          <w:lang w:val="en-US"/>
        </w:rPr>
        <w:t>F</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 xml:space="preserve">называется </w:t>
      </w:r>
      <w:r w:rsidRPr="006E056B">
        <w:rPr>
          <w:rFonts w:ascii="Times New Roman" w:hAnsi="Times New Roman" w:cs="Times New Roman"/>
          <w:i/>
          <w:sz w:val="28"/>
          <w:szCs w:val="28"/>
          <w:lang w:val="en-US"/>
        </w:rPr>
        <w:t>F</w:t>
      </w:r>
      <w:r w:rsidRPr="006E056B">
        <w:rPr>
          <w:rFonts w:ascii="Times New Roman" w:hAnsi="Times New Roman" w:cs="Times New Roman"/>
          <w:i/>
          <w:sz w:val="28"/>
          <w:szCs w:val="28"/>
        </w:rPr>
        <w:t>-</w:t>
      </w:r>
      <w:r w:rsidRPr="006E056B">
        <w:rPr>
          <w:rFonts w:ascii="Times New Roman" w:hAnsi="Times New Roman" w:cs="Times New Roman"/>
          <w:sz w:val="28"/>
          <w:szCs w:val="28"/>
        </w:rPr>
        <w:t>отношением.</w:t>
      </w:r>
    </w:p>
    <w:p w:rsid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Сумма </w:t>
      </w:r>
      <w:r w:rsidRPr="006E056B">
        <w:rPr>
          <w:rFonts w:ascii="Times New Roman" w:hAnsi="Times New Roman" w:cs="Times New Roman"/>
          <w:position w:val="-12"/>
          <w:sz w:val="28"/>
          <w:szCs w:val="28"/>
        </w:rPr>
        <w:object w:dxaOrig="499" w:dyaOrig="380">
          <v:shape id="_x0000_i1087" type="#_x0000_t75" style="width:26.25pt;height:20.25pt" o:ole="">
            <v:imagedata r:id="rId128" o:title=""/>
          </v:shape>
          <o:OLEObject Type="Embed" ProgID="Equation.3" ShapeID="_x0000_i1087" DrawAspect="Content" ObjectID="_1526075928" r:id="rId129"/>
        </w:object>
      </w:r>
      <w:r w:rsidRPr="006E056B">
        <w:rPr>
          <w:rFonts w:ascii="Times New Roman" w:hAnsi="Times New Roman" w:cs="Times New Roman"/>
          <w:sz w:val="28"/>
          <w:szCs w:val="28"/>
        </w:rPr>
        <w:t xml:space="preserve"> служит мерой того, насколько хорошо усеченная модель согласуется с наблюдениями. Сумма </w:t>
      </w:r>
      <w:r w:rsidRPr="006E056B">
        <w:rPr>
          <w:rFonts w:ascii="Times New Roman" w:hAnsi="Times New Roman" w:cs="Times New Roman"/>
          <w:position w:val="-12"/>
          <w:sz w:val="28"/>
          <w:szCs w:val="28"/>
        </w:rPr>
        <w:object w:dxaOrig="540" w:dyaOrig="380">
          <v:shape id="_x0000_i1088" type="#_x0000_t75" style="width:26.25pt;height:20.25pt" o:ole="">
            <v:imagedata r:id="rId130" o:title=""/>
          </v:shape>
          <o:OLEObject Type="Embed" ProgID="Equation.3" ShapeID="_x0000_i1088" DrawAspect="Content" ObjectID="_1526075929" r:id="rId131"/>
        </w:object>
      </w:r>
      <w:r w:rsidRPr="006E056B">
        <w:rPr>
          <w:rFonts w:ascii="Times New Roman" w:hAnsi="Times New Roman" w:cs="Times New Roman"/>
          <w:sz w:val="28"/>
          <w:szCs w:val="28"/>
        </w:rPr>
        <w:t xml:space="preserve"> показывает, насколько хуже наблюдения аппроксимируются усеченной моделью, а</w:t>
      </w:r>
      <w:r w:rsidR="00114088">
        <w:rPr>
          <w:rFonts w:ascii="Times New Roman" w:hAnsi="Times New Roman" w:cs="Times New Roman"/>
          <w:sz w:val="28"/>
          <w:szCs w:val="28"/>
        </w:rPr>
        <w:t xml:space="preserve"> </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t xml:space="preserve"> есть мера потерь при  принятии гипотезы </w:t>
      </w:r>
      <w:r w:rsidRPr="006E056B">
        <w:rPr>
          <w:rFonts w:ascii="Times New Roman" w:hAnsi="Times New Roman" w:cs="Times New Roman"/>
          <w:position w:val="-12"/>
          <w:sz w:val="28"/>
          <w:szCs w:val="28"/>
        </w:rPr>
        <w:object w:dxaOrig="400" w:dyaOrig="380">
          <v:shape id="_x0000_i1089" type="#_x0000_t75" style="width:20.25pt;height:20.25pt" o:ole="">
            <v:imagedata r:id="rId132" o:title=""/>
          </v:shape>
          <o:OLEObject Type="Embed" ProgID="Equation.3" ShapeID="_x0000_i1089" DrawAspect="Content" ObjectID="_1526075930" r:id="rId133"/>
        </w:object>
      </w:r>
      <w:r w:rsidRPr="006E056B">
        <w:rPr>
          <w:rFonts w:ascii="Times New Roman" w:hAnsi="Times New Roman" w:cs="Times New Roman"/>
          <w:sz w:val="28"/>
          <w:szCs w:val="28"/>
        </w:rPr>
        <w:t xml:space="preserve">. Чем больше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t xml:space="preserve">, тем хуже модель, поэтому при больших значениях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t xml:space="preserve"> нужно отклонить гипотезу </w:t>
      </w:r>
      <w:r w:rsidRPr="006E056B">
        <w:rPr>
          <w:rFonts w:ascii="Times New Roman" w:hAnsi="Times New Roman" w:cs="Times New Roman"/>
          <w:position w:val="-12"/>
          <w:sz w:val="28"/>
          <w:szCs w:val="28"/>
        </w:rPr>
        <w:object w:dxaOrig="400" w:dyaOrig="380">
          <v:shape id="_x0000_i1090" type="#_x0000_t75" style="width:20.25pt;height:20.25pt" o:ole="">
            <v:imagedata r:id="rId132" o:title=""/>
          </v:shape>
          <o:OLEObject Type="Embed" ProgID="Equation.3" ShapeID="_x0000_i1090" DrawAspect="Content" ObjectID="_1526075931" r:id="rId134"/>
        </w:object>
      </w:r>
      <w:r w:rsidRPr="006E056B">
        <w:rPr>
          <w:rFonts w:ascii="Times New Roman" w:hAnsi="Times New Roman" w:cs="Times New Roman"/>
          <w:sz w:val="28"/>
          <w:szCs w:val="28"/>
        </w:rPr>
        <w:t>.</w:t>
      </w:r>
    </w:p>
    <w:p w:rsidR="00114088" w:rsidRPr="00114088" w:rsidRDefault="00114088"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Известно, что величина </w:t>
      </w:r>
      <w:r w:rsidRPr="00114088">
        <w:rPr>
          <w:rFonts w:ascii="Times New Roman" w:hAnsi="Times New Roman" w:cs="Times New Roman"/>
          <w:i/>
          <w:sz w:val="28"/>
          <w:szCs w:val="28"/>
          <w:lang w:val="en-US"/>
        </w:rPr>
        <w:t>F</w:t>
      </w:r>
      <w:r>
        <w:rPr>
          <w:rFonts w:ascii="Times New Roman" w:hAnsi="Times New Roman" w:cs="Times New Roman"/>
          <w:sz w:val="28"/>
          <w:szCs w:val="28"/>
        </w:rPr>
        <w:t xml:space="preserve"> распределена по закону Фишера </w:t>
      </w:r>
      <w:r w:rsidRPr="00114088">
        <w:rPr>
          <w:rFonts w:ascii="Times New Roman" w:hAnsi="Times New Roman" w:cs="Times New Roman"/>
          <w:position w:val="-12"/>
          <w:sz w:val="28"/>
          <w:szCs w:val="28"/>
        </w:rPr>
        <w:object w:dxaOrig="1800" w:dyaOrig="380">
          <v:shape id="_x0000_i1091" type="#_x0000_t75" style="width:88.5pt;height:20.25pt" o:ole="">
            <v:imagedata r:id="rId135" o:title=""/>
          </v:shape>
          <o:OLEObject Type="Embed" ProgID="Equation.3" ShapeID="_x0000_i1091" DrawAspect="Content" ObjectID="_1526075932" r:id="rId136"/>
        </w:object>
      </w:r>
      <w:r>
        <w:rPr>
          <w:rFonts w:ascii="Times New Roman" w:hAnsi="Times New Roman" w:cs="Times New Roman"/>
          <w:sz w:val="28"/>
          <w:szCs w:val="28"/>
        </w:rPr>
        <w:t>. Все рассматриваемые далее модели дисперсионного анализа можно записать в виде линейной модели.</w:t>
      </w:r>
    </w:p>
    <w:p w:rsidR="006E056B" w:rsidRPr="006E056B" w:rsidRDefault="006E056B" w:rsidP="006E056B">
      <w:pPr>
        <w:pStyle w:val="1"/>
        <w:keepNext w:val="0"/>
        <w:jc w:val="both"/>
        <w:rPr>
          <w:b w:val="0"/>
          <w:sz w:val="28"/>
          <w:szCs w:val="28"/>
        </w:rPr>
      </w:pPr>
    </w:p>
    <w:p w:rsidR="006E056B" w:rsidRPr="006E056B" w:rsidRDefault="006E056B" w:rsidP="0093356F">
      <w:pPr>
        <w:pStyle w:val="2"/>
        <w:numPr>
          <w:ilvl w:val="1"/>
          <w:numId w:val="5"/>
        </w:numPr>
        <w:spacing w:before="0" w:after="0"/>
        <w:ind w:left="1418" w:hanging="567"/>
        <w:rPr>
          <w:rFonts w:ascii="Times New Roman" w:hAnsi="Times New Roman"/>
          <w:i w:val="0"/>
        </w:rPr>
      </w:pPr>
      <w:bookmarkStart w:id="5" w:name="_Toc365626801"/>
      <w:bookmarkStart w:id="6" w:name="_Toc437700094"/>
      <w:bookmarkStart w:id="7" w:name="_Toc450061543"/>
      <w:r w:rsidRPr="006E056B">
        <w:rPr>
          <w:rFonts w:ascii="Times New Roman" w:hAnsi="Times New Roman"/>
          <w:i w:val="0"/>
        </w:rPr>
        <w:t>Одномерный дисперсионный анализ</w:t>
      </w:r>
      <w:bookmarkEnd w:id="5"/>
      <w:bookmarkEnd w:id="6"/>
      <w:bookmarkEnd w:id="7"/>
    </w:p>
    <w:p w:rsidR="006E056B" w:rsidRPr="006E056B" w:rsidRDefault="006E056B" w:rsidP="006E056B">
      <w:pPr>
        <w:tabs>
          <w:tab w:val="left" w:pos="3686"/>
        </w:tabs>
        <w:spacing w:after="0" w:line="240" w:lineRule="auto"/>
        <w:ind w:firstLine="540"/>
        <w:jc w:val="both"/>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i/>
          <w:sz w:val="28"/>
          <w:szCs w:val="28"/>
        </w:rPr>
        <w:t>Одномерная модель</w:t>
      </w:r>
      <w:r w:rsidRPr="006E056B">
        <w:rPr>
          <w:rFonts w:ascii="Times New Roman" w:hAnsi="Times New Roman" w:cs="Times New Roman"/>
          <w:sz w:val="28"/>
          <w:szCs w:val="28"/>
        </w:rPr>
        <w:t xml:space="preserve"> дисперсионного анализа (</w:t>
      </w:r>
      <w:r w:rsidRPr="006E056B">
        <w:rPr>
          <w:rFonts w:ascii="Times New Roman" w:hAnsi="Times New Roman" w:cs="Times New Roman"/>
          <w:i/>
          <w:sz w:val="28"/>
          <w:szCs w:val="28"/>
          <w:lang w:val="en-US"/>
        </w:rPr>
        <w:t>ANOVA</w:t>
      </w:r>
      <w:r w:rsidRPr="006E056B">
        <w:rPr>
          <w:rFonts w:ascii="Times New Roman" w:hAnsi="Times New Roman" w:cs="Times New Roman"/>
          <w:sz w:val="28"/>
          <w:szCs w:val="28"/>
        </w:rPr>
        <w:t xml:space="preserve">) предполагает изучение вариации </w:t>
      </w:r>
      <w:r w:rsidRPr="006E056B">
        <w:rPr>
          <w:rFonts w:ascii="Times New Roman" w:hAnsi="Times New Roman" w:cs="Times New Roman"/>
          <w:i/>
          <w:sz w:val="28"/>
          <w:szCs w:val="28"/>
        </w:rPr>
        <w:t>одной</w:t>
      </w:r>
      <w:r w:rsidRPr="006E056B">
        <w:rPr>
          <w:rFonts w:ascii="Times New Roman" w:hAnsi="Times New Roman" w:cs="Times New Roman"/>
          <w:sz w:val="28"/>
          <w:szCs w:val="28"/>
        </w:rPr>
        <w:t xml:space="preserve"> зависимой переменной на нескольких подмножествах </w:t>
      </w:r>
      <w:r w:rsidR="00184A3B">
        <w:rPr>
          <w:rFonts w:ascii="Times New Roman" w:hAnsi="Times New Roman" w:cs="Times New Roman"/>
          <w:sz w:val="28"/>
          <w:szCs w:val="28"/>
        </w:rPr>
        <w:t xml:space="preserve">(группах) </w:t>
      </w:r>
      <w:r w:rsidRPr="006E056B">
        <w:rPr>
          <w:rFonts w:ascii="Times New Roman" w:hAnsi="Times New Roman" w:cs="Times New Roman"/>
          <w:sz w:val="28"/>
          <w:szCs w:val="28"/>
        </w:rPr>
        <w:t>выбор</w:t>
      </w:r>
      <w:r w:rsidR="00184A3B">
        <w:rPr>
          <w:rFonts w:ascii="Times New Roman" w:hAnsi="Times New Roman" w:cs="Times New Roman"/>
          <w:sz w:val="28"/>
          <w:szCs w:val="28"/>
        </w:rPr>
        <w:t>очной совокупности</w:t>
      </w:r>
      <w:r w:rsidRPr="006E056B">
        <w:rPr>
          <w:rFonts w:ascii="Times New Roman" w:hAnsi="Times New Roman" w:cs="Times New Roman"/>
          <w:sz w:val="28"/>
          <w:szCs w:val="28"/>
        </w:rPr>
        <w:t>. Эта вариация может быть обусловлена вариацией одного или нескольких, возможно, неизвестных факторов.</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FA5175" w:rsidRDefault="006E056B" w:rsidP="0093356F">
      <w:pPr>
        <w:pStyle w:val="af4"/>
        <w:numPr>
          <w:ilvl w:val="2"/>
          <w:numId w:val="5"/>
        </w:numPr>
        <w:ind w:left="1701" w:hanging="850"/>
        <w:jc w:val="both"/>
        <w:rPr>
          <w:sz w:val="28"/>
          <w:szCs w:val="28"/>
        </w:rPr>
      </w:pPr>
      <w:bookmarkStart w:id="8" w:name="_Toc437700095"/>
      <w:bookmarkStart w:id="9" w:name="_Toc450061544"/>
      <w:r w:rsidRPr="00FA5175">
        <w:rPr>
          <w:rStyle w:val="30"/>
          <w:rFonts w:ascii="Times New Roman" w:eastAsiaTheme="minorEastAsia" w:hAnsi="Times New Roman"/>
          <w:sz w:val="28"/>
          <w:szCs w:val="28"/>
        </w:rPr>
        <w:t xml:space="preserve">Однофакторный </w:t>
      </w:r>
      <w:r w:rsidRPr="00FA5175">
        <w:rPr>
          <w:rStyle w:val="30"/>
          <w:rFonts w:ascii="Times New Roman" w:eastAsiaTheme="minorEastAsia" w:hAnsi="Times New Roman"/>
          <w:i/>
          <w:sz w:val="28"/>
          <w:szCs w:val="28"/>
        </w:rPr>
        <w:t>ANOVA</w:t>
      </w:r>
      <w:r w:rsidRPr="00FA5175">
        <w:rPr>
          <w:rStyle w:val="30"/>
          <w:rFonts w:ascii="Times New Roman" w:eastAsiaTheme="minorEastAsia" w:hAnsi="Times New Roman"/>
          <w:sz w:val="28"/>
          <w:szCs w:val="28"/>
        </w:rPr>
        <w:t>-анализ</w:t>
      </w:r>
      <w:bookmarkEnd w:id="8"/>
      <w:bookmarkEnd w:id="9"/>
    </w:p>
    <w:p w:rsidR="006E056B" w:rsidRPr="006E056B" w:rsidRDefault="006E056B" w:rsidP="006E056B">
      <w:pPr>
        <w:spacing w:after="0" w:line="240" w:lineRule="auto"/>
        <w:ind w:left="720"/>
        <w:jc w:val="both"/>
        <w:rPr>
          <w:rFonts w:ascii="Times New Roman" w:hAnsi="Times New Roman" w:cs="Times New Roman"/>
          <w:sz w:val="28"/>
          <w:szCs w:val="28"/>
        </w:rPr>
      </w:pP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Изучается влияние </w:t>
      </w:r>
      <w:r w:rsidRPr="006E056B">
        <w:rPr>
          <w:rFonts w:ascii="Times New Roman" w:hAnsi="Times New Roman" w:cs="Times New Roman"/>
          <w:i/>
          <w:sz w:val="28"/>
          <w:szCs w:val="28"/>
        </w:rPr>
        <w:t>одного</w:t>
      </w:r>
      <w:r w:rsidRPr="006E056B">
        <w:rPr>
          <w:rFonts w:ascii="Times New Roman" w:hAnsi="Times New Roman" w:cs="Times New Roman"/>
          <w:sz w:val="28"/>
          <w:szCs w:val="28"/>
        </w:rPr>
        <w:t xml:space="preserve"> фактора на вариацию </w:t>
      </w:r>
      <w:r w:rsidRPr="006E056B">
        <w:rPr>
          <w:rFonts w:ascii="Times New Roman" w:hAnsi="Times New Roman" w:cs="Times New Roman"/>
          <w:i/>
          <w:sz w:val="28"/>
          <w:szCs w:val="28"/>
        </w:rPr>
        <w:t>одной</w:t>
      </w:r>
      <w:r w:rsidRPr="006E056B">
        <w:rPr>
          <w:rFonts w:ascii="Times New Roman" w:hAnsi="Times New Roman" w:cs="Times New Roman"/>
          <w:sz w:val="28"/>
          <w:szCs w:val="28"/>
        </w:rPr>
        <w:t xml:space="preserve"> зависимой переменной </w:t>
      </w:r>
      <w:r w:rsidRPr="006E056B">
        <w:rPr>
          <w:rFonts w:ascii="Times New Roman" w:hAnsi="Times New Roman" w:cs="Times New Roman"/>
          <w:i/>
          <w:sz w:val="28"/>
          <w:szCs w:val="28"/>
          <w:lang w:val="en-US"/>
        </w:rPr>
        <w:t>Y</w:t>
      </w:r>
      <w:r w:rsidRPr="006E056B">
        <w:rPr>
          <w:rFonts w:ascii="Times New Roman" w:hAnsi="Times New Roman" w:cs="Times New Roman"/>
          <w:sz w:val="28"/>
          <w:szCs w:val="28"/>
        </w:rPr>
        <w:t>.  Такой тип анализа принято называть однофакторным</w:t>
      </w:r>
      <w:r w:rsidRPr="006E056B">
        <w:rPr>
          <w:rStyle w:val="30"/>
          <w:rFonts w:ascii="Times New Roman" w:eastAsiaTheme="minorEastAsia" w:hAnsi="Times New Roman"/>
          <w:i/>
          <w:sz w:val="28"/>
          <w:szCs w:val="28"/>
        </w:rPr>
        <w:t xml:space="preserve"> </w:t>
      </w:r>
      <w:r w:rsidRPr="006E056B">
        <w:rPr>
          <w:rStyle w:val="30"/>
          <w:rFonts w:ascii="Times New Roman" w:eastAsiaTheme="minorEastAsia" w:hAnsi="Times New Roman"/>
          <w:b w:val="0"/>
          <w:i/>
          <w:sz w:val="28"/>
          <w:szCs w:val="28"/>
        </w:rPr>
        <w:t>ANOVA</w:t>
      </w:r>
      <w:r w:rsidRPr="006E056B">
        <w:rPr>
          <w:rFonts w:ascii="Times New Roman" w:hAnsi="Times New Roman" w:cs="Times New Roman"/>
          <w:sz w:val="28"/>
          <w:szCs w:val="28"/>
        </w:rPr>
        <w:t xml:space="preserve"> или </w:t>
      </w:r>
      <w:r w:rsidRPr="006E056B">
        <w:rPr>
          <w:rFonts w:ascii="Times New Roman" w:hAnsi="Times New Roman" w:cs="Times New Roman"/>
          <w:i/>
          <w:sz w:val="28"/>
          <w:szCs w:val="28"/>
          <w:lang w:val="en-US"/>
        </w:rPr>
        <w:t>One</w:t>
      </w:r>
      <w:r w:rsidRPr="006E056B">
        <w:rPr>
          <w:rFonts w:ascii="Times New Roman" w:hAnsi="Times New Roman" w:cs="Times New Roman"/>
          <w:i/>
          <w:sz w:val="28"/>
          <w:szCs w:val="28"/>
        </w:rPr>
        <w:noBreakHyphen/>
      </w:r>
      <w:r w:rsidRPr="006E056B">
        <w:rPr>
          <w:rFonts w:ascii="Times New Roman" w:hAnsi="Times New Roman" w:cs="Times New Roman"/>
          <w:i/>
          <w:sz w:val="28"/>
          <w:szCs w:val="28"/>
          <w:lang w:val="en-US"/>
        </w:rPr>
        <w:t>way</w:t>
      </w:r>
      <w:r w:rsidRPr="006E056B">
        <w:rPr>
          <w:rFonts w:ascii="Times New Roman" w:hAnsi="Times New Roman" w:cs="Times New Roman"/>
          <w:i/>
          <w:sz w:val="28"/>
          <w:szCs w:val="28"/>
        </w:rPr>
        <w:t> </w:t>
      </w:r>
      <w:r w:rsidRPr="006E056B">
        <w:rPr>
          <w:rFonts w:ascii="Times New Roman" w:hAnsi="Times New Roman" w:cs="Times New Roman"/>
          <w:i/>
          <w:sz w:val="28"/>
          <w:szCs w:val="28"/>
          <w:lang w:val="en-US"/>
        </w:rPr>
        <w:t>ANOVA</w:t>
      </w:r>
      <w:r w:rsidRPr="006E056B">
        <w:rPr>
          <w:rFonts w:ascii="Times New Roman" w:hAnsi="Times New Roman" w:cs="Times New Roman"/>
          <w:i/>
          <w:sz w:val="28"/>
          <w:szCs w:val="28"/>
        </w:rPr>
        <w:t>.</w:t>
      </w: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Совокупность всех наблюдений разбивают на </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 xml:space="preserve"> групп, соответствующих уровням фактора, и вычисляют для каждой группы среднее значение и выборочную дисперсию.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Цель однофакторного </w:t>
      </w:r>
      <w:r w:rsidRPr="006E056B">
        <w:rPr>
          <w:rFonts w:ascii="Times New Roman" w:hAnsi="Times New Roman" w:cs="Times New Roman"/>
          <w:i/>
          <w:sz w:val="28"/>
          <w:szCs w:val="28"/>
          <w:lang w:val="en-US"/>
        </w:rPr>
        <w:t>ANOVA</w:t>
      </w:r>
      <w:r w:rsidRPr="006E056B">
        <w:rPr>
          <w:rFonts w:ascii="Times New Roman" w:hAnsi="Times New Roman" w:cs="Times New Roman"/>
          <w:sz w:val="28"/>
          <w:szCs w:val="28"/>
        </w:rPr>
        <w:t>-анализа:</w:t>
      </w:r>
      <w:r w:rsidRPr="006E056B">
        <w:rPr>
          <w:rFonts w:ascii="Times New Roman" w:hAnsi="Times New Roman" w:cs="Times New Roman"/>
          <w:sz w:val="28"/>
          <w:szCs w:val="28"/>
        </w:rPr>
        <w:tab/>
      </w:r>
    </w:p>
    <w:p w:rsidR="006E056B" w:rsidRPr="006E056B" w:rsidRDefault="006E056B" w:rsidP="0093356F">
      <w:pPr>
        <w:numPr>
          <w:ilvl w:val="0"/>
          <w:numId w:val="2"/>
        </w:numPr>
        <w:tabs>
          <w:tab w:val="left" w:pos="709"/>
        </w:tabs>
        <w:spacing w:after="0" w:line="240" w:lineRule="auto"/>
        <w:ind w:left="709" w:hanging="425"/>
        <w:jc w:val="both"/>
        <w:rPr>
          <w:rFonts w:ascii="Times New Roman" w:hAnsi="Times New Roman" w:cs="Times New Roman"/>
          <w:sz w:val="28"/>
          <w:szCs w:val="28"/>
        </w:rPr>
      </w:pPr>
      <w:r w:rsidRPr="006E056B">
        <w:rPr>
          <w:rFonts w:ascii="Times New Roman" w:hAnsi="Times New Roman" w:cs="Times New Roman"/>
          <w:sz w:val="28"/>
          <w:szCs w:val="28"/>
        </w:rPr>
        <w:t xml:space="preserve">установить, оказывает ли вариация фактора </w:t>
      </w:r>
      <w:r w:rsidRPr="006E056B">
        <w:rPr>
          <w:rFonts w:ascii="Times New Roman" w:hAnsi="Times New Roman" w:cs="Times New Roman"/>
          <w:bCs/>
          <w:i/>
          <w:sz w:val="28"/>
          <w:szCs w:val="28"/>
          <w:lang w:val="en-US"/>
        </w:rPr>
        <w:t>A</w:t>
      </w:r>
      <w:r w:rsidRPr="006E056B">
        <w:rPr>
          <w:rFonts w:ascii="Times New Roman" w:hAnsi="Times New Roman" w:cs="Times New Roman"/>
          <w:sz w:val="28"/>
          <w:szCs w:val="28"/>
        </w:rPr>
        <w:t xml:space="preserve"> (возможно, качественного) существенное влияние на средние значения в группах зависимой переменной </w:t>
      </w:r>
      <w:r w:rsidRPr="006E056B">
        <w:rPr>
          <w:rFonts w:ascii="Times New Roman" w:hAnsi="Times New Roman" w:cs="Times New Roman"/>
          <w:bCs/>
          <w:i/>
          <w:sz w:val="28"/>
          <w:szCs w:val="28"/>
          <w:lang w:val="en-US"/>
        </w:rPr>
        <w:t>Y</w:t>
      </w:r>
      <w:r w:rsidRPr="006E056B">
        <w:rPr>
          <w:rFonts w:ascii="Times New Roman" w:hAnsi="Times New Roman" w:cs="Times New Roman"/>
          <w:sz w:val="28"/>
          <w:szCs w:val="28"/>
        </w:rPr>
        <w:t xml:space="preserve">; </w:t>
      </w:r>
    </w:p>
    <w:p w:rsidR="006E056B" w:rsidRPr="006E056B" w:rsidRDefault="006E056B" w:rsidP="0093356F">
      <w:pPr>
        <w:numPr>
          <w:ilvl w:val="0"/>
          <w:numId w:val="2"/>
        </w:numPr>
        <w:tabs>
          <w:tab w:val="left" w:pos="709"/>
        </w:tabs>
        <w:spacing w:after="0" w:line="240" w:lineRule="auto"/>
        <w:ind w:left="709" w:hanging="425"/>
        <w:jc w:val="both"/>
        <w:rPr>
          <w:rFonts w:ascii="Times New Roman" w:hAnsi="Times New Roman" w:cs="Times New Roman"/>
          <w:sz w:val="28"/>
          <w:szCs w:val="28"/>
        </w:rPr>
      </w:pPr>
      <w:r w:rsidRPr="006E056B">
        <w:rPr>
          <w:rFonts w:ascii="Times New Roman" w:hAnsi="Times New Roman" w:cs="Times New Roman"/>
          <w:sz w:val="28"/>
          <w:szCs w:val="28"/>
        </w:rPr>
        <w:t>найти оптимальный уровень фактора.</w:t>
      </w:r>
    </w:p>
    <w:p w:rsidR="006E056B" w:rsidRPr="006E056B" w:rsidRDefault="006E056B" w:rsidP="006E056B">
      <w:pPr>
        <w:spacing w:after="0" w:line="240" w:lineRule="auto"/>
        <w:jc w:val="both"/>
        <w:rPr>
          <w:rFonts w:ascii="Times New Roman" w:hAnsi="Times New Roman" w:cs="Times New Roman"/>
          <w:i/>
          <w:sz w:val="28"/>
          <w:szCs w:val="28"/>
        </w:rPr>
      </w:pPr>
    </w:p>
    <w:p w:rsidR="006E056B" w:rsidRPr="006E056B" w:rsidRDefault="006E056B" w:rsidP="006E056B">
      <w:pPr>
        <w:tabs>
          <w:tab w:val="num" w:pos="0"/>
        </w:tabs>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i/>
          <w:sz w:val="28"/>
          <w:szCs w:val="28"/>
        </w:rPr>
        <w:t>Задача о влиянии фактора</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изменяющегося на уровнях  </w:t>
      </w:r>
      <w:r w:rsidRPr="006E056B">
        <w:rPr>
          <w:rFonts w:ascii="Times New Roman" w:hAnsi="Times New Roman" w:cs="Times New Roman"/>
          <w:position w:val="-12"/>
          <w:sz w:val="28"/>
          <w:szCs w:val="28"/>
        </w:rPr>
        <w:object w:dxaOrig="1020" w:dyaOrig="380">
          <v:shape id="_x0000_i1092" type="#_x0000_t75" style="width:51pt;height:20.25pt" o:ole="">
            <v:imagedata r:id="rId137" o:title=""/>
          </v:shape>
          <o:OLEObject Type="Embed" ProgID="Equation.3" ShapeID="_x0000_i1092" DrawAspect="Content" ObjectID="_1526075933" r:id="rId138"/>
        </w:object>
      </w:r>
      <w:r w:rsidRPr="006E056B">
        <w:rPr>
          <w:rFonts w:ascii="Times New Roman" w:hAnsi="Times New Roman" w:cs="Times New Roman"/>
          <w:sz w:val="28"/>
          <w:szCs w:val="28"/>
        </w:rPr>
        <w:t xml:space="preserve">, на </w:t>
      </w:r>
      <w:r w:rsidR="00114088">
        <w:rPr>
          <w:rFonts w:ascii="Times New Roman" w:hAnsi="Times New Roman" w:cs="Times New Roman"/>
          <w:sz w:val="28"/>
          <w:szCs w:val="28"/>
        </w:rPr>
        <w:t>зависимую переменную</w:t>
      </w:r>
      <w:r w:rsidRPr="006E056B">
        <w:rPr>
          <w:rFonts w:ascii="Times New Roman" w:hAnsi="Times New Roman" w:cs="Times New Roman"/>
          <w:sz w:val="28"/>
          <w:szCs w:val="28"/>
        </w:rPr>
        <w:t xml:space="preserve"> </w:t>
      </w:r>
      <w:r w:rsidRPr="006E056B">
        <w:rPr>
          <w:rFonts w:ascii="Times New Roman" w:hAnsi="Times New Roman" w:cs="Times New Roman"/>
          <w:bCs/>
          <w:i/>
          <w:sz w:val="28"/>
          <w:szCs w:val="28"/>
          <w:lang w:val="en-US"/>
        </w:rPr>
        <w:t>Y</w:t>
      </w:r>
      <w:r w:rsidRPr="006E056B">
        <w:rPr>
          <w:rFonts w:ascii="Times New Roman" w:hAnsi="Times New Roman" w:cs="Times New Roman"/>
          <w:sz w:val="28"/>
          <w:szCs w:val="28"/>
        </w:rPr>
        <w:t xml:space="preserve"> может быть сформулирована как задача установления </w:t>
      </w:r>
      <w:r w:rsidRPr="006E056B">
        <w:rPr>
          <w:rFonts w:ascii="Times New Roman" w:hAnsi="Times New Roman" w:cs="Times New Roman"/>
          <w:i/>
          <w:sz w:val="28"/>
          <w:szCs w:val="28"/>
        </w:rPr>
        <w:t>однородности</w:t>
      </w:r>
      <w:r w:rsidRPr="006E056B">
        <w:rPr>
          <w:rFonts w:ascii="Times New Roman" w:hAnsi="Times New Roman" w:cs="Times New Roman"/>
          <w:sz w:val="28"/>
          <w:szCs w:val="28"/>
        </w:rPr>
        <w:t xml:space="preserve"> нескольких</w:t>
      </w:r>
      <w:r w:rsidRPr="006E056B">
        <w:rPr>
          <w:rFonts w:ascii="Times New Roman" w:hAnsi="Times New Roman" w:cs="Times New Roman"/>
          <w:i/>
          <w:sz w:val="28"/>
          <w:szCs w:val="28"/>
        </w:rPr>
        <w:t xml:space="preserve"> совокупностей</w:t>
      </w:r>
      <w:r w:rsidRPr="006E056B">
        <w:rPr>
          <w:rFonts w:ascii="Times New Roman" w:hAnsi="Times New Roman" w:cs="Times New Roman"/>
          <w:sz w:val="28"/>
          <w:szCs w:val="28"/>
        </w:rPr>
        <w:t xml:space="preserve">: зависимые переменные </w:t>
      </w:r>
      <w:r w:rsidRPr="006E056B">
        <w:rPr>
          <w:rFonts w:ascii="Times New Roman" w:hAnsi="Times New Roman" w:cs="Times New Roman"/>
          <w:position w:val="-12"/>
          <w:sz w:val="28"/>
          <w:szCs w:val="28"/>
        </w:rPr>
        <w:object w:dxaOrig="920" w:dyaOrig="380">
          <v:shape id="_x0000_i1093" type="#_x0000_t75" style="width:45.75pt;height:20.25pt" o:ole="">
            <v:imagedata r:id="rId139" o:title=""/>
          </v:shape>
          <o:OLEObject Type="Embed" ProgID="Equation.3" ShapeID="_x0000_i1093" DrawAspect="Content" ObjectID="_1526075934" r:id="rId140"/>
        </w:object>
      </w:r>
      <w:r w:rsidRPr="006E056B">
        <w:rPr>
          <w:rFonts w:ascii="Times New Roman" w:hAnsi="Times New Roman" w:cs="Times New Roman"/>
          <w:sz w:val="28"/>
          <w:szCs w:val="28"/>
        </w:rPr>
        <w:t xml:space="preserve"> представлены выборками </w:t>
      </w:r>
      <w:r w:rsidRPr="006E056B">
        <w:rPr>
          <w:rFonts w:ascii="Times New Roman" w:hAnsi="Times New Roman" w:cs="Times New Roman"/>
          <w:position w:val="-12"/>
          <w:sz w:val="28"/>
          <w:szCs w:val="28"/>
        </w:rPr>
        <w:object w:dxaOrig="1579" w:dyaOrig="460">
          <v:shape id="_x0000_i1094" type="#_x0000_t75" style="width:78pt;height:24pt" o:ole="">
            <v:imagedata r:id="rId141" o:title=""/>
          </v:shape>
          <o:OLEObject Type="Embed" ProgID="Equation.3" ShapeID="_x0000_i1094" DrawAspect="Content" ObjectID="_1526075935" r:id="rId142"/>
        </w:object>
      </w:r>
      <w:r w:rsidRPr="006E056B">
        <w:rPr>
          <w:rFonts w:ascii="Times New Roman" w:hAnsi="Times New Roman" w:cs="Times New Roman"/>
          <w:sz w:val="28"/>
          <w:szCs w:val="28"/>
        </w:rPr>
        <w:t xml:space="preserve"> и требуется сравнить их средние, т. е. проверить гипотезу: </w:t>
      </w:r>
      <w:r w:rsidRPr="006E056B">
        <w:rPr>
          <w:rFonts w:ascii="Times New Roman" w:hAnsi="Times New Roman" w:cs="Times New Roman"/>
          <w:position w:val="-12"/>
          <w:sz w:val="28"/>
          <w:szCs w:val="28"/>
        </w:rPr>
        <w:object w:dxaOrig="2120" w:dyaOrig="380">
          <v:shape id="_x0000_i1095" type="#_x0000_t75" style="width:105.75pt;height:20.25pt" o:ole="">
            <v:imagedata r:id="rId143" o:title=""/>
          </v:shape>
          <o:OLEObject Type="Embed" ProgID="Equation.3" ShapeID="_x0000_i1095" DrawAspect="Content" ObjectID="_1526075936" r:id="rId144"/>
        </w:object>
      </w:r>
      <w:r w:rsidRPr="006E056B">
        <w:rPr>
          <w:rFonts w:ascii="Times New Roman" w:hAnsi="Times New Roman" w:cs="Times New Roman"/>
          <w:sz w:val="28"/>
          <w:szCs w:val="28"/>
        </w:rPr>
        <w:t xml:space="preserve">. В случае ее принятия все выборки можно считать относящимися к одной совокупности. </w:t>
      </w:r>
    </w:p>
    <w:p w:rsidR="006E056B" w:rsidRPr="006E056B" w:rsidRDefault="006E056B" w:rsidP="006E056B">
      <w:pPr>
        <w:tabs>
          <w:tab w:val="num" w:pos="0"/>
        </w:tabs>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Эта же задача может быть представлена и как </w:t>
      </w:r>
      <w:r w:rsidRPr="006E056B">
        <w:rPr>
          <w:rFonts w:ascii="Times New Roman" w:hAnsi="Times New Roman" w:cs="Times New Roman"/>
          <w:i/>
          <w:sz w:val="28"/>
          <w:szCs w:val="28"/>
        </w:rPr>
        <w:t>задача однофакторной классификации</w:t>
      </w:r>
      <w:r w:rsidRPr="006E056B">
        <w:rPr>
          <w:rFonts w:ascii="Times New Roman" w:hAnsi="Times New Roman" w:cs="Times New Roman"/>
          <w:sz w:val="28"/>
          <w:szCs w:val="28"/>
        </w:rPr>
        <w:t xml:space="preserve">: совокупность значений переменной </w:t>
      </w:r>
      <w:r w:rsidRPr="006E056B">
        <w:rPr>
          <w:rFonts w:ascii="Times New Roman" w:hAnsi="Times New Roman" w:cs="Times New Roman"/>
          <w:bCs/>
          <w:i/>
          <w:sz w:val="28"/>
          <w:szCs w:val="28"/>
          <w:lang w:val="en-US"/>
        </w:rPr>
        <w:t>Y</w:t>
      </w:r>
      <w:r w:rsidRPr="006E056B">
        <w:rPr>
          <w:rFonts w:ascii="Times New Roman" w:hAnsi="Times New Roman" w:cs="Times New Roman"/>
          <w:b/>
          <w:bCs/>
          <w:i/>
          <w:sz w:val="28"/>
          <w:szCs w:val="28"/>
        </w:rPr>
        <w:t xml:space="preserve"> </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 xml:space="preserve">согласно критерию </w:t>
      </w:r>
      <w:r w:rsidRPr="006E056B">
        <w:rPr>
          <w:rFonts w:ascii="Times New Roman" w:hAnsi="Times New Roman" w:cs="Times New Roman"/>
          <w:bCs/>
          <w:i/>
          <w:sz w:val="28"/>
          <w:szCs w:val="28"/>
          <w:lang w:val="en-US"/>
        </w:rPr>
        <w:t>A</w:t>
      </w:r>
      <w:r w:rsidRPr="006E056B">
        <w:rPr>
          <w:rFonts w:ascii="Times New Roman" w:hAnsi="Times New Roman" w:cs="Times New Roman"/>
          <w:b/>
          <w:bCs/>
          <w:sz w:val="28"/>
          <w:szCs w:val="28"/>
        </w:rPr>
        <w:t xml:space="preserve"> </w:t>
      </w:r>
      <w:r w:rsidRPr="006E056B">
        <w:rPr>
          <w:rFonts w:ascii="Times New Roman" w:hAnsi="Times New Roman" w:cs="Times New Roman"/>
          <w:sz w:val="28"/>
          <w:szCs w:val="28"/>
        </w:rPr>
        <w:t xml:space="preserve">может быть разбита на </w:t>
      </w:r>
      <w:r w:rsidRPr="006E056B">
        <w:rPr>
          <w:rFonts w:ascii="Times New Roman" w:hAnsi="Times New Roman" w:cs="Times New Roman"/>
          <w:bCs/>
          <w:i/>
          <w:sz w:val="28"/>
          <w:szCs w:val="28"/>
          <w:lang w:val="en-US"/>
        </w:rPr>
        <w:t>I</w:t>
      </w:r>
      <w:r w:rsidRPr="003D5057">
        <w:rPr>
          <w:rFonts w:ascii="Times New Roman" w:hAnsi="Times New Roman" w:cs="Times New Roman"/>
          <w:bCs/>
          <w:i/>
          <w:sz w:val="28"/>
          <w:szCs w:val="28"/>
        </w:rPr>
        <w:t xml:space="preserve"> </w:t>
      </w:r>
      <w:r w:rsidRPr="006E056B">
        <w:rPr>
          <w:rFonts w:ascii="Times New Roman" w:hAnsi="Times New Roman" w:cs="Times New Roman"/>
          <w:sz w:val="28"/>
          <w:szCs w:val="28"/>
        </w:rPr>
        <w:t xml:space="preserve">классов  (критерий в данном случае есть способ выбора, процесс измерения). Здесь также можно сформулировать  гипотезу о равенстве средних значений по классам: </w:t>
      </w:r>
      <w:r w:rsidRPr="006E056B">
        <w:rPr>
          <w:rFonts w:ascii="Times New Roman" w:hAnsi="Times New Roman" w:cs="Times New Roman"/>
          <w:position w:val="-12"/>
          <w:sz w:val="28"/>
          <w:szCs w:val="28"/>
        </w:rPr>
        <w:object w:dxaOrig="2120" w:dyaOrig="380">
          <v:shape id="_x0000_i1096" type="#_x0000_t75" style="width:105.75pt;height:20.25pt" o:ole="">
            <v:imagedata r:id="rId145" o:title=""/>
          </v:shape>
          <o:OLEObject Type="Embed" ProgID="Equation.3" ShapeID="_x0000_i1096" DrawAspect="Content" ObjectID="_1526075937" r:id="rId146"/>
        </w:object>
      </w:r>
      <w:r w:rsidRPr="006E056B">
        <w:rPr>
          <w:rFonts w:ascii="Times New Roman" w:hAnsi="Times New Roman" w:cs="Times New Roman"/>
          <w:sz w:val="28"/>
          <w:szCs w:val="28"/>
        </w:rPr>
        <w:t xml:space="preserve">. В случае ее отклонения классификация считается значимой.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Рассмотрим одну из форм однофакторной модели дисперсионного анализа.</w:t>
      </w:r>
    </w:p>
    <w:p w:rsidR="006E056B" w:rsidRPr="003D5057"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lastRenderedPageBreak/>
        <w:t xml:space="preserve">Пусть имеется  </w:t>
      </w:r>
      <w:r w:rsidRPr="006E056B">
        <w:rPr>
          <w:rFonts w:ascii="Times New Roman" w:hAnsi="Times New Roman" w:cs="Times New Roman"/>
          <w:i/>
          <w:sz w:val="28"/>
          <w:szCs w:val="28"/>
          <w:lang w:val="en-US"/>
        </w:rPr>
        <w:t>I</w:t>
      </w:r>
      <w:r w:rsidRPr="003D5057">
        <w:rPr>
          <w:rFonts w:ascii="Times New Roman" w:hAnsi="Times New Roman" w:cs="Times New Roman"/>
          <w:i/>
          <w:sz w:val="28"/>
          <w:szCs w:val="28"/>
        </w:rPr>
        <w:t xml:space="preserve"> </w:t>
      </w:r>
      <w:r w:rsidRPr="006E056B">
        <w:rPr>
          <w:rFonts w:ascii="Times New Roman" w:hAnsi="Times New Roman" w:cs="Times New Roman"/>
          <w:sz w:val="28"/>
          <w:szCs w:val="28"/>
        </w:rPr>
        <w:t>групп в исходной выборке. Обозначим через</w:t>
      </w:r>
      <w:r w:rsidR="00484B8F">
        <w:rPr>
          <w:rFonts w:ascii="Times New Roman" w:hAnsi="Times New Roman" w:cs="Times New Roman"/>
          <w:sz w:val="28"/>
          <w:szCs w:val="28"/>
        </w:rPr>
        <w:t xml:space="preserve"> </w:t>
      </w:r>
      <w:r w:rsidR="00484B8F" w:rsidRPr="00484B8F">
        <w:rPr>
          <w:rFonts w:ascii="Times New Roman" w:hAnsi="Times New Roman" w:cs="Times New Roman"/>
          <w:position w:val="-12"/>
          <w:sz w:val="28"/>
          <w:szCs w:val="28"/>
        </w:rPr>
        <w:object w:dxaOrig="320" w:dyaOrig="380">
          <v:shape id="_x0000_i1097" type="#_x0000_t75" style="width:15.75pt;height:20.25pt" o:ole="">
            <v:imagedata r:id="rId147" o:title=""/>
          </v:shape>
          <o:OLEObject Type="Embed" ProgID="Equation.3" ShapeID="_x0000_i1097" DrawAspect="Content" ObjectID="_1526075938" r:id="rId148"/>
        </w:objec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 xml:space="preserve"> </w:t>
      </w:r>
      <w:proofErr w:type="gramStart"/>
      <w:r w:rsidRPr="006E056B">
        <w:rPr>
          <w:rFonts w:ascii="Times New Roman" w:hAnsi="Times New Roman" w:cs="Times New Roman"/>
          <w:sz w:val="28"/>
          <w:szCs w:val="28"/>
        </w:rPr>
        <w:t>средние</w:t>
      </w:r>
      <w:proofErr w:type="gramEnd"/>
      <w:r w:rsidRPr="006E056B">
        <w:rPr>
          <w:rFonts w:ascii="Times New Roman" w:hAnsi="Times New Roman" w:cs="Times New Roman"/>
          <w:sz w:val="28"/>
          <w:szCs w:val="28"/>
        </w:rPr>
        <w:t xml:space="preserve"> в</w:t>
      </w:r>
      <w:r w:rsidR="00484B8F">
        <w:rPr>
          <w:rFonts w:ascii="Times New Roman" w:hAnsi="Times New Roman" w:cs="Times New Roman"/>
          <w:sz w:val="28"/>
          <w:szCs w:val="28"/>
        </w:rPr>
        <w:t xml:space="preserve"> </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-й группе (</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=1,...,</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 считая каждую группу нормально распределенной  с одной и той же дисперсией,</w:t>
      </w:r>
      <w:r w:rsidRPr="006E056B">
        <w:rPr>
          <w:rFonts w:ascii="Times New Roman" w:hAnsi="Times New Roman" w:cs="Times New Roman"/>
          <w:position w:val="-12"/>
          <w:sz w:val="28"/>
          <w:szCs w:val="28"/>
        </w:rPr>
        <w:object w:dxaOrig="1240" w:dyaOrig="440">
          <v:shape id="_x0000_i1098" type="#_x0000_t75" style="width:62.25pt;height:21pt" o:ole="">
            <v:imagedata r:id="rId149" o:title=""/>
          </v:shape>
          <o:OLEObject Type="Embed" ProgID="Equation.3" ShapeID="_x0000_i1098" DrawAspect="Content" ObjectID="_1526075939" r:id="rId150"/>
        </w:object>
      </w:r>
      <w:r w:rsidRPr="003D5057">
        <w:rPr>
          <w:rFonts w:ascii="Times New Roman" w:hAnsi="Times New Roman" w:cs="Times New Roman"/>
          <w:sz w:val="28"/>
          <w:szCs w:val="28"/>
        </w:rPr>
        <w:t>.</w:t>
      </w:r>
    </w:p>
    <w:p w:rsid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Пусть </w:t>
      </w:r>
      <w:r w:rsidRPr="006E056B">
        <w:rPr>
          <w:rFonts w:ascii="Times New Roman" w:hAnsi="Times New Roman" w:cs="Times New Roman"/>
          <w:position w:val="-16"/>
          <w:sz w:val="28"/>
          <w:szCs w:val="28"/>
        </w:rPr>
        <w:object w:dxaOrig="320" w:dyaOrig="420">
          <v:shape id="_x0000_i1099" type="#_x0000_t75" style="width:20.25pt;height:24pt" o:ole="">
            <v:imagedata r:id="rId151" o:title=""/>
          </v:shape>
          <o:OLEObject Type="Embed" ProgID="Equation.3" ShapeID="_x0000_i1099" DrawAspect="Content" ObjectID="_1526075940" r:id="rId152"/>
        </w:object>
      </w:r>
      <w:r w:rsidRPr="006E056B">
        <w:rPr>
          <w:rFonts w:ascii="Times New Roman" w:hAnsi="Times New Roman" w:cs="Times New Roman"/>
          <w:sz w:val="28"/>
          <w:szCs w:val="28"/>
        </w:rPr>
        <w:t xml:space="preserve">  есть  </w:t>
      </w:r>
      <w:r w:rsidRPr="006E056B">
        <w:rPr>
          <w:rFonts w:ascii="Times New Roman" w:hAnsi="Times New Roman" w:cs="Times New Roman"/>
          <w:i/>
          <w:sz w:val="28"/>
          <w:szCs w:val="28"/>
          <w:lang w:val="en-US"/>
        </w:rPr>
        <w:t>j</w:t>
      </w:r>
      <w:r w:rsidRPr="006E056B">
        <w:rPr>
          <w:rFonts w:ascii="Times New Roman" w:hAnsi="Times New Roman" w:cs="Times New Roman"/>
          <w:sz w:val="28"/>
          <w:szCs w:val="28"/>
        </w:rPr>
        <w:t xml:space="preserve">-е наблюдение в </w:t>
      </w:r>
      <w:r w:rsidRPr="006E056B">
        <w:rPr>
          <w:rFonts w:ascii="Times New Roman" w:hAnsi="Times New Roman" w:cs="Times New Roman"/>
          <w:i/>
          <w:sz w:val="28"/>
          <w:szCs w:val="28"/>
          <w:lang w:val="en-US"/>
        </w:rPr>
        <w:t>i</w:t>
      </w:r>
      <w:r w:rsidR="00484B8F">
        <w:rPr>
          <w:rFonts w:ascii="Times New Roman" w:hAnsi="Times New Roman" w:cs="Times New Roman"/>
          <w:sz w:val="28"/>
          <w:szCs w:val="28"/>
        </w:rPr>
        <w:t>-й группе, которое можно выразить через групповое среднее:</w:t>
      </w:r>
    </w:p>
    <w:p w:rsidR="00484B8F" w:rsidRPr="00484B8F" w:rsidRDefault="00484B8F" w:rsidP="006E056B">
      <w:pPr>
        <w:spacing w:after="0" w:line="240" w:lineRule="auto"/>
        <w:ind w:firstLine="709"/>
        <w:jc w:val="both"/>
        <w:rPr>
          <w:rFonts w:ascii="Times New Roman" w:hAnsi="Times New Roman" w:cs="Times New Roman"/>
          <w:sz w:val="20"/>
          <w:szCs w:val="20"/>
        </w:rPr>
      </w:pPr>
    </w:p>
    <w:p w:rsidR="006E056B" w:rsidRPr="006E056B" w:rsidRDefault="00484B8F" w:rsidP="006E056B">
      <w:pPr>
        <w:spacing w:after="0" w:line="240" w:lineRule="auto"/>
        <w:ind w:firstLine="709"/>
        <w:jc w:val="center"/>
        <w:rPr>
          <w:rFonts w:ascii="Times New Roman" w:hAnsi="Times New Roman" w:cs="Times New Roman"/>
          <w:position w:val="-16"/>
          <w:sz w:val="28"/>
          <w:szCs w:val="28"/>
        </w:rPr>
      </w:pPr>
      <w:r w:rsidRPr="006E056B">
        <w:rPr>
          <w:rFonts w:ascii="Times New Roman" w:hAnsi="Times New Roman" w:cs="Times New Roman"/>
          <w:position w:val="-16"/>
          <w:sz w:val="28"/>
          <w:szCs w:val="28"/>
        </w:rPr>
        <w:object w:dxaOrig="3920" w:dyaOrig="420">
          <v:shape id="_x0000_i1100" type="#_x0000_t75" style="width:212.25pt;height:24pt" o:ole="">
            <v:imagedata r:id="rId153" o:title=""/>
          </v:shape>
          <o:OLEObject Type="Embed" ProgID="Equation.3" ShapeID="_x0000_i1100" DrawAspect="Content" ObjectID="_1526075941" r:id="rId154"/>
        </w:object>
      </w:r>
    </w:p>
    <w:p w:rsidR="006E056B" w:rsidRPr="00484B8F" w:rsidRDefault="006E056B" w:rsidP="006E056B">
      <w:pPr>
        <w:spacing w:after="0" w:line="240" w:lineRule="auto"/>
        <w:ind w:firstLine="709"/>
        <w:jc w:val="center"/>
        <w:rPr>
          <w:rFonts w:ascii="Times New Roman" w:hAnsi="Times New Roman" w:cs="Times New Roman"/>
          <w:sz w:val="20"/>
          <w:szCs w:val="20"/>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ошибки </w:t>
      </w:r>
      <w:r w:rsidR="00484B8F" w:rsidRPr="006E056B">
        <w:rPr>
          <w:rFonts w:ascii="Times New Roman" w:hAnsi="Times New Roman" w:cs="Times New Roman"/>
          <w:position w:val="-16"/>
          <w:sz w:val="28"/>
          <w:szCs w:val="28"/>
        </w:rPr>
        <w:object w:dxaOrig="320" w:dyaOrig="420">
          <v:shape id="_x0000_i1101" type="#_x0000_t75" style="width:20.25pt;height:24pt" o:ole="">
            <v:imagedata r:id="rId155" o:title=""/>
          </v:shape>
          <o:OLEObject Type="Embed" ProgID="Equation.3" ShapeID="_x0000_i1101" DrawAspect="Content" ObjectID="_1526075942" r:id="rId156"/>
        </w:object>
      </w:r>
      <w:r w:rsidRPr="006E056B">
        <w:rPr>
          <w:rFonts w:ascii="Times New Roman" w:hAnsi="Times New Roman" w:cs="Times New Roman"/>
          <w:i/>
          <w:sz w:val="28"/>
          <w:szCs w:val="28"/>
          <w:vertAlign w:val="subscript"/>
        </w:rPr>
        <w:t xml:space="preserve"> </w:t>
      </w:r>
      <w:r w:rsidRPr="006E056B">
        <w:rPr>
          <w:rFonts w:ascii="Times New Roman" w:hAnsi="Times New Roman" w:cs="Times New Roman"/>
          <w:sz w:val="28"/>
          <w:szCs w:val="28"/>
        </w:rPr>
        <w:t>независимы и</w:t>
      </w:r>
      <w:r w:rsidRPr="006E056B">
        <w:rPr>
          <w:rFonts w:ascii="Times New Roman" w:hAnsi="Times New Roman" w:cs="Times New Roman"/>
          <w:i/>
          <w:sz w:val="28"/>
          <w:szCs w:val="28"/>
          <w:vertAlign w:val="subscript"/>
        </w:rPr>
        <w:t xml:space="preserve"> </w:t>
      </w:r>
      <w:r w:rsidRPr="006E056B">
        <w:rPr>
          <w:rFonts w:ascii="Times New Roman" w:hAnsi="Times New Roman" w:cs="Times New Roman"/>
          <w:sz w:val="28"/>
          <w:szCs w:val="28"/>
        </w:rPr>
        <w:t xml:space="preserve">нормально распределены по закону </w:t>
      </w:r>
      <w:r w:rsidRPr="006E056B">
        <w:rPr>
          <w:rFonts w:ascii="Times New Roman" w:hAnsi="Times New Roman" w:cs="Times New Roman"/>
          <w:position w:val="-12"/>
          <w:sz w:val="28"/>
          <w:szCs w:val="28"/>
        </w:rPr>
        <w:object w:dxaOrig="1080" w:dyaOrig="440">
          <v:shape id="_x0000_i1102" type="#_x0000_t75" style="width:51.75pt;height:21pt" o:ole="">
            <v:imagedata r:id="rId157" o:title=""/>
          </v:shape>
          <o:OLEObject Type="Embed" ProgID="Equation.3" ShapeID="_x0000_i1102" DrawAspect="Content" ObjectID="_1526075943" r:id="rId158"/>
        </w:object>
      </w:r>
      <w:r w:rsidRPr="006E056B">
        <w:rPr>
          <w:rFonts w:ascii="Times New Roman" w:hAnsi="Times New Roman" w:cs="Times New Roman"/>
          <w:sz w:val="28"/>
          <w:szCs w:val="28"/>
        </w:rPr>
        <w:t>.</w:t>
      </w:r>
    </w:p>
    <w:p w:rsidR="006E056B" w:rsidRPr="006E056B" w:rsidRDefault="00484B8F"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в</w:t>
      </w:r>
      <w:r w:rsidR="006E056B" w:rsidRPr="006E056B">
        <w:rPr>
          <w:rFonts w:ascii="Times New Roman" w:hAnsi="Times New Roman" w:cs="Times New Roman"/>
          <w:sz w:val="28"/>
          <w:szCs w:val="28"/>
        </w:rPr>
        <w:t xml:space="preserve">ыразим среднее  </w:t>
      </w:r>
      <w:r w:rsidRPr="00484B8F">
        <w:rPr>
          <w:rFonts w:ascii="Times New Roman" w:hAnsi="Times New Roman" w:cs="Times New Roman"/>
          <w:position w:val="-12"/>
          <w:sz w:val="28"/>
          <w:szCs w:val="28"/>
        </w:rPr>
        <w:object w:dxaOrig="320" w:dyaOrig="380">
          <v:shape id="_x0000_i1103" type="#_x0000_t75" style="width:15.75pt;height:20.25pt" o:ole="">
            <v:imagedata r:id="rId147" o:title=""/>
          </v:shape>
          <o:OLEObject Type="Embed" ProgID="Equation.3" ShapeID="_x0000_i1103" DrawAspect="Content" ObjectID="_1526075944" r:id="rId159"/>
        </w:object>
      </w:r>
      <w:r>
        <w:rPr>
          <w:rFonts w:ascii="Times New Roman" w:hAnsi="Times New Roman" w:cs="Times New Roman"/>
          <w:sz w:val="28"/>
          <w:szCs w:val="28"/>
        </w:rPr>
        <w:t xml:space="preserve"> </w:t>
      </w:r>
      <w:r w:rsidR="006E056B" w:rsidRPr="006E056B">
        <w:rPr>
          <w:rFonts w:ascii="Times New Roman" w:hAnsi="Times New Roman" w:cs="Times New Roman"/>
          <w:i/>
          <w:sz w:val="28"/>
          <w:szCs w:val="28"/>
          <w:vertAlign w:val="subscript"/>
        </w:rPr>
        <w:t xml:space="preserve"> </w:t>
      </w:r>
      <w:r w:rsidR="006E056B" w:rsidRPr="006E056B">
        <w:rPr>
          <w:rFonts w:ascii="Times New Roman" w:hAnsi="Times New Roman" w:cs="Times New Roman"/>
          <w:sz w:val="28"/>
          <w:szCs w:val="28"/>
        </w:rPr>
        <w:t xml:space="preserve">в виде суммы </w:t>
      </w:r>
      <w:r w:rsidR="006E056B" w:rsidRPr="006E056B">
        <w:rPr>
          <w:rFonts w:ascii="Times New Roman" w:hAnsi="Times New Roman" w:cs="Times New Roman"/>
          <w:i/>
          <w:sz w:val="28"/>
          <w:szCs w:val="28"/>
        </w:rPr>
        <w:t>генерального среднего</w:t>
      </w:r>
      <w:r w:rsidR="006E056B" w:rsidRPr="006E056B">
        <w:rPr>
          <w:rFonts w:ascii="Times New Roman" w:hAnsi="Times New Roman" w:cs="Times New Roman"/>
          <w:sz w:val="28"/>
          <w:szCs w:val="28"/>
        </w:rPr>
        <w:t xml:space="preserve"> </w:t>
      </w:r>
      <w:r w:rsidRPr="006E056B">
        <w:rPr>
          <w:rFonts w:ascii="Times New Roman" w:hAnsi="Times New Roman" w:cs="Times New Roman"/>
          <w:position w:val="-10"/>
          <w:sz w:val="28"/>
          <w:szCs w:val="28"/>
        </w:rPr>
        <w:object w:dxaOrig="260" w:dyaOrig="279">
          <v:shape id="_x0000_i1104" type="#_x0000_t75" style="width:13.5pt;height:15.75pt" o:ole="">
            <v:imagedata r:id="rId160" o:title=""/>
          </v:shape>
          <o:OLEObject Type="Embed" ProgID="Equation.3" ShapeID="_x0000_i1104" DrawAspect="Content" ObjectID="_1526075945" r:id="rId161"/>
        </w:object>
      </w:r>
      <w:r w:rsidR="006E056B" w:rsidRPr="006E056B">
        <w:rPr>
          <w:rFonts w:ascii="Times New Roman" w:hAnsi="Times New Roman" w:cs="Times New Roman"/>
          <w:i/>
          <w:sz w:val="28"/>
          <w:szCs w:val="28"/>
          <w:vertAlign w:val="subscript"/>
        </w:rPr>
        <w:t xml:space="preserve"> </w:t>
      </w:r>
      <w:r w:rsidR="006E056B" w:rsidRPr="006E056B">
        <w:rPr>
          <w:rFonts w:ascii="Times New Roman" w:hAnsi="Times New Roman" w:cs="Times New Roman"/>
          <w:sz w:val="28"/>
          <w:szCs w:val="28"/>
        </w:rPr>
        <w:t xml:space="preserve">и </w:t>
      </w:r>
      <w:r w:rsidR="006E056B" w:rsidRPr="006E056B">
        <w:rPr>
          <w:rFonts w:ascii="Times New Roman" w:hAnsi="Times New Roman" w:cs="Times New Roman"/>
          <w:i/>
          <w:sz w:val="28"/>
          <w:szCs w:val="28"/>
        </w:rPr>
        <w:t xml:space="preserve">дифференциальных </w:t>
      </w:r>
      <w:r w:rsidR="006E056B" w:rsidRPr="006E056B">
        <w:rPr>
          <w:rFonts w:ascii="Times New Roman" w:hAnsi="Times New Roman" w:cs="Times New Roman"/>
          <w:sz w:val="28"/>
          <w:szCs w:val="28"/>
        </w:rPr>
        <w:t>(</w:t>
      </w:r>
      <w:r w:rsidR="006E056B" w:rsidRPr="006E056B">
        <w:rPr>
          <w:rFonts w:ascii="Times New Roman" w:hAnsi="Times New Roman" w:cs="Times New Roman"/>
          <w:i/>
          <w:sz w:val="28"/>
          <w:szCs w:val="28"/>
        </w:rPr>
        <w:t>главных</w:t>
      </w:r>
      <w:r w:rsidR="006E056B" w:rsidRPr="006E056B">
        <w:rPr>
          <w:rFonts w:ascii="Times New Roman" w:hAnsi="Times New Roman" w:cs="Times New Roman"/>
          <w:sz w:val="28"/>
          <w:szCs w:val="28"/>
        </w:rPr>
        <w:t xml:space="preserve">)  </w:t>
      </w:r>
      <w:r w:rsidR="006E056B" w:rsidRPr="006E056B">
        <w:rPr>
          <w:rFonts w:ascii="Times New Roman" w:hAnsi="Times New Roman" w:cs="Times New Roman"/>
          <w:i/>
          <w:sz w:val="28"/>
          <w:szCs w:val="28"/>
        </w:rPr>
        <w:t>эффектов</w:t>
      </w:r>
      <w:r w:rsidR="006E056B" w:rsidRPr="006E056B">
        <w:rPr>
          <w:rFonts w:ascii="Times New Roman" w:hAnsi="Times New Roman" w:cs="Times New Roman"/>
          <w:sz w:val="28"/>
          <w:szCs w:val="28"/>
        </w:rPr>
        <w:t xml:space="preserve"> </w:t>
      </w:r>
      <w:r w:rsidRPr="006E056B">
        <w:rPr>
          <w:rFonts w:ascii="Times New Roman" w:hAnsi="Times New Roman" w:cs="Times New Roman"/>
          <w:position w:val="-12"/>
          <w:sz w:val="28"/>
          <w:szCs w:val="28"/>
        </w:rPr>
        <w:object w:dxaOrig="320" w:dyaOrig="380">
          <v:shape id="_x0000_i1105" type="#_x0000_t75" style="width:20.25pt;height:21.75pt" o:ole="">
            <v:imagedata r:id="rId162" o:title=""/>
          </v:shape>
          <o:OLEObject Type="Embed" ProgID="Equation.3" ShapeID="_x0000_i1105" DrawAspect="Content" ObjectID="_1526075946" r:id="rId163"/>
        </w:object>
      </w:r>
      <w:r w:rsidR="006E056B" w:rsidRPr="006E056B">
        <w:rPr>
          <w:rFonts w:ascii="Times New Roman" w:hAnsi="Times New Roman" w:cs="Times New Roman"/>
          <w:sz w:val="28"/>
          <w:szCs w:val="28"/>
        </w:rPr>
        <w:t>, определяемых для каждой группы.</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Определим </w:t>
      </w:r>
      <w:r w:rsidR="00484B8F" w:rsidRPr="00484B8F">
        <w:rPr>
          <w:rFonts w:ascii="Times New Roman" w:hAnsi="Times New Roman" w:cs="Times New Roman"/>
          <w:position w:val="-36"/>
          <w:sz w:val="28"/>
          <w:szCs w:val="28"/>
        </w:rPr>
        <w:object w:dxaOrig="1579" w:dyaOrig="859">
          <v:shape id="_x0000_i1106" type="#_x0000_t75" style="width:78pt;height:43.5pt" o:ole="">
            <v:imagedata r:id="rId164" o:title=""/>
          </v:shape>
          <o:OLEObject Type="Embed" ProgID="Equation.3" ShapeID="_x0000_i1106" DrawAspect="Content" ObjectID="_1526075947" r:id="rId165"/>
        </w:object>
      </w:r>
      <w:r w:rsidRPr="006E056B">
        <w:rPr>
          <w:rFonts w:ascii="Times New Roman" w:hAnsi="Times New Roman" w:cs="Times New Roman"/>
          <w:sz w:val="28"/>
          <w:szCs w:val="28"/>
        </w:rPr>
        <w:t xml:space="preserve">, где </w:t>
      </w:r>
      <w:r w:rsidRPr="006E056B">
        <w:rPr>
          <w:rFonts w:ascii="Times New Roman" w:hAnsi="Times New Roman" w:cs="Times New Roman"/>
          <w:position w:val="-30"/>
          <w:sz w:val="28"/>
          <w:szCs w:val="28"/>
        </w:rPr>
        <w:object w:dxaOrig="1060" w:dyaOrig="740">
          <v:shape id="_x0000_i1107" type="#_x0000_t75" style="width:51.75pt;height:36pt" o:ole="">
            <v:imagedata r:id="rId166" o:title=""/>
          </v:shape>
          <o:OLEObject Type="Embed" ProgID="Equation.3" ShapeID="_x0000_i1107" DrawAspect="Content" ObjectID="_1526075948" r:id="rId167"/>
        </w:object>
      </w:r>
      <w:r w:rsidRPr="006E056B">
        <w:rPr>
          <w:rFonts w:ascii="Times New Roman" w:hAnsi="Times New Roman" w:cs="Times New Roman"/>
          <w:sz w:val="28"/>
          <w:szCs w:val="28"/>
        </w:rPr>
        <w:t xml:space="preserve">, и </w:t>
      </w:r>
      <w:r w:rsidRPr="006E056B">
        <w:rPr>
          <w:rFonts w:ascii="Times New Roman" w:hAnsi="Times New Roman" w:cs="Times New Roman"/>
          <w:position w:val="-12"/>
          <w:sz w:val="28"/>
          <w:szCs w:val="28"/>
        </w:rPr>
        <w:object w:dxaOrig="1400" w:dyaOrig="380">
          <v:shape id="_x0000_i1108" type="#_x0000_t75" style="width:69.75pt;height:20.25pt" o:ole="">
            <v:imagedata r:id="rId168" o:title=""/>
          </v:shape>
          <o:OLEObject Type="Embed" ProgID="Equation.3" ShapeID="_x0000_i1108" DrawAspect="Content" ObjectID="_1526075949" r:id="rId169"/>
        </w:object>
      </w:r>
      <w:r w:rsidRPr="006E056B">
        <w:rPr>
          <w:rFonts w:ascii="Times New Roman" w:hAnsi="Times New Roman" w:cs="Times New Roman"/>
          <w:sz w:val="28"/>
          <w:szCs w:val="28"/>
        </w:rPr>
        <w:t>.</w:t>
      </w:r>
    </w:p>
    <w:p w:rsidR="00F4617F" w:rsidRDefault="00F4617F" w:rsidP="006E056B">
      <w:pPr>
        <w:spacing w:after="0" w:line="240" w:lineRule="auto"/>
        <w:ind w:firstLine="709"/>
        <w:jc w:val="both"/>
        <w:rPr>
          <w:rFonts w:ascii="Times New Roman" w:hAnsi="Times New Roman" w:cs="Times New Roman"/>
          <w:i/>
          <w:position w:val="-14"/>
          <w:sz w:val="28"/>
          <w:szCs w:val="28"/>
        </w:rPr>
      </w:pPr>
    </w:p>
    <w:p w:rsidR="006E056B" w:rsidRPr="006E056B" w:rsidRDefault="006E056B" w:rsidP="006E056B">
      <w:pPr>
        <w:spacing w:after="0" w:line="240" w:lineRule="auto"/>
        <w:ind w:firstLine="709"/>
        <w:jc w:val="both"/>
        <w:rPr>
          <w:rFonts w:ascii="Times New Roman" w:hAnsi="Times New Roman" w:cs="Times New Roman"/>
          <w:position w:val="-14"/>
          <w:sz w:val="28"/>
          <w:szCs w:val="28"/>
        </w:rPr>
      </w:pPr>
      <w:r w:rsidRPr="006E056B">
        <w:rPr>
          <w:rFonts w:ascii="Times New Roman" w:hAnsi="Times New Roman" w:cs="Times New Roman"/>
          <w:i/>
          <w:position w:val="-14"/>
          <w:sz w:val="28"/>
          <w:szCs w:val="28"/>
        </w:rPr>
        <w:t>Однофакторная модель дисперсионного анализа</w:t>
      </w:r>
      <w:r w:rsidRPr="006E056B">
        <w:rPr>
          <w:rFonts w:ascii="Times New Roman" w:hAnsi="Times New Roman" w:cs="Times New Roman"/>
          <w:position w:val="-14"/>
          <w:sz w:val="28"/>
          <w:szCs w:val="28"/>
        </w:rPr>
        <w:t xml:space="preserve"> представ</w:t>
      </w:r>
      <w:r w:rsidR="00484B8F">
        <w:rPr>
          <w:rFonts w:ascii="Times New Roman" w:hAnsi="Times New Roman" w:cs="Times New Roman"/>
          <w:position w:val="-14"/>
          <w:sz w:val="28"/>
          <w:szCs w:val="28"/>
        </w:rPr>
        <w:t>ляется</w:t>
      </w:r>
      <w:r w:rsidRPr="006E056B">
        <w:rPr>
          <w:rFonts w:ascii="Times New Roman" w:hAnsi="Times New Roman" w:cs="Times New Roman"/>
          <w:position w:val="-14"/>
          <w:sz w:val="28"/>
          <w:szCs w:val="28"/>
        </w:rPr>
        <w:t xml:space="preserve"> в виде:</w:t>
      </w:r>
    </w:p>
    <w:p w:rsidR="006E056B" w:rsidRPr="00484B8F" w:rsidRDefault="006E056B" w:rsidP="006E056B">
      <w:pPr>
        <w:spacing w:after="0" w:line="240" w:lineRule="auto"/>
        <w:ind w:firstLine="709"/>
        <w:jc w:val="both"/>
        <w:rPr>
          <w:rFonts w:ascii="Times New Roman" w:hAnsi="Times New Roman" w:cs="Times New Roman"/>
          <w:position w:val="-14"/>
          <w:sz w:val="20"/>
          <w:szCs w:val="20"/>
        </w:rPr>
      </w:pPr>
    </w:p>
    <w:p w:rsidR="006E056B" w:rsidRPr="006E056B" w:rsidRDefault="006E056B" w:rsidP="006E056B">
      <w:pPr>
        <w:spacing w:after="0" w:line="240" w:lineRule="auto"/>
        <w:jc w:val="right"/>
        <w:rPr>
          <w:rFonts w:ascii="Times New Roman" w:hAnsi="Times New Roman" w:cs="Times New Roman"/>
          <w:sz w:val="28"/>
          <w:szCs w:val="28"/>
          <w:lang w:val="en-US"/>
        </w:rPr>
      </w:pPr>
      <w:r w:rsidRPr="006E056B">
        <w:rPr>
          <w:rFonts w:ascii="Times New Roman" w:hAnsi="Times New Roman" w:cs="Times New Roman"/>
          <w:position w:val="-16"/>
          <w:sz w:val="28"/>
          <w:szCs w:val="28"/>
        </w:rPr>
        <w:object w:dxaOrig="4500" w:dyaOrig="420">
          <v:shape id="_x0000_i1109" type="#_x0000_t75" style="width:222pt;height:21.75pt" o:ole="">
            <v:imagedata r:id="rId170" o:title=""/>
          </v:shape>
          <o:OLEObject Type="Embed" ProgID="Equation.3" ShapeID="_x0000_i1109" DrawAspect="Content" ObjectID="_1526075950" r:id="rId171"/>
        </w:object>
      </w:r>
      <w:r w:rsidRPr="006E056B">
        <w:rPr>
          <w:rFonts w:ascii="Times New Roman" w:hAnsi="Times New Roman" w:cs="Times New Roman"/>
          <w:sz w:val="28"/>
          <w:szCs w:val="28"/>
        </w:rPr>
        <w:t>.</w:t>
      </w:r>
      <w:r w:rsidRPr="006E056B">
        <w:rPr>
          <w:rFonts w:ascii="Times New Roman" w:hAnsi="Times New Roman" w:cs="Times New Roman"/>
          <w:sz w:val="28"/>
          <w:szCs w:val="28"/>
          <w:lang w:val="en-US"/>
        </w:rPr>
        <w:t xml:space="preserve">    </w:t>
      </w:r>
      <w:r w:rsidRPr="006E056B">
        <w:rPr>
          <w:rFonts w:ascii="Times New Roman" w:hAnsi="Times New Roman" w:cs="Times New Roman"/>
          <w:sz w:val="28"/>
          <w:szCs w:val="28"/>
        </w:rPr>
        <w:t xml:space="preserve">              </w:t>
      </w:r>
      <w:r w:rsidRPr="006E056B">
        <w:rPr>
          <w:rFonts w:ascii="Times New Roman" w:hAnsi="Times New Roman" w:cs="Times New Roman"/>
          <w:sz w:val="28"/>
          <w:szCs w:val="28"/>
          <w:lang w:val="en-US"/>
        </w:rPr>
        <w:t xml:space="preserve">  (</w:t>
      </w:r>
      <w:r w:rsidR="00484B8F">
        <w:rPr>
          <w:rFonts w:ascii="Times New Roman" w:hAnsi="Times New Roman" w:cs="Times New Roman"/>
          <w:sz w:val="28"/>
          <w:szCs w:val="28"/>
        </w:rPr>
        <w:t>1</w:t>
      </w:r>
      <w:r w:rsidRPr="006E056B">
        <w:rPr>
          <w:rFonts w:ascii="Times New Roman" w:hAnsi="Times New Roman" w:cs="Times New Roman"/>
          <w:sz w:val="28"/>
          <w:szCs w:val="28"/>
        </w:rPr>
        <w:t>.5</w:t>
      </w:r>
      <w:r w:rsidRPr="006E056B">
        <w:rPr>
          <w:rFonts w:ascii="Times New Roman" w:hAnsi="Times New Roman" w:cs="Times New Roman"/>
          <w:sz w:val="28"/>
          <w:szCs w:val="28"/>
          <w:lang w:val="en-US"/>
        </w:rPr>
        <w:t>)</w:t>
      </w:r>
    </w:p>
    <w:p w:rsidR="006E056B" w:rsidRPr="006E056B" w:rsidRDefault="006E056B" w:rsidP="006E056B">
      <w:pPr>
        <w:spacing w:after="0" w:line="240" w:lineRule="auto"/>
        <w:ind w:firstLine="709"/>
        <w:jc w:val="center"/>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Существует два типа моделей: </w:t>
      </w:r>
    </w:p>
    <w:p w:rsidR="006E056B" w:rsidRPr="006E056B" w:rsidRDefault="006E056B" w:rsidP="0093356F">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056B">
        <w:rPr>
          <w:rFonts w:ascii="Times New Roman" w:hAnsi="Times New Roman" w:cs="Times New Roman"/>
          <w:i/>
          <w:sz w:val="28"/>
          <w:szCs w:val="28"/>
        </w:rPr>
        <w:t xml:space="preserve">модель с фиксированными эффектами  </w:t>
      </w:r>
      <w:r w:rsidRPr="006E056B">
        <w:rPr>
          <w:rFonts w:ascii="Times New Roman" w:hAnsi="Times New Roman" w:cs="Times New Roman"/>
          <w:sz w:val="28"/>
          <w:szCs w:val="28"/>
        </w:rPr>
        <w:t>(</w:t>
      </w:r>
      <w:r w:rsidRPr="006E056B">
        <w:rPr>
          <w:rFonts w:ascii="Times New Roman" w:hAnsi="Times New Roman" w:cs="Times New Roman"/>
          <w:i/>
          <w:sz w:val="28"/>
          <w:szCs w:val="28"/>
        </w:rPr>
        <w:t xml:space="preserve">модель </w:t>
      </w:r>
      <w:r w:rsidRPr="006E056B">
        <w:rPr>
          <w:rFonts w:ascii="Times New Roman" w:hAnsi="Times New Roman" w:cs="Times New Roman"/>
          <w:sz w:val="28"/>
          <w:szCs w:val="28"/>
        </w:rPr>
        <w:t>I) – это модель вида (</w:t>
      </w:r>
      <w:r w:rsidR="00484B8F">
        <w:rPr>
          <w:rFonts w:ascii="Times New Roman" w:hAnsi="Times New Roman" w:cs="Times New Roman"/>
          <w:sz w:val="28"/>
          <w:szCs w:val="28"/>
        </w:rPr>
        <w:t>1</w:t>
      </w:r>
      <w:r w:rsidRPr="006E056B">
        <w:rPr>
          <w:rFonts w:ascii="Times New Roman" w:hAnsi="Times New Roman" w:cs="Times New Roman"/>
          <w:sz w:val="28"/>
          <w:szCs w:val="28"/>
        </w:rPr>
        <w:t>.5), когда рассматриваются группы, соответствующие именно данным уровням фактора; другими словами, уровни фактора выбираются исследователем;</w:t>
      </w:r>
    </w:p>
    <w:p w:rsidR="006E056B" w:rsidRPr="006E056B" w:rsidRDefault="006E056B" w:rsidP="0093356F">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056B">
        <w:rPr>
          <w:rFonts w:ascii="Times New Roman" w:hAnsi="Times New Roman" w:cs="Times New Roman"/>
          <w:i/>
          <w:sz w:val="28"/>
          <w:szCs w:val="28"/>
        </w:rPr>
        <w:t xml:space="preserve">модель со случайными эффектами </w:t>
      </w:r>
      <w:r w:rsidRPr="006E056B">
        <w:rPr>
          <w:rFonts w:ascii="Times New Roman" w:hAnsi="Times New Roman" w:cs="Times New Roman"/>
          <w:sz w:val="28"/>
          <w:szCs w:val="28"/>
        </w:rPr>
        <w:t>(</w:t>
      </w:r>
      <w:r w:rsidRPr="006E056B">
        <w:rPr>
          <w:rFonts w:ascii="Times New Roman" w:hAnsi="Times New Roman" w:cs="Times New Roman"/>
          <w:i/>
          <w:sz w:val="28"/>
          <w:szCs w:val="28"/>
        </w:rPr>
        <w:t>модель</w:t>
      </w:r>
      <w:r w:rsidRPr="006E056B">
        <w:rPr>
          <w:rFonts w:ascii="Times New Roman" w:hAnsi="Times New Roman" w:cs="Times New Roman"/>
          <w:sz w:val="28"/>
          <w:szCs w:val="28"/>
        </w:rPr>
        <w:t xml:space="preserve"> II) – если подгруппы, соответствующие различным уровням фактора, выбираются случайно из большого числа подгрупп, т.</w:t>
      </w:r>
      <w:r w:rsidR="00F22D5F">
        <w:rPr>
          <w:rFonts w:ascii="Times New Roman" w:hAnsi="Times New Roman" w:cs="Times New Roman"/>
          <w:sz w:val="28"/>
          <w:szCs w:val="28"/>
        </w:rPr>
        <w:t> </w:t>
      </w:r>
      <w:r w:rsidRPr="006E056B">
        <w:rPr>
          <w:rFonts w:ascii="Times New Roman" w:hAnsi="Times New Roman" w:cs="Times New Roman"/>
          <w:sz w:val="28"/>
          <w:szCs w:val="28"/>
        </w:rPr>
        <w:t>е. уровни фактора и соответствующие им переменные рассматриваются как случайные.</w:t>
      </w:r>
    </w:p>
    <w:p w:rsidR="006E056B" w:rsidRPr="006E056B" w:rsidRDefault="006E056B" w:rsidP="006E056B">
      <w:pPr>
        <w:tabs>
          <w:tab w:val="left" w:pos="993"/>
        </w:tabs>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Если факторов более одного и одни из них соответствуют модели </w:t>
      </w:r>
      <w:r w:rsidRPr="006E056B">
        <w:rPr>
          <w:rFonts w:ascii="Times New Roman" w:hAnsi="Times New Roman" w:cs="Times New Roman"/>
          <w:sz w:val="28"/>
          <w:szCs w:val="28"/>
          <w:lang w:val="en-US"/>
        </w:rPr>
        <w:t>I</w:t>
      </w:r>
      <w:r w:rsidRPr="006E056B">
        <w:rPr>
          <w:rFonts w:ascii="Times New Roman" w:hAnsi="Times New Roman" w:cs="Times New Roman"/>
          <w:sz w:val="28"/>
          <w:szCs w:val="28"/>
        </w:rPr>
        <w:t xml:space="preserve">, а другие модели </w:t>
      </w:r>
      <w:r w:rsidRPr="006E056B">
        <w:rPr>
          <w:rFonts w:ascii="Times New Roman" w:hAnsi="Times New Roman" w:cs="Times New Roman"/>
          <w:sz w:val="28"/>
          <w:szCs w:val="28"/>
          <w:lang w:val="en-US"/>
        </w:rPr>
        <w:t>II</w:t>
      </w:r>
      <w:r w:rsidRPr="006E056B">
        <w:rPr>
          <w:rFonts w:ascii="Times New Roman" w:hAnsi="Times New Roman" w:cs="Times New Roman"/>
          <w:sz w:val="28"/>
          <w:szCs w:val="28"/>
        </w:rPr>
        <w:t xml:space="preserve">, говорят о </w:t>
      </w:r>
      <w:r w:rsidRPr="006E056B">
        <w:rPr>
          <w:rFonts w:ascii="Times New Roman" w:hAnsi="Times New Roman" w:cs="Times New Roman"/>
          <w:i/>
          <w:sz w:val="28"/>
          <w:szCs w:val="28"/>
        </w:rPr>
        <w:t>смешанной модели</w:t>
      </w:r>
      <w:r w:rsidRPr="006E056B">
        <w:rPr>
          <w:rFonts w:ascii="Times New Roman" w:hAnsi="Times New Roman" w:cs="Times New Roman"/>
          <w:sz w:val="28"/>
          <w:szCs w:val="28"/>
        </w:rPr>
        <w:t>.</w:t>
      </w:r>
    </w:p>
    <w:p w:rsidR="006E056B" w:rsidRPr="006E056B" w:rsidRDefault="006E056B" w:rsidP="006E056B">
      <w:pPr>
        <w:tabs>
          <w:tab w:val="left" w:pos="993"/>
        </w:tabs>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Отметим, что формулы, задающие суммы квадратов и числа степеней свободы одинаковы для моделей всех типов.</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В модели с фиксированными эффектами проверяется гипотеза </w:t>
      </w:r>
    </w:p>
    <w:p w:rsidR="006E056B" w:rsidRPr="00E66C43" w:rsidRDefault="006E056B" w:rsidP="006E056B">
      <w:pPr>
        <w:spacing w:after="0" w:line="240" w:lineRule="auto"/>
        <w:ind w:firstLine="709"/>
        <w:jc w:val="both"/>
        <w:rPr>
          <w:rFonts w:ascii="Times New Roman" w:hAnsi="Times New Roman" w:cs="Times New Roman"/>
          <w:sz w:val="20"/>
          <w:szCs w:val="20"/>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position w:val="-12"/>
          <w:sz w:val="28"/>
          <w:szCs w:val="28"/>
        </w:rPr>
        <w:object w:dxaOrig="2580" w:dyaOrig="380">
          <v:shape id="_x0000_i1110" type="#_x0000_t75" style="width:128.25pt;height:20.25pt" o:ole="">
            <v:imagedata r:id="rId172" o:title=""/>
          </v:shape>
          <o:OLEObject Type="Embed" ProgID="Equation.3" ShapeID="_x0000_i1110" DrawAspect="Content" ObjectID="_1526075951" r:id="rId173"/>
        </w:object>
      </w:r>
      <w:r w:rsidRPr="006E056B">
        <w:rPr>
          <w:rFonts w:ascii="Times New Roman" w:hAnsi="Times New Roman" w:cs="Times New Roman"/>
          <w:sz w:val="28"/>
          <w:szCs w:val="28"/>
        </w:rPr>
        <w:t xml:space="preserve">  или </w:t>
      </w:r>
      <w:r w:rsidRPr="006E056B">
        <w:rPr>
          <w:rFonts w:ascii="Times New Roman" w:hAnsi="Times New Roman" w:cs="Times New Roman"/>
          <w:position w:val="-12"/>
          <w:sz w:val="28"/>
          <w:szCs w:val="28"/>
        </w:rPr>
        <w:object w:dxaOrig="2500" w:dyaOrig="380">
          <v:shape id="_x0000_i1111" type="#_x0000_t75" style="width:123.75pt;height:20.25pt" o:ole="">
            <v:imagedata r:id="rId174" o:title=""/>
          </v:shape>
          <o:OLEObject Type="Embed" ProgID="Equation.3" ShapeID="_x0000_i1111" DrawAspect="Content" ObjectID="_1526075952" r:id="rId175"/>
        </w:object>
      </w:r>
      <w:r w:rsidRPr="006E056B">
        <w:rPr>
          <w:rFonts w:ascii="Times New Roman" w:hAnsi="Times New Roman" w:cs="Times New Roman"/>
          <w:sz w:val="28"/>
          <w:szCs w:val="28"/>
        </w:rPr>
        <w:t>.</w:t>
      </w:r>
    </w:p>
    <w:p w:rsidR="006E056B" w:rsidRPr="00E66C43" w:rsidRDefault="006E056B" w:rsidP="006E056B">
      <w:pPr>
        <w:spacing w:after="0" w:line="240" w:lineRule="auto"/>
        <w:ind w:firstLine="709"/>
        <w:jc w:val="both"/>
        <w:rPr>
          <w:rFonts w:ascii="Times New Roman" w:hAnsi="Times New Roman" w:cs="Times New Roman"/>
          <w:sz w:val="20"/>
          <w:szCs w:val="20"/>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Оценки </w:t>
      </w:r>
      <w:r w:rsidRPr="006E056B">
        <w:rPr>
          <w:rFonts w:ascii="Times New Roman" w:hAnsi="Times New Roman" w:cs="Times New Roman"/>
          <w:position w:val="-12"/>
          <w:sz w:val="28"/>
          <w:szCs w:val="28"/>
        </w:rPr>
        <w:object w:dxaOrig="1060" w:dyaOrig="380">
          <v:shape id="_x0000_i1112" type="#_x0000_t75" style="width:51.75pt;height:20.25pt" o:ole="">
            <v:imagedata r:id="rId176" o:title=""/>
          </v:shape>
          <o:OLEObject Type="Embed" ProgID="Equation.3" ShapeID="_x0000_i1112" DrawAspect="Content" ObjectID="_1526075953" r:id="rId177"/>
        </w:object>
      </w:r>
      <w:r w:rsidRPr="006E056B">
        <w:rPr>
          <w:rFonts w:ascii="Times New Roman" w:hAnsi="Times New Roman" w:cs="Times New Roman"/>
          <w:sz w:val="28"/>
          <w:szCs w:val="28"/>
        </w:rPr>
        <w:t xml:space="preserve"> вычисляются с помощью метода наименьших квадратов минимизацией суммы </w:t>
      </w:r>
      <w:r w:rsidRPr="006E056B">
        <w:rPr>
          <w:rFonts w:ascii="Times New Roman" w:hAnsi="Times New Roman" w:cs="Times New Roman"/>
          <w:position w:val="-34"/>
          <w:sz w:val="28"/>
          <w:szCs w:val="28"/>
        </w:rPr>
        <w:object w:dxaOrig="2840" w:dyaOrig="800">
          <v:shape id="_x0000_i1113" type="#_x0000_t75" style="width:141.75pt;height:39.75pt" o:ole="">
            <v:imagedata r:id="rId178" o:title=""/>
          </v:shape>
          <o:OLEObject Type="Embed" ProgID="Equation.3" ShapeID="_x0000_i1113" DrawAspect="Content" ObjectID="_1526075954" r:id="rId179"/>
        </w:object>
      </w:r>
      <w:r w:rsidRPr="006E056B">
        <w:rPr>
          <w:rFonts w:ascii="Times New Roman" w:hAnsi="Times New Roman" w:cs="Times New Roman"/>
          <w:sz w:val="28"/>
          <w:szCs w:val="28"/>
        </w:rPr>
        <w:t>и имеют вид:</w:t>
      </w:r>
    </w:p>
    <w:p w:rsidR="006E056B" w:rsidRPr="00484B8F" w:rsidRDefault="006E056B" w:rsidP="006E056B">
      <w:pPr>
        <w:spacing w:after="0" w:line="240" w:lineRule="auto"/>
        <w:ind w:firstLine="709"/>
        <w:jc w:val="both"/>
        <w:rPr>
          <w:rFonts w:ascii="Times New Roman" w:hAnsi="Times New Roman" w:cs="Times New Roman"/>
          <w:sz w:val="20"/>
          <w:szCs w:val="20"/>
        </w:rPr>
      </w:pPr>
    </w:p>
    <w:p w:rsidR="006E056B" w:rsidRPr="006E056B" w:rsidRDefault="00633FF8" w:rsidP="006E056B">
      <w:pPr>
        <w:spacing w:after="0" w:line="240" w:lineRule="auto"/>
        <w:ind w:firstLine="709"/>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6280" w:dyaOrig="780">
          <v:shape id="_x0000_i1114" type="#_x0000_t75" style="width:312.75pt;height:39.75pt" o:ole="">
            <v:imagedata r:id="rId180" o:title=""/>
          </v:shape>
          <o:OLEObject Type="Embed" ProgID="Equation.3" ShapeID="_x0000_i1114" DrawAspect="Content" ObjectID="_1526075955" r:id="rId181"/>
        </w:object>
      </w:r>
      <w:r w:rsidR="006E056B" w:rsidRPr="006E056B">
        <w:rPr>
          <w:rFonts w:ascii="Times New Roman" w:hAnsi="Times New Roman" w:cs="Times New Roman"/>
          <w:sz w:val="28"/>
          <w:szCs w:val="28"/>
        </w:rPr>
        <w:t>.</w:t>
      </w:r>
    </w:p>
    <w:p w:rsidR="006E056B" w:rsidRPr="00E66C43" w:rsidRDefault="006E056B" w:rsidP="006E056B">
      <w:pPr>
        <w:spacing w:after="0" w:line="240" w:lineRule="auto"/>
        <w:ind w:firstLine="709"/>
        <w:jc w:val="center"/>
        <w:rPr>
          <w:rFonts w:ascii="Times New Roman" w:hAnsi="Times New Roman" w:cs="Times New Roman"/>
          <w:sz w:val="20"/>
          <w:szCs w:val="20"/>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Несмещенная оценка дисперсии вычисляется в виде </w:t>
      </w:r>
    </w:p>
    <w:p w:rsidR="006E056B" w:rsidRPr="00E66C43" w:rsidRDefault="006E056B" w:rsidP="006E056B">
      <w:pPr>
        <w:spacing w:after="0" w:line="240" w:lineRule="auto"/>
        <w:ind w:firstLine="709"/>
        <w:jc w:val="both"/>
        <w:rPr>
          <w:rFonts w:ascii="Times New Roman" w:hAnsi="Times New Roman" w:cs="Times New Roman"/>
          <w:sz w:val="20"/>
          <w:szCs w:val="20"/>
        </w:rPr>
      </w:pPr>
    </w:p>
    <w:p w:rsidR="006E056B" w:rsidRPr="006E056B" w:rsidRDefault="006E056B" w:rsidP="006E056B">
      <w:pPr>
        <w:spacing w:after="0" w:line="240" w:lineRule="auto"/>
        <w:ind w:firstLine="709"/>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3280" w:dyaOrig="800">
          <v:shape id="_x0000_i1115" type="#_x0000_t75" style="width:164.25pt;height:39.75pt" o:ole="">
            <v:imagedata r:id="rId182" o:title=""/>
          </v:shape>
          <o:OLEObject Type="Embed" ProgID="Equation.3" ShapeID="_x0000_i1115" DrawAspect="Content" ObjectID="_1526075956" r:id="rId183"/>
        </w:object>
      </w:r>
      <w:r w:rsidRPr="006E056B">
        <w:rPr>
          <w:rFonts w:ascii="Times New Roman" w:hAnsi="Times New Roman" w:cs="Times New Roman"/>
          <w:sz w:val="28"/>
          <w:szCs w:val="28"/>
        </w:rPr>
        <w:t>.</w:t>
      </w:r>
    </w:p>
    <w:p w:rsidR="006E056B" w:rsidRPr="00E66C43" w:rsidRDefault="006E056B" w:rsidP="006E056B">
      <w:pPr>
        <w:spacing w:after="0" w:line="240" w:lineRule="auto"/>
        <w:ind w:firstLine="709"/>
        <w:jc w:val="center"/>
        <w:rPr>
          <w:rFonts w:ascii="Times New Roman" w:hAnsi="Times New Roman" w:cs="Times New Roman"/>
          <w:sz w:val="20"/>
          <w:szCs w:val="20"/>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Рассмотрим формирование компонент дисперсии на примере данных наблюдений, представленных таблицей </w:t>
      </w:r>
      <w:r w:rsidR="00484B8F">
        <w:rPr>
          <w:rFonts w:ascii="Times New Roman" w:hAnsi="Times New Roman" w:cs="Times New Roman"/>
          <w:sz w:val="28"/>
          <w:szCs w:val="28"/>
        </w:rPr>
        <w:t>1</w:t>
      </w:r>
      <w:r w:rsidRPr="006E056B">
        <w:rPr>
          <w:rFonts w:ascii="Times New Roman" w:hAnsi="Times New Roman" w:cs="Times New Roman"/>
          <w:sz w:val="28"/>
          <w:szCs w:val="28"/>
        </w:rPr>
        <w:t>.</w:t>
      </w:r>
      <w:r w:rsidR="007F3B31">
        <w:rPr>
          <w:rFonts w:ascii="Times New Roman" w:hAnsi="Times New Roman" w:cs="Times New Roman"/>
          <w:sz w:val="28"/>
          <w:szCs w:val="28"/>
        </w:rPr>
        <w:t>2</w:t>
      </w: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709"/>
        <w:jc w:val="both"/>
        <w:rPr>
          <w:rFonts w:ascii="Times New Roman" w:hAnsi="Times New Roman" w:cs="Times New Roman"/>
          <w:iCs/>
          <w:sz w:val="28"/>
          <w:szCs w:val="28"/>
        </w:rPr>
      </w:pPr>
      <w:r w:rsidRPr="006E056B">
        <w:rPr>
          <w:rFonts w:ascii="Times New Roman" w:hAnsi="Times New Roman" w:cs="Times New Roman"/>
          <w:sz w:val="28"/>
          <w:szCs w:val="28"/>
        </w:rPr>
        <w:t xml:space="preserve">Пусть  </w:t>
      </w:r>
      <w:r w:rsidRPr="006E056B">
        <w:rPr>
          <w:rFonts w:ascii="Times New Roman" w:hAnsi="Times New Roman" w:cs="Times New Roman"/>
          <w:bCs/>
          <w:i/>
          <w:iCs/>
          <w:sz w:val="28"/>
          <w:szCs w:val="28"/>
          <w:lang w:val="en-US"/>
        </w:rPr>
        <w:t>I</w:t>
      </w:r>
      <w:r w:rsidRPr="003D5057">
        <w:rPr>
          <w:rFonts w:ascii="Times New Roman" w:hAnsi="Times New Roman" w:cs="Times New Roman"/>
          <w:bCs/>
          <w:i/>
          <w:iCs/>
          <w:sz w:val="28"/>
          <w:szCs w:val="28"/>
        </w:rPr>
        <w:t xml:space="preserve"> </w:t>
      </w:r>
      <w:r w:rsidRPr="006E056B">
        <w:rPr>
          <w:rFonts w:ascii="Times New Roman" w:hAnsi="Times New Roman" w:cs="Times New Roman"/>
          <w:b/>
          <w:bCs/>
          <w:i/>
          <w:iCs/>
          <w:sz w:val="28"/>
          <w:szCs w:val="28"/>
        </w:rPr>
        <w:t xml:space="preserve">– </w:t>
      </w:r>
      <w:r w:rsidRPr="006E056B">
        <w:rPr>
          <w:rFonts w:ascii="Times New Roman" w:hAnsi="Times New Roman" w:cs="Times New Roman"/>
          <w:iCs/>
          <w:sz w:val="28"/>
          <w:szCs w:val="28"/>
        </w:rPr>
        <w:t>число уровней фактора</w:t>
      </w:r>
      <w:r w:rsidRPr="003D5057">
        <w:rPr>
          <w:rFonts w:ascii="Times New Roman" w:hAnsi="Times New Roman" w:cs="Times New Roman"/>
          <w:iCs/>
          <w:sz w:val="28"/>
          <w:szCs w:val="28"/>
        </w:rPr>
        <w:t xml:space="preserve"> </w:t>
      </w:r>
      <w:r w:rsidRPr="006E056B">
        <w:rPr>
          <w:rFonts w:ascii="Times New Roman" w:hAnsi="Times New Roman" w:cs="Times New Roman"/>
          <w:i/>
          <w:iCs/>
          <w:sz w:val="28"/>
          <w:szCs w:val="28"/>
          <w:lang w:val="en-US"/>
        </w:rPr>
        <w:t>A</w:t>
      </w:r>
      <w:r w:rsidRPr="006E056B">
        <w:rPr>
          <w:rFonts w:ascii="Times New Roman" w:hAnsi="Times New Roman" w:cs="Times New Roman"/>
          <w:iCs/>
          <w:sz w:val="28"/>
          <w:szCs w:val="28"/>
        </w:rPr>
        <w:t xml:space="preserve">; </w:t>
      </w:r>
      <w:r w:rsidRPr="006E056B">
        <w:rPr>
          <w:rFonts w:ascii="Times New Roman" w:hAnsi="Times New Roman" w:cs="Times New Roman"/>
          <w:iCs/>
          <w:position w:val="-12"/>
          <w:sz w:val="28"/>
          <w:szCs w:val="28"/>
        </w:rPr>
        <w:object w:dxaOrig="300" w:dyaOrig="380">
          <v:shape id="_x0000_i1116" type="#_x0000_t75" style="width:13.5pt;height:20.25pt" o:ole="">
            <v:imagedata r:id="rId184" o:title=""/>
          </v:shape>
          <o:OLEObject Type="Embed" ProgID="Equation.3" ShapeID="_x0000_i1116" DrawAspect="Content" ObjectID="_1526075957" r:id="rId185"/>
        </w:object>
      </w:r>
      <w:r w:rsidRPr="006E056B">
        <w:rPr>
          <w:rFonts w:ascii="Times New Roman" w:hAnsi="Times New Roman" w:cs="Times New Roman"/>
          <w:b/>
          <w:bCs/>
          <w:i/>
          <w:iCs/>
          <w:sz w:val="28"/>
          <w:szCs w:val="28"/>
        </w:rPr>
        <w:t xml:space="preserve">– </w:t>
      </w:r>
      <w:r w:rsidRPr="006E056B">
        <w:rPr>
          <w:rFonts w:ascii="Times New Roman" w:hAnsi="Times New Roman" w:cs="Times New Roman"/>
          <w:bCs/>
          <w:iCs/>
          <w:sz w:val="28"/>
          <w:szCs w:val="28"/>
        </w:rPr>
        <w:t>ч</w:t>
      </w:r>
      <w:r w:rsidRPr="006E056B">
        <w:rPr>
          <w:rFonts w:ascii="Times New Roman" w:hAnsi="Times New Roman" w:cs="Times New Roman"/>
          <w:iCs/>
          <w:sz w:val="28"/>
          <w:szCs w:val="28"/>
        </w:rPr>
        <w:t>исло испытаний  (наблюдений)</w:t>
      </w:r>
      <w:r w:rsidRPr="003D5057">
        <w:rPr>
          <w:rFonts w:ascii="Times New Roman" w:hAnsi="Times New Roman" w:cs="Times New Roman"/>
          <w:iCs/>
          <w:sz w:val="28"/>
          <w:szCs w:val="28"/>
        </w:rPr>
        <w:t xml:space="preserve"> </w:t>
      </w:r>
      <w:r w:rsidRPr="006E056B">
        <w:rPr>
          <w:rFonts w:ascii="Times New Roman" w:hAnsi="Times New Roman" w:cs="Times New Roman"/>
          <w:iCs/>
          <w:sz w:val="28"/>
          <w:szCs w:val="28"/>
        </w:rPr>
        <w:t xml:space="preserve"> в </w:t>
      </w:r>
      <w:r w:rsidRPr="006E056B">
        <w:rPr>
          <w:rFonts w:ascii="Times New Roman" w:hAnsi="Times New Roman" w:cs="Times New Roman"/>
          <w:i/>
          <w:iCs/>
          <w:sz w:val="28"/>
          <w:szCs w:val="28"/>
          <w:lang w:val="en-US"/>
        </w:rPr>
        <w:t>i</w:t>
      </w:r>
      <w:r w:rsidRPr="003D5057">
        <w:rPr>
          <w:rFonts w:ascii="Times New Roman" w:hAnsi="Times New Roman" w:cs="Times New Roman"/>
          <w:iCs/>
          <w:sz w:val="28"/>
          <w:szCs w:val="28"/>
        </w:rPr>
        <w:t>-</w:t>
      </w:r>
      <w:proofErr w:type="spellStart"/>
      <w:r w:rsidRPr="006E056B">
        <w:rPr>
          <w:rFonts w:ascii="Times New Roman" w:hAnsi="Times New Roman" w:cs="Times New Roman"/>
          <w:iCs/>
          <w:sz w:val="28"/>
          <w:szCs w:val="28"/>
        </w:rPr>
        <w:t>й</w:t>
      </w:r>
      <w:proofErr w:type="spellEnd"/>
      <w:r w:rsidRPr="006E056B">
        <w:rPr>
          <w:rFonts w:ascii="Times New Roman" w:hAnsi="Times New Roman" w:cs="Times New Roman"/>
          <w:iCs/>
          <w:sz w:val="28"/>
          <w:szCs w:val="28"/>
        </w:rPr>
        <w:t xml:space="preserve"> группе; </w:t>
      </w:r>
      <w:r w:rsidRPr="006E056B">
        <w:rPr>
          <w:rFonts w:ascii="Times New Roman" w:hAnsi="Times New Roman" w:cs="Times New Roman"/>
          <w:position w:val="-30"/>
          <w:sz w:val="28"/>
          <w:szCs w:val="28"/>
        </w:rPr>
        <w:object w:dxaOrig="1060" w:dyaOrig="740">
          <v:shape id="_x0000_i1117" type="#_x0000_t75" style="width:51.75pt;height:36pt" o:ole="">
            <v:imagedata r:id="rId166" o:title=""/>
          </v:shape>
          <o:OLEObject Type="Embed" ProgID="Equation.3" ShapeID="_x0000_i1117" DrawAspect="Content" ObjectID="_1526075958" r:id="rId186"/>
        </w:object>
      </w:r>
      <w:r w:rsidRPr="006E056B">
        <w:rPr>
          <w:rFonts w:ascii="Times New Roman" w:hAnsi="Times New Roman" w:cs="Times New Roman"/>
          <w:b/>
          <w:bCs/>
          <w:sz w:val="28"/>
          <w:szCs w:val="28"/>
        </w:rPr>
        <w:t xml:space="preserve"> </w:t>
      </w:r>
      <w:r w:rsidRPr="006E056B">
        <w:rPr>
          <w:rFonts w:ascii="Times New Roman" w:hAnsi="Times New Roman" w:cs="Times New Roman"/>
          <w:bCs/>
          <w:iCs/>
          <w:sz w:val="28"/>
          <w:szCs w:val="28"/>
        </w:rPr>
        <w:t xml:space="preserve">– общее число наблюдений; </w:t>
      </w:r>
      <w:r w:rsidRPr="006E056B">
        <w:rPr>
          <w:rFonts w:ascii="Times New Roman" w:hAnsi="Times New Roman" w:cs="Times New Roman"/>
          <w:position w:val="-16"/>
          <w:sz w:val="28"/>
          <w:szCs w:val="28"/>
        </w:rPr>
        <w:object w:dxaOrig="320" w:dyaOrig="420">
          <v:shape id="_x0000_i1118" type="#_x0000_t75" style="width:20.25pt;height:24pt" o:ole="">
            <v:imagedata r:id="rId151" o:title=""/>
          </v:shape>
          <o:OLEObject Type="Embed" ProgID="Equation.3" ShapeID="_x0000_i1118" DrawAspect="Content" ObjectID="_1526075959" r:id="rId187"/>
        </w:object>
      </w:r>
      <w:r w:rsidRPr="006E056B">
        <w:rPr>
          <w:rFonts w:ascii="Times New Roman" w:hAnsi="Times New Roman" w:cs="Times New Roman"/>
          <w:sz w:val="28"/>
          <w:szCs w:val="28"/>
        </w:rPr>
        <w:t xml:space="preserve"> </w:t>
      </w:r>
      <w:r w:rsidRPr="006E056B">
        <w:rPr>
          <w:rFonts w:ascii="Times New Roman" w:hAnsi="Times New Roman" w:cs="Times New Roman"/>
          <w:i/>
          <w:iCs/>
          <w:sz w:val="28"/>
          <w:szCs w:val="28"/>
        </w:rPr>
        <w:t xml:space="preserve">– </w:t>
      </w:r>
      <w:r w:rsidRPr="006E056B">
        <w:rPr>
          <w:rFonts w:ascii="Times New Roman" w:hAnsi="Times New Roman" w:cs="Times New Roman"/>
          <w:iCs/>
          <w:sz w:val="28"/>
          <w:szCs w:val="28"/>
        </w:rPr>
        <w:t xml:space="preserve">значение отклика </w:t>
      </w:r>
      <w:r w:rsidRPr="006E056B">
        <w:rPr>
          <w:rFonts w:ascii="Times New Roman" w:hAnsi="Times New Roman" w:cs="Times New Roman"/>
          <w:bCs/>
          <w:i/>
          <w:iCs/>
          <w:sz w:val="28"/>
          <w:szCs w:val="28"/>
          <w:lang w:val="en-US"/>
        </w:rPr>
        <w:t>Y</w:t>
      </w:r>
      <w:r w:rsidRPr="006E056B">
        <w:rPr>
          <w:rFonts w:ascii="Times New Roman" w:hAnsi="Times New Roman" w:cs="Times New Roman"/>
          <w:i/>
          <w:iCs/>
          <w:sz w:val="28"/>
          <w:szCs w:val="28"/>
        </w:rPr>
        <w:t xml:space="preserve"> </w:t>
      </w:r>
      <w:r w:rsidRPr="006E056B">
        <w:rPr>
          <w:rFonts w:ascii="Times New Roman" w:hAnsi="Times New Roman" w:cs="Times New Roman"/>
          <w:iCs/>
          <w:sz w:val="28"/>
          <w:szCs w:val="28"/>
        </w:rPr>
        <w:t xml:space="preserve">в </w:t>
      </w:r>
      <w:r w:rsidRPr="006E056B">
        <w:rPr>
          <w:rFonts w:ascii="Times New Roman" w:hAnsi="Times New Roman" w:cs="Times New Roman"/>
          <w:i/>
          <w:iCs/>
          <w:sz w:val="28"/>
          <w:szCs w:val="28"/>
          <w:lang w:val="en-US"/>
        </w:rPr>
        <w:t>j</w:t>
      </w:r>
      <w:r w:rsidRPr="006E056B">
        <w:rPr>
          <w:rFonts w:ascii="Times New Roman" w:hAnsi="Times New Roman" w:cs="Times New Roman"/>
          <w:iCs/>
          <w:sz w:val="28"/>
          <w:szCs w:val="28"/>
        </w:rPr>
        <w:t xml:space="preserve">-м испытании на </w:t>
      </w:r>
      <w:r w:rsidRPr="006E056B">
        <w:rPr>
          <w:rFonts w:ascii="Times New Roman" w:hAnsi="Times New Roman" w:cs="Times New Roman"/>
          <w:i/>
          <w:iCs/>
          <w:sz w:val="28"/>
          <w:szCs w:val="28"/>
          <w:lang w:val="en-US"/>
        </w:rPr>
        <w:t>i</w:t>
      </w:r>
      <w:r w:rsidRPr="006E056B">
        <w:rPr>
          <w:rFonts w:ascii="Times New Roman" w:hAnsi="Times New Roman" w:cs="Times New Roman"/>
          <w:i/>
          <w:iCs/>
          <w:sz w:val="28"/>
          <w:szCs w:val="28"/>
        </w:rPr>
        <w:t>-</w:t>
      </w:r>
      <w:r w:rsidRPr="006E056B">
        <w:rPr>
          <w:rFonts w:ascii="Times New Roman" w:hAnsi="Times New Roman" w:cs="Times New Roman"/>
          <w:iCs/>
          <w:sz w:val="28"/>
          <w:szCs w:val="28"/>
        </w:rPr>
        <w:t>м уровне фактора</w:t>
      </w:r>
      <w:r w:rsidRPr="003D5057">
        <w:rPr>
          <w:rFonts w:ascii="Times New Roman" w:hAnsi="Times New Roman" w:cs="Times New Roman"/>
          <w:iCs/>
          <w:sz w:val="28"/>
          <w:szCs w:val="28"/>
        </w:rPr>
        <w:t xml:space="preserve"> (</w:t>
      </w:r>
      <w:r w:rsidRPr="006E056B">
        <w:rPr>
          <w:rFonts w:ascii="Times New Roman" w:hAnsi="Times New Roman" w:cs="Times New Roman"/>
          <w:iCs/>
          <w:sz w:val="28"/>
          <w:szCs w:val="28"/>
        </w:rPr>
        <w:t xml:space="preserve">в </w:t>
      </w:r>
      <w:r w:rsidRPr="006E056B">
        <w:rPr>
          <w:rFonts w:ascii="Times New Roman" w:hAnsi="Times New Roman" w:cs="Times New Roman"/>
          <w:i/>
          <w:iCs/>
          <w:sz w:val="28"/>
          <w:szCs w:val="28"/>
          <w:lang w:val="en-US"/>
        </w:rPr>
        <w:t>i</w:t>
      </w:r>
      <w:r w:rsidRPr="006E056B">
        <w:rPr>
          <w:rFonts w:ascii="Times New Roman" w:hAnsi="Times New Roman" w:cs="Times New Roman"/>
          <w:i/>
          <w:iCs/>
          <w:sz w:val="28"/>
          <w:szCs w:val="28"/>
        </w:rPr>
        <w:t>-</w:t>
      </w:r>
      <w:r w:rsidRPr="006E056B">
        <w:rPr>
          <w:rFonts w:ascii="Times New Roman" w:hAnsi="Times New Roman" w:cs="Times New Roman"/>
          <w:iCs/>
          <w:sz w:val="28"/>
          <w:szCs w:val="28"/>
        </w:rPr>
        <w:t xml:space="preserve">й группе). </w:t>
      </w:r>
    </w:p>
    <w:p w:rsidR="006E056B" w:rsidRPr="006E056B" w:rsidRDefault="006E056B" w:rsidP="006E056B">
      <w:pPr>
        <w:spacing w:after="0" w:line="240" w:lineRule="auto"/>
        <w:ind w:firstLine="709"/>
        <w:jc w:val="both"/>
        <w:rPr>
          <w:rFonts w:ascii="Times New Roman" w:hAnsi="Times New Roman" w:cs="Times New Roman"/>
          <w:iCs/>
          <w:sz w:val="28"/>
          <w:szCs w:val="28"/>
        </w:rPr>
      </w:pPr>
    </w:p>
    <w:p w:rsidR="006E056B" w:rsidRPr="00484B8F" w:rsidRDefault="00DB539C" w:rsidP="00DB53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E056B" w:rsidRPr="00484B8F">
        <w:rPr>
          <w:rFonts w:ascii="Times New Roman" w:hAnsi="Times New Roman" w:cs="Times New Roman"/>
          <w:sz w:val="24"/>
          <w:szCs w:val="24"/>
        </w:rPr>
        <w:t xml:space="preserve">Таблица </w:t>
      </w:r>
      <w:r w:rsidR="00484B8F" w:rsidRPr="00484B8F">
        <w:rPr>
          <w:rFonts w:ascii="Times New Roman" w:hAnsi="Times New Roman" w:cs="Times New Roman"/>
          <w:sz w:val="24"/>
          <w:szCs w:val="24"/>
        </w:rPr>
        <w:t>1</w:t>
      </w:r>
      <w:r w:rsidR="006E056B" w:rsidRPr="00484B8F">
        <w:rPr>
          <w:rFonts w:ascii="Times New Roman" w:hAnsi="Times New Roman" w:cs="Times New Roman"/>
          <w:sz w:val="24"/>
          <w:szCs w:val="24"/>
        </w:rPr>
        <w:t>.</w:t>
      </w:r>
      <w:r w:rsidR="007F3B31">
        <w:rPr>
          <w:rFonts w:ascii="Times New Roman" w:hAnsi="Times New Roman" w:cs="Times New Roman"/>
          <w:sz w:val="24"/>
          <w:szCs w:val="24"/>
        </w:rPr>
        <w:t>2</w:t>
      </w:r>
      <w:r w:rsidR="006E056B" w:rsidRPr="00484B8F">
        <w:rPr>
          <w:rFonts w:ascii="Times New Roman" w:hAnsi="Times New Roman" w:cs="Times New Roman"/>
          <w:sz w:val="24"/>
          <w:szCs w:val="24"/>
        </w:rPr>
        <w:t>.</w:t>
      </w:r>
      <w:r w:rsidR="00484B8F">
        <w:rPr>
          <w:rFonts w:ascii="Times New Roman" w:hAnsi="Times New Roman" w:cs="Times New Roman"/>
          <w:sz w:val="24"/>
          <w:szCs w:val="24"/>
        </w:rPr>
        <w:t xml:space="preserve">  План эксперимента.</w:t>
      </w:r>
    </w:p>
    <w:tbl>
      <w:tblPr>
        <w:tblpPr w:leftFromText="180" w:rightFromText="180"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237"/>
      </w:tblGrid>
      <w:tr w:rsidR="006E056B" w:rsidRPr="006E056B" w:rsidTr="00DB539C">
        <w:trPr>
          <w:cantSplit/>
          <w:trHeight w:val="579"/>
        </w:trPr>
        <w:tc>
          <w:tcPr>
            <w:tcW w:w="1242" w:type="dxa"/>
          </w:tcPr>
          <w:p w:rsidR="006E056B" w:rsidRPr="00484B8F" w:rsidRDefault="006E056B" w:rsidP="006E056B">
            <w:pPr>
              <w:spacing w:after="0" w:line="240" w:lineRule="auto"/>
              <w:jc w:val="both"/>
              <w:rPr>
                <w:rFonts w:ascii="Times New Roman" w:hAnsi="Times New Roman" w:cs="Times New Roman"/>
                <w:bCs/>
                <w:sz w:val="24"/>
                <w:szCs w:val="24"/>
              </w:rPr>
            </w:pPr>
            <w:r w:rsidRPr="00484B8F">
              <w:rPr>
                <w:rFonts w:ascii="Times New Roman" w:hAnsi="Times New Roman" w:cs="Times New Roman"/>
                <w:bCs/>
                <w:sz w:val="24"/>
                <w:szCs w:val="24"/>
              </w:rPr>
              <w:t>№ исп.</w:t>
            </w:r>
          </w:p>
        </w:tc>
        <w:tc>
          <w:tcPr>
            <w:tcW w:w="6237" w:type="dxa"/>
          </w:tcPr>
          <w:p w:rsidR="006E056B" w:rsidRPr="00484B8F" w:rsidRDefault="006E056B" w:rsidP="006E056B">
            <w:pPr>
              <w:spacing w:after="0" w:line="240" w:lineRule="auto"/>
              <w:jc w:val="center"/>
              <w:rPr>
                <w:rFonts w:ascii="Times New Roman" w:hAnsi="Times New Roman" w:cs="Times New Roman"/>
                <w:bCs/>
                <w:sz w:val="24"/>
                <w:szCs w:val="24"/>
              </w:rPr>
            </w:pPr>
            <w:r w:rsidRPr="00484B8F">
              <w:rPr>
                <w:rFonts w:ascii="Times New Roman" w:hAnsi="Times New Roman" w:cs="Times New Roman"/>
                <w:bCs/>
                <w:sz w:val="24"/>
                <w:szCs w:val="24"/>
              </w:rPr>
              <w:t>Уровни фактора (группы)</w:t>
            </w:r>
          </w:p>
          <w:p w:rsidR="006E056B" w:rsidRPr="006E056B" w:rsidRDefault="006E056B" w:rsidP="006E056B">
            <w:pPr>
              <w:spacing w:after="0" w:line="240" w:lineRule="auto"/>
              <w:jc w:val="both"/>
              <w:rPr>
                <w:rFonts w:ascii="Times New Roman" w:hAnsi="Times New Roman" w:cs="Times New Roman"/>
                <w:sz w:val="28"/>
                <w:szCs w:val="28"/>
                <w:lang w:val="en-US"/>
              </w:rPr>
            </w:pPr>
            <w:r w:rsidRPr="006E056B">
              <w:rPr>
                <w:rFonts w:ascii="Times New Roman" w:hAnsi="Times New Roman" w:cs="Times New Roman"/>
                <w:bCs/>
                <w:sz w:val="28"/>
                <w:szCs w:val="28"/>
              </w:rPr>
              <w:t xml:space="preserve">   </w:t>
            </w:r>
            <w:r w:rsidRPr="006E056B">
              <w:rPr>
                <w:rFonts w:ascii="Times New Roman" w:hAnsi="Times New Roman" w:cs="Times New Roman"/>
                <w:bCs/>
                <w:i/>
                <w:sz w:val="28"/>
                <w:szCs w:val="28"/>
                <w:lang w:val="en-US"/>
              </w:rPr>
              <w:t>A</w:t>
            </w:r>
            <w:r w:rsidRPr="006E056B">
              <w:rPr>
                <w:rFonts w:ascii="Times New Roman" w:hAnsi="Times New Roman" w:cs="Times New Roman"/>
                <w:bCs/>
                <w:sz w:val="28"/>
                <w:szCs w:val="28"/>
                <w:vertAlign w:val="subscript"/>
              </w:rPr>
              <w:t>1</w:t>
            </w:r>
            <w:r w:rsidRPr="006E056B">
              <w:rPr>
                <w:rFonts w:ascii="Times New Roman" w:hAnsi="Times New Roman" w:cs="Times New Roman"/>
                <w:bCs/>
                <w:sz w:val="28"/>
                <w:szCs w:val="28"/>
              </w:rPr>
              <w:t xml:space="preserve">          …               </w:t>
            </w:r>
            <w:r w:rsidRPr="006E056B">
              <w:rPr>
                <w:rFonts w:ascii="Times New Roman" w:hAnsi="Times New Roman" w:cs="Times New Roman"/>
                <w:bCs/>
                <w:i/>
                <w:sz w:val="28"/>
                <w:szCs w:val="28"/>
                <w:lang w:val="en-US"/>
              </w:rPr>
              <w:t>A</w:t>
            </w:r>
            <w:r w:rsidRPr="006E056B">
              <w:rPr>
                <w:rFonts w:ascii="Times New Roman" w:hAnsi="Times New Roman" w:cs="Times New Roman"/>
                <w:bCs/>
                <w:i/>
                <w:sz w:val="28"/>
                <w:szCs w:val="28"/>
                <w:vertAlign w:val="subscript"/>
                <w:lang w:val="en-US"/>
              </w:rPr>
              <w:t>i</w:t>
            </w:r>
            <w:r w:rsidRPr="006E056B">
              <w:rPr>
                <w:rFonts w:ascii="Times New Roman" w:hAnsi="Times New Roman" w:cs="Times New Roman"/>
                <w:bCs/>
                <w:i/>
                <w:sz w:val="28"/>
                <w:szCs w:val="28"/>
              </w:rPr>
              <w:t xml:space="preserve"> </w:t>
            </w:r>
            <w:r w:rsidRPr="006E056B">
              <w:rPr>
                <w:rFonts w:ascii="Times New Roman" w:hAnsi="Times New Roman" w:cs="Times New Roman"/>
                <w:bCs/>
                <w:sz w:val="28"/>
                <w:szCs w:val="28"/>
              </w:rPr>
              <w:t xml:space="preserve">               …               </w:t>
            </w:r>
            <w:r w:rsidRPr="006E056B">
              <w:rPr>
                <w:rFonts w:ascii="Times New Roman" w:hAnsi="Times New Roman" w:cs="Times New Roman"/>
                <w:bCs/>
                <w:i/>
                <w:sz w:val="28"/>
                <w:szCs w:val="28"/>
                <w:lang w:val="en-US"/>
              </w:rPr>
              <w:t>A</w:t>
            </w:r>
            <w:r w:rsidRPr="006E056B">
              <w:rPr>
                <w:rFonts w:ascii="Times New Roman" w:hAnsi="Times New Roman" w:cs="Times New Roman"/>
                <w:bCs/>
                <w:i/>
                <w:sz w:val="28"/>
                <w:szCs w:val="28"/>
                <w:vertAlign w:val="subscript"/>
                <w:lang w:val="en-US"/>
              </w:rPr>
              <w:t>I</w:t>
            </w:r>
            <w:r w:rsidRPr="006E056B">
              <w:rPr>
                <w:rFonts w:ascii="Times New Roman" w:hAnsi="Times New Roman" w:cs="Times New Roman"/>
                <w:i/>
                <w:sz w:val="28"/>
                <w:szCs w:val="28"/>
                <w:vertAlign w:val="subscript"/>
                <w:lang w:val="en-US"/>
              </w:rPr>
              <w:t xml:space="preserve"> </w:t>
            </w:r>
          </w:p>
        </w:tc>
      </w:tr>
      <w:tr w:rsidR="006E056B" w:rsidRPr="006E056B" w:rsidTr="00DB539C">
        <w:trPr>
          <w:cantSplit/>
          <w:trHeight w:val="1249"/>
        </w:trPr>
        <w:tc>
          <w:tcPr>
            <w:tcW w:w="1242" w:type="dxa"/>
          </w:tcPr>
          <w:p w:rsidR="006E056B" w:rsidRPr="006E056B" w:rsidRDefault="006E056B" w:rsidP="006E056B">
            <w:pPr>
              <w:spacing w:after="0" w:line="240" w:lineRule="auto"/>
              <w:jc w:val="center"/>
              <w:rPr>
                <w:rFonts w:ascii="Times New Roman" w:hAnsi="Times New Roman" w:cs="Times New Roman"/>
                <w:bCs/>
                <w:sz w:val="28"/>
                <w:szCs w:val="28"/>
              </w:rPr>
            </w:pPr>
            <w:r w:rsidRPr="006E056B">
              <w:rPr>
                <w:rFonts w:ascii="Times New Roman" w:hAnsi="Times New Roman" w:cs="Times New Roman"/>
                <w:bCs/>
                <w:sz w:val="28"/>
                <w:szCs w:val="28"/>
              </w:rPr>
              <w:t>1</w:t>
            </w:r>
          </w:p>
          <w:p w:rsidR="006E056B" w:rsidRPr="006E056B" w:rsidRDefault="006E056B" w:rsidP="006E056B">
            <w:pPr>
              <w:spacing w:after="0" w:line="240" w:lineRule="auto"/>
              <w:jc w:val="center"/>
              <w:rPr>
                <w:rFonts w:ascii="Times New Roman" w:hAnsi="Times New Roman" w:cs="Times New Roman"/>
                <w:bCs/>
                <w:sz w:val="28"/>
                <w:szCs w:val="28"/>
              </w:rPr>
            </w:pPr>
            <w:r w:rsidRPr="006E056B">
              <w:rPr>
                <w:rFonts w:ascii="Times New Roman" w:hAnsi="Times New Roman" w:cs="Times New Roman"/>
                <w:bCs/>
                <w:sz w:val="28"/>
                <w:szCs w:val="28"/>
                <w:lang w:val="en-US"/>
              </w:rPr>
              <w:sym w:font="Symbol" w:char="F0BC"/>
            </w:r>
          </w:p>
          <w:p w:rsidR="006E056B" w:rsidRPr="006E056B" w:rsidRDefault="006E056B" w:rsidP="006E056B">
            <w:pPr>
              <w:spacing w:after="0" w:line="240" w:lineRule="auto"/>
              <w:jc w:val="center"/>
              <w:rPr>
                <w:rFonts w:ascii="Times New Roman" w:hAnsi="Times New Roman" w:cs="Times New Roman"/>
                <w:bCs/>
                <w:i/>
                <w:sz w:val="28"/>
                <w:szCs w:val="28"/>
              </w:rPr>
            </w:pPr>
            <w:r w:rsidRPr="006E056B">
              <w:rPr>
                <w:rFonts w:ascii="Times New Roman" w:hAnsi="Times New Roman" w:cs="Times New Roman"/>
                <w:bCs/>
                <w:i/>
                <w:sz w:val="28"/>
                <w:szCs w:val="28"/>
                <w:lang w:val="en-US"/>
              </w:rPr>
              <w:t>j</w:t>
            </w:r>
          </w:p>
          <w:p w:rsidR="006E056B" w:rsidRDefault="006E056B" w:rsidP="006E056B">
            <w:pPr>
              <w:spacing w:after="0" w:line="240" w:lineRule="auto"/>
              <w:jc w:val="center"/>
              <w:rPr>
                <w:rFonts w:ascii="Times New Roman" w:hAnsi="Times New Roman" w:cs="Times New Roman"/>
                <w:bCs/>
                <w:sz w:val="18"/>
                <w:szCs w:val="18"/>
              </w:rPr>
            </w:pPr>
            <w:r w:rsidRPr="006E056B">
              <w:rPr>
                <w:rFonts w:ascii="Times New Roman" w:hAnsi="Times New Roman" w:cs="Times New Roman"/>
                <w:bCs/>
                <w:sz w:val="28"/>
                <w:szCs w:val="28"/>
                <w:lang w:val="en-US"/>
              </w:rPr>
              <w:sym w:font="Symbol" w:char="F0BC"/>
            </w:r>
          </w:p>
          <w:p w:rsidR="00484B8F" w:rsidRPr="00484B8F" w:rsidRDefault="00484B8F" w:rsidP="006E056B">
            <w:pPr>
              <w:spacing w:after="0" w:line="240" w:lineRule="auto"/>
              <w:jc w:val="center"/>
              <w:rPr>
                <w:rFonts w:ascii="Times New Roman" w:hAnsi="Times New Roman" w:cs="Times New Roman"/>
                <w:bCs/>
                <w:sz w:val="18"/>
                <w:szCs w:val="18"/>
              </w:rPr>
            </w:pPr>
          </w:p>
          <w:p w:rsidR="006E056B" w:rsidRPr="006E056B" w:rsidRDefault="006E056B" w:rsidP="006E056B">
            <w:pPr>
              <w:spacing w:after="0" w:line="240" w:lineRule="auto"/>
              <w:jc w:val="center"/>
              <w:rPr>
                <w:rFonts w:ascii="Times New Roman" w:hAnsi="Times New Roman" w:cs="Times New Roman"/>
                <w:bCs/>
                <w:i/>
                <w:sz w:val="28"/>
                <w:szCs w:val="28"/>
                <w:vertAlign w:val="subscript"/>
                <w:lang w:val="en-US"/>
              </w:rPr>
            </w:pPr>
            <w:r w:rsidRPr="006E056B">
              <w:rPr>
                <w:rFonts w:ascii="Times New Roman" w:hAnsi="Times New Roman" w:cs="Times New Roman"/>
                <w:bCs/>
                <w:i/>
                <w:sz w:val="28"/>
                <w:szCs w:val="28"/>
                <w:lang w:val="en-US"/>
              </w:rPr>
              <w:t>J</w:t>
            </w:r>
            <w:r w:rsidRPr="006E056B">
              <w:rPr>
                <w:rFonts w:ascii="Times New Roman" w:hAnsi="Times New Roman" w:cs="Times New Roman"/>
                <w:bCs/>
                <w:i/>
                <w:sz w:val="28"/>
                <w:szCs w:val="28"/>
                <w:vertAlign w:val="subscript"/>
                <w:lang w:val="en-US"/>
              </w:rPr>
              <w:t>i</w:t>
            </w:r>
          </w:p>
        </w:tc>
        <w:tc>
          <w:tcPr>
            <w:tcW w:w="6237" w:type="dxa"/>
          </w:tcPr>
          <w:p w:rsidR="006E056B" w:rsidRPr="006E056B" w:rsidRDefault="006E056B" w:rsidP="006E056B">
            <w:pPr>
              <w:spacing w:after="0" w:line="240" w:lineRule="auto"/>
              <w:jc w:val="both"/>
              <w:rPr>
                <w:rFonts w:ascii="Times New Roman" w:hAnsi="Times New Roman" w:cs="Times New Roman"/>
                <w:bCs/>
                <w:sz w:val="28"/>
                <w:szCs w:val="28"/>
              </w:rPr>
            </w:pPr>
            <w:r w:rsidRPr="006E056B">
              <w:rPr>
                <w:rFonts w:ascii="Times New Roman" w:hAnsi="Times New Roman" w:cs="Times New Roman"/>
                <w:sz w:val="28"/>
                <w:szCs w:val="28"/>
              </w:rPr>
              <w:t xml:space="preserve">  </w:t>
            </w:r>
            <w:r w:rsidRPr="006E056B">
              <w:rPr>
                <w:rFonts w:ascii="Times New Roman" w:hAnsi="Times New Roman" w:cs="Times New Roman"/>
                <w:bCs/>
                <w:position w:val="-12"/>
                <w:sz w:val="28"/>
                <w:szCs w:val="28"/>
                <w:vertAlign w:val="subscript"/>
              </w:rPr>
              <w:object w:dxaOrig="400" w:dyaOrig="380">
                <v:shape id="_x0000_i1119" type="#_x0000_t75" style="width:20.25pt;height:20.25pt" o:ole="">
                  <v:imagedata r:id="rId188" o:title=""/>
                </v:shape>
                <o:OLEObject Type="Embed" ProgID="Equation.3" ShapeID="_x0000_i1119" DrawAspect="Content" ObjectID="_1526075960" r:id="rId189"/>
              </w:object>
            </w:r>
            <w:r w:rsidRPr="006E056B">
              <w:rPr>
                <w:rFonts w:ascii="Times New Roman" w:hAnsi="Times New Roman" w:cs="Times New Roman"/>
                <w:bCs/>
                <w:sz w:val="28"/>
                <w:szCs w:val="28"/>
                <w:vertAlign w:val="subscript"/>
              </w:rPr>
              <w:t xml:space="preserve">          </w:t>
            </w:r>
            <w:r w:rsidRPr="006E056B">
              <w:rPr>
                <w:rFonts w:ascii="Times New Roman" w:hAnsi="Times New Roman" w:cs="Times New Roman"/>
                <w:bCs/>
                <w:sz w:val="28"/>
                <w:szCs w:val="28"/>
              </w:rPr>
              <w:t xml:space="preserve">   …              </w:t>
            </w:r>
            <w:r w:rsidRPr="006E056B">
              <w:rPr>
                <w:rFonts w:ascii="Times New Roman" w:hAnsi="Times New Roman" w:cs="Times New Roman"/>
                <w:bCs/>
                <w:sz w:val="28"/>
                <w:szCs w:val="28"/>
                <w:lang w:val="en-US"/>
              </w:rPr>
              <w:t>…</w:t>
            </w:r>
            <w:r w:rsidRPr="006E056B">
              <w:rPr>
                <w:rFonts w:ascii="Times New Roman" w:hAnsi="Times New Roman" w:cs="Times New Roman"/>
                <w:bCs/>
                <w:sz w:val="28"/>
                <w:szCs w:val="28"/>
              </w:rPr>
              <w:t xml:space="preserve">                …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rPr>
              <w:t xml:space="preserve"> </w:t>
            </w:r>
            <w:r w:rsidRPr="006E056B">
              <w:rPr>
                <w:rFonts w:ascii="Times New Roman" w:hAnsi="Times New Roman" w:cs="Times New Roman"/>
                <w:bCs/>
                <w:position w:val="-12"/>
                <w:sz w:val="28"/>
                <w:szCs w:val="28"/>
              </w:rPr>
              <w:object w:dxaOrig="400" w:dyaOrig="380">
                <v:shape id="_x0000_i1120" type="#_x0000_t75" style="width:20.25pt;height:20.25pt" o:ole="">
                  <v:imagedata r:id="rId190" o:title=""/>
                </v:shape>
                <o:OLEObject Type="Embed" ProgID="Equation.3" ShapeID="_x0000_i1120" DrawAspect="Content" ObjectID="_1526075961" r:id="rId191"/>
              </w:object>
            </w:r>
            <w:r w:rsidRPr="006E056B">
              <w:rPr>
                <w:rFonts w:ascii="Times New Roman" w:hAnsi="Times New Roman" w:cs="Times New Roman"/>
                <w:bCs/>
                <w:sz w:val="28"/>
                <w:szCs w:val="28"/>
              </w:rPr>
              <w:t xml:space="preserve">     </w:t>
            </w:r>
          </w:p>
          <w:p w:rsidR="006E056B" w:rsidRPr="006E056B" w:rsidRDefault="006E056B" w:rsidP="006E056B">
            <w:pPr>
              <w:spacing w:after="0" w:line="240" w:lineRule="auto"/>
              <w:jc w:val="both"/>
              <w:rPr>
                <w:rFonts w:ascii="Times New Roman" w:hAnsi="Times New Roman" w:cs="Times New Roman"/>
                <w:bCs/>
                <w:sz w:val="28"/>
                <w:szCs w:val="28"/>
                <w:lang w:val="en-US"/>
              </w:rPr>
            </w:pPr>
            <w:r w:rsidRPr="006E056B">
              <w:rPr>
                <w:rFonts w:ascii="Times New Roman" w:hAnsi="Times New Roman" w:cs="Times New Roman"/>
                <w:bCs/>
                <w:sz w:val="28"/>
                <w:szCs w:val="28"/>
              </w:rPr>
              <w:t xml:space="preserve">                         </w:t>
            </w:r>
            <w:r w:rsidRPr="006E056B">
              <w:rPr>
                <w:rFonts w:ascii="Times New Roman" w:hAnsi="Times New Roman" w:cs="Times New Roman"/>
                <w:bCs/>
                <w:sz w:val="28"/>
                <w:szCs w:val="28"/>
                <w:lang w:val="en-US"/>
              </w:rPr>
              <w:t xml:space="preserve"> </w:t>
            </w:r>
            <w:r w:rsidRPr="006E056B">
              <w:rPr>
                <w:rFonts w:ascii="Times New Roman" w:hAnsi="Times New Roman" w:cs="Times New Roman"/>
                <w:bCs/>
                <w:sz w:val="28"/>
                <w:szCs w:val="28"/>
              </w:rPr>
              <w:t xml:space="preserve">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lang w:val="en-US"/>
              </w:rPr>
              <w:t xml:space="preserve"> </w:t>
            </w:r>
            <w:r w:rsidRPr="006E056B">
              <w:rPr>
                <w:rFonts w:ascii="Times New Roman" w:hAnsi="Times New Roman" w:cs="Times New Roman"/>
                <w:bCs/>
                <w:sz w:val="28"/>
                <w:szCs w:val="28"/>
              </w:rPr>
              <w:t xml:space="preserve"> </w:t>
            </w:r>
            <w:r w:rsidRPr="006E056B">
              <w:rPr>
                <w:rFonts w:ascii="Times New Roman" w:hAnsi="Times New Roman" w:cs="Times New Roman"/>
                <w:bCs/>
                <w:sz w:val="28"/>
                <w:szCs w:val="28"/>
                <w:lang w:val="en-US"/>
              </w:rPr>
              <w:t xml:space="preserve"> …</w:t>
            </w:r>
          </w:p>
          <w:p w:rsidR="006E056B" w:rsidRPr="006E056B" w:rsidRDefault="006E056B" w:rsidP="006E056B">
            <w:pPr>
              <w:spacing w:after="0" w:line="240" w:lineRule="auto"/>
              <w:jc w:val="both"/>
              <w:rPr>
                <w:rFonts w:ascii="Times New Roman" w:hAnsi="Times New Roman" w:cs="Times New Roman"/>
                <w:bCs/>
                <w:sz w:val="28"/>
                <w:szCs w:val="28"/>
              </w:rPr>
            </w:pPr>
            <w:r w:rsidRPr="006E056B">
              <w:rPr>
                <w:rFonts w:ascii="Times New Roman" w:hAnsi="Times New Roman" w:cs="Times New Roman"/>
                <w:bCs/>
                <w:sz w:val="28"/>
                <w:szCs w:val="28"/>
                <w:vertAlign w:val="subscript"/>
              </w:rPr>
              <w:t xml:space="preserve">     </w:t>
            </w:r>
            <w:r w:rsidRPr="006E056B">
              <w:rPr>
                <w:rFonts w:ascii="Times New Roman" w:hAnsi="Times New Roman" w:cs="Times New Roman"/>
                <w:bCs/>
                <w:sz w:val="28"/>
                <w:szCs w:val="28"/>
              </w:rPr>
              <w:t>…        …</w:t>
            </w:r>
            <w:r w:rsidRPr="006E056B">
              <w:rPr>
                <w:rFonts w:ascii="Times New Roman" w:hAnsi="Times New Roman" w:cs="Times New Roman"/>
                <w:bCs/>
                <w:sz w:val="28"/>
                <w:szCs w:val="28"/>
                <w:vertAlign w:val="subscript"/>
              </w:rPr>
              <w:t xml:space="preserve">                      </w:t>
            </w:r>
            <w:r w:rsidRPr="006E056B">
              <w:rPr>
                <w:rFonts w:ascii="Times New Roman" w:hAnsi="Times New Roman" w:cs="Times New Roman"/>
                <w:bCs/>
                <w:position w:val="-16"/>
                <w:sz w:val="28"/>
                <w:szCs w:val="28"/>
                <w:vertAlign w:val="subscript"/>
              </w:rPr>
              <w:object w:dxaOrig="360" w:dyaOrig="420">
                <v:shape id="_x0000_i1121" type="#_x0000_t75" style="width:20.25pt;height:21.75pt" o:ole="">
                  <v:imagedata r:id="rId192" o:title=""/>
                </v:shape>
                <o:OLEObject Type="Embed" ProgID="Equation.3" ShapeID="_x0000_i1121" DrawAspect="Content" ObjectID="_1526075962" r:id="rId193"/>
              </w:object>
            </w:r>
            <w:r w:rsidRPr="006E056B">
              <w:rPr>
                <w:rFonts w:ascii="Times New Roman" w:hAnsi="Times New Roman" w:cs="Times New Roman"/>
                <w:bCs/>
                <w:sz w:val="28"/>
                <w:szCs w:val="28"/>
                <w:vertAlign w:val="subscript"/>
              </w:rPr>
              <w:t xml:space="preserve">                          </w:t>
            </w:r>
            <w:r w:rsidRPr="006E056B">
              <w:rPr>
                <w:rFonts w:ascii="Times New Roman" w:hAnsi="Times New Roman" w:cs="Times New Roman"/>
                <w:bCs/>
                <w:sz w:val="28"/>
                <w:szCs w:val="28"/>
              </w:rPr>
              <w:t xml:space="preserve"> …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rPr>
              <w:t xml:space="preserve">    …</w:t>
            </w:r>
          </w:p>
          <w:p w:rsidR="006E056B" w:rsidRPr="006E056B" w:rsidRDefault="006E056B" w:rsidP="006E056B">
            <w:pPr>
              <w:spacing w:after="0" w:line="240" w:lineRule="auto"/>
              <w:jc w:val="both"/>
              <w:rPr>
                <w:rFonts w:ascii="Times New Roman" w:hAnsi="Times New Roman" w:cs="Times New Roman"/>
                <w:bCs/>
                <w:sz w:val="28"/>
                <w:szCs w:val="28"/>
                <w:vertAlign w:val="subscript"/>
              </w:rPr>
            </w:pPr>
            <w:r w:rsidRPr="006E056B">
              <w:rPr>
                <w:rFonts w:ascii="Times New Roman" w:hAnsi="Times New Roman" w:cs="Times New Roman"/>
                <w:bCs/>
                <w:sz w:val="28"/>
                <w:szCs w:val="28"/>
              </w:rPr>
              <w:t xml:space="preserve">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rPr>
              <w:t xml:space="preserve"> …</w:t>
            </w:r>
          </w:p>
          <w:p w:rsidR="006E056B" w:rsidRPr="006E056B" w:rsidRDefault="006E056B" w:rsidP="00484B8F">
            <w:pPr>
              <w:spacing w:after="0" w:line="240" w:lineRule="auto"/>
              <w:jc w:val="both"/>
              <w:rPr>
                <w:rFonts w:ascii="Times New Roman" w:hAnsi="Times New Roman" w:cs="Times New Roman"/>
                <w:bCs/>
                <w:sz w:val="28"/>
                <w:szCs w:val="28"/>
                <w:vertAlign w:val="subscript"/>
              </w:rPr>
            </w:pPr>
            <w:r w:rsidRPr="006E056B">
              <w:rPr>
                <w:rFonts w:ascii="Times New Roman" w:hAnsi="Times New Roman" w:cs="Times New Roman"/>
                <w:bCs/>
                <w:i/>
                <w:iCs/>
                <w:sz w:val="28"/>
                <w:szCs w:val="28"/>
                <w:lang w:val="en-US"/>
              </w:rPr>
              <w:t xml:space="preserve"> </w:t>
            </w:r>
            <w:r w:rsidRPr="006E056B">
              <w:rPr>
                <w:rFonts w:ascii="Times New Roman" w:hAnsi="Times New Roman" w:cs="Times New Roman"/>
                <w:bCs/>
                <w:position w:val="-16"/>
                <w:sz w:val="28"/>
                <w:szCs w:val="28"/>
                <w:vertAlign w:val="subscript"/>
              </w:rPr>
              <w:object w:dxaOrig="499" w:dyaOrig="420">
                <v:shape id="_x0000_i1122" type="#_x0000_t75" style="width:26.25pt;height:21.75pt" o:ole="">
                  <v:imagedata r:id="rId194" o:title=""/>
                </v:shape>
                <o:OLEObject Type="Embed" ProgID="Equation.3" ShapeID="_x0000_i1122" DrawAspect="Content" ObjectID="_1526075963" r:id="rId195"/>
              </w:object>
            </w:r>
            <w:r w:rsidRPr="006E056B">
              <w:rPr>
                <w:rFonts w:ascii="Times New Roman" w:hAnsi="Times New Roman" w:cs="Times New Roman"/>
                <w:bCs/>
                <w:sz w:val="28"/>
                <w:szCs w:val="28"/>
                <w:vertAlign w:val="subscript"/>
              </w:rPr>
              <w:t xml:space="preserve">             </w:t>
            </w:r>
            <w:r w:rsidRPr="006E056B">
              <w:rPr>
                <w:rFonts w:ascii="Times New Roman" w:hAnsi="Times New Roman" w:cs="Times New Roman"/>
                <w:bCs/>
                <w:sz w:val="28"/>
                <w:szCs w:val="28"/>
              </w:rPr>
              <w:t xml:space="preserve">…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rPr>
              <w:t xml:space="preserve">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rPr>
              <w:t xml:space="preserve"> …             </w:t>
            </w:r>
            <w:r w:rsidR="00484B8F">
              <w:rPr>
                <w:rFonts w:ascii="Times New Roman" w:hAnsi="Times New Roman" w:cs="Times New Roman"/>
                <w:bCs/>
                <w:sz w:val="28"/>
                <w:szCs w:val="28"/>
              </w:rPr>
              <w:t xml:space="preserve"> </w:t>
            </w:r>
            <w:r w:rsidRPr="006E056B">
              <w:rPr>
                <w:rFonts w:ascii="Times New Roman" w:hAnsi="Times New Roman" w:cs="Times New Roman"/>
                <w:bCs/>
                <w:sz w:val="28"/>
                <w:szCs w:val="28"/>
              </w:rPr>
              <w:t xml:space="preserve">    …</w:t>
            </w:r>
            <w:r w:rsidRPr="006E056B">
              <w:rPr>
                <w:rFonts w:ascii="Times New Roman" w:hAnsi="Times New Roman" w:cs="Times New Roman"/>
                <w:bCs/>
                <w:sz w:val="28"/>
                <w:szCs w:val="28"/>
                <w:vertAlign w:val="subscript"/>
              </w:rPr>
              <w:t xml:space="preserve">                 </w:t>
            </w:r>
            <w:r w:rsidRPr="006E056B">
              <w:rPr>
                <w:rFonts w:ascii="Times New Roman" w:hAnsi="Times New Roman" w:cs="Times New Roman"/>
                <w:bCs/>
                <w:position w:val="-16"/>
                <w:sz w:val="28"/>
                <w:szCs w:val="28"/>
                <w:vertAlign w:val="subscript"/>
              </w:rPr>
              <w:object w:dxaOrig="520" w:dyaOrig="420">
                <v:shape id="_x0000_i1123" type="#_x0000_t75" style="width:26.25pt;height:21.75pt" o:ole="">
                  <v:imagedata r:id="rId196" o:title=""/>
                </v:shape>
                <o:OLEObject Type="Embed" ProgID="Equation.3" ShapeID="_x0000_i1123" DrawAspect="Content" ObjectID="_1526075964" r:id="rId197"/>
              </w:object>
            </w:r>
          </w:p>
        </w:tc>
      </w:tr>
      <w:tr w:rsidR="006E056B" w:rsidRPr="006E056B" w:rsidTr="00DB539C">
        <w:trPr>
          <w:cantSplit/>
        </w:trPr>
        <w:tc>
          <w:tcPr>
            <w:tcW w:w="1242" w:type="dxa"/>
          </w:tcPr>
          <w:p w:rsidR="006E056B" w:rsidRPr="006E056B" w:rsidRDefault="006E056B" w:rsidP="006E056B">
            <w:pPr>
              <w:spacing w:after="0" w:line="240" w:lineRule="auto"/>
              <w:jc w:val="center"/>
              <w:rPr>
                <w:rFonts w:ascii="Times New Roman" w:hAnsi="Times New Roman" w:cs="Times New Roman"/>
                <w:sz w:val="28"/>
                <w:szCs w:val="28"/>
              </w:rPr>
            </w:pPr>
          </w:p>
        </w:tc>
        <w:tc>
          <w:tcPr>
            <w:tcW w:w="6237" w:type="dxa"/>
          </w:tcPr>
          <w:p w:rsidR="006E056B" w:rsidRPr="006E056B" w:rsidRDefault="006E056B" w:rsidP="006E056B">
            <w:pPr>
              <w:spacing w:after="0" w:line="240" w:lineRule="auto"/>
              <w:jc w:val="both"/>
              <w:rPr>
                <w:rFonts w:ascii="Times New Roman" w:hAnsi="Times New Roman" w:cs="Times New Roman"/>
                <w:b/>
                <w:bCs/>
                <w:sz w:val="28"/>
                <w:szCs w:val="28"/>
              </w:rPr>
            </w:pPr>
            <w:r w:rsidRPr="006E056B">
              <w:rPr>
                <w:rFonts w:ascii="Times New Roman" w:hAnsi="Times New Roman" w:cs="Times New Roman"/>
                <w:sz w:val="28"/>
                <w:szCs w:val="28"/>
              </w:rPr>
              <w:t xml:space="preserve"> </w:t>
            </w:r>
            <w:r w:rsidRPr="006E056B">
              <w:rPr>
                <w:rFonts w:ascii="Times New Roman" w:hAnsi="Times New Roman" w:cs="Times New Roman"/>
                <w:b/>
                <w:bCs/>
                <w:sz w:val="28"/>
                <w:szCs w:val="28"/>
              </w:rPr>
              <w:t xml:space="preserve"> </w:t>
            </w:r>
            <w:r w:rsidRPr="006E056B">
              <w:rPr>
                <w:rFonts w:ascii="Times New Roman" w:hAnsi="Times New Roman" w:cs="Times New Roman"/>
                <w:b/>
                <w:bCs/>
                <w:position w:val="-14"/>
                <w:sz w:val="28"/>
                <w:szCs w:val="28"/>
              </w:rPr>
              <w:object w:dxaOrig="320" w:dyaOrig="440">
                <v:shape id="_x0000_i1124" type="#_x0000_t75" style="width:21.75pt;height:21pt" o:ole="">
                  <v:imagedata r:id="rId198" o:title=""/>
                </v:shape>
                <o:OLEObject Type="Embed" ProgID="Equation.3" ShapeID="_x0000_i1124" DrawAspect="Content" ObjectID="_1526075965" r:id="rId199"/>
              </w:object>
            </w:r>
            <w:r w:rsidRPr="006E056B">
              <w:rPr>
                <w:rFonts w:ascii="Times New Roman" w:hAnsi="Times New Roman" w:cs="Times New Roman"/>
                <w:b/>
                <w:bCs/>
                <w:sz w:val="28"/>
                <w:szCs w:val="28"/>
                <w:vertAlign w:val="subscript"/>
                <w:lang w:val="en-US"/>
              </w:rPr>
              <w:t xml:space="preserve"> </w:t>
            </w:r>
            <w:r w:rsidRPr="006E056B">
              <w:rPr>
                <w:rFonts w:ascii="Times New Roman" w:hAnsi="Times New Roman" w:cs="Times New Roman"/>
                <w:b/>
                <w:bCs/>
                <w:sz w:val="28"/>
                <w:szCs w:val="28"/>
                <w:lang w:val="en-US"/>
              </w:rPr>
              <w:t xml:space="preserve">    </w:t>
            </w:r>
            <w:r w:rsidRPr="006E056B">
              <w:rPr>
                <w:rFonts w:ascii="Times New Roman" w:hAnsi="Times New Roman" w:cs="Times New Roman"/>
                <w:b/>
                <w:bCs/>
                <w:sz w:val="28"/>
                <w:szCs w:val="28"/>
              </w:rPr>
              <w:t xml:space="preserve">   </w:t>
            </w:r>
            <w:r w:rsidRPr="006E056B">
              <w:rPr>
                <w:rFonts w:ascii="Times New Roman" w:hAnsi="Times New Roman" w:cs="Times New Roman"/>
                <w:b/>
                <w:bCs/>
                <w:sz w:val="28"/>
                <w:szCs w:val="28"/>
                <w:lang w:val="en-US"/>
              </w:rPr>
              <w:t xml:space="preserve"> </w:t>
            </w:r>
            <w:r w:rsidRPr="006E056B">
              <w:rPr>
                <w:rFonts w:ascii="Times New Roman" w:hAnsi="Times New Roman" w:cs="Times New Roman"/>
                <w:bCs/>
                <w:sz w:val="28"/>
                <w:szCs w:val="28"/>
                <w:lang w:val="en-US"/>
              </w:rPr>
              <w:t>…</w:t>
            </w:r>
            <w:r w:rsidRPr="006E056B">
              <w:rPr>
                <w:rFonts w:ascii="Times New Roman" w:hAnsi="Times New Roman" w:cs="Times New Roman"/>
                <w:b/>
                <w:bCs/>
                <w:sz w:val="28"/>
                <w:szCs w:val="28"/>
                <w:lang w:val="en-US"/>
              </w:rPr>
              <w:t xml:space="preserve">      </w:t>
            </w:r>
            <w:r w:rsidRPr="006E056B">
              <w:rPr>
                <w:rFonts w:ascii="Times New Roman" w:hAnsi="Times New Roman" w:cs="Times New Roman"/>
                <w:b/>
                <w:bCs/>
                <w:sz w:val="28"/>
                <w:szCs w:val="28"/>
              </w:rPr>
              <w:t xml:space="preserve">      </w:t>
            </w:r>
            <w:r w:rsidRPr="006E056B">
              <w:rPr>
                <w:rFonts w:ascii="Times New Roman" w:hAnsi="Times New Roman" w:cs="Times New Roman"/>
                <w:b/>
                <w:bCs/>
                <w:sz w:val="28"/>
                <w:szCs w:val="28"/>
                <w:lang w:val="en-US"/>
              </w:rPr>
              <w:t xml:space="preserve">  </w:t>
            </w:r>
            <w:r w:rsidRPr="006E056B">
              <w:rPr>
                <w:rFonts w:ascii="Times New Roman" w:hAnsi="Times New Roman" w:cs="Times New Roman"/>
                <w:b/>
                <w:bCs/>
                <w:position w:val="-14"/>
                <w:sz w:val="28"/>
                <w:szCs w:val="28"/>
              </w:rPr>
              <w:object w:dxaOrig="300" w:dyaOrig="440">
                <v:shape id="_x0000_i1125" type="#_x0000_t75" style="width:20.25pt;height:21pt" o:ole="">
                  <v:imagedata r:id="rId200" o:title=""/>
                </v:shape>
                <o:OLEObject Type="Embed" ProgID="Equation.3" ShapeID="_x0000_i1125" DrawAspect="Content" ObjectID="_1526075966" r:id="rId201"/>
              </w:object>
            </w:r>
            <w:r w:rsidRPr="006E056B">
              <w:rPr>
                <w:rFonts w:ascii="Times New Roman" w:hAnsi="Times New Roman" w:cs="Times New Roman"/>
                <w:b/>
                <w:bCs/>
                <w:sz w:val="28"/>
                <w:szCs w:val="28"/>
                <w:lang w:val="en-US"/>
              </w:rPr>
              <w:t xml:space="preserve">   </w:t>
            </w:r>
            <w:r w:rsidRPr="006E056B">
              <w:rPr>
                <w:rFonts w:ascii="Times New Roman" w:hAnsi="Times New Roman" w:cs="Times New Roman"/>
                <w:b/>
                <w:bCs/>
                <w:sz w:val="28"/>
                <w:szCs w:val="28"/>
              </w:rPr>
              <w:t xml:space="preserve">          </w:t>
            </w:r>
            <w:r w:rsidRPr="006E056B">
              <w:rPr>
                <w:rFonts w:ascii="Times New Roman" w:hAnsi="Times New Roman" w:cs="Times New Roman"/>
                <w:b/>
                <w:bCs/>
                <w:sz w:val="28"/>
                <w:szCs w:val="28"/>
                <w:lang w:val="en-US"/>
              </w:rPr>
              <w:t xml:space="preserve">   </w:t>
            </w:r>
            <w:r w:rsidRPr="006E056B">
              <w:rPr>
                <w:rFonts w:ascii="Times New Roman" w:hAnsi="Times New Roman" w:cs="Times New Roman"/>
                <w:bCs/>
                <w:sz w:val="28"/>
                <w:szCs w:val="28"/>
                <w:lang w:val="en-US"/>
              </w:rPr>
              <w:t>…</w:t>
            </w:r>
            <w:r w:rsidRPr="006E056B">
              <w:rPr>
                <w:rFonts w:ascii="Times New Roman" w:hAnsi="Times New Roman" w:cs="Times New Roman"/>
                <w:b/>
                <w:bCs/>
                <w:sz w:val="28"/>
                <w:szCs w:val="28"/>
                <w:lang w:val="en-US"/>
              </w:rPr>
              <w:t xml:space="preserve">       </w:t>
            </w:r>
            <w:r w:rsidRPr="006E056B">
              <w:rPr>
                <w:rFonts w:ascii="Times New Roman" w:hAnsi="Times New Roman" w:cs="Times New Roman"/>
                <w:b/>
                <w:bCs/>
                <w:sz w:val="28"/>
                <w:szCs w:val="28"/>
              </w:rPr>
              <w:t xml:space="preserve">   </w:t>
            </w:r>
            <w:r w:rsidRPr="006E056B">
              <w:rPr>
                <w:rFonts w:ascii="Times New Roman" w:hAnsi="Times New Roman" w:cs="Times New Roman"/>
                <w:b/>
                <w:bCs/>
                <w:sz w:val="28"/>
                <w:szCs w:val="28"/>
                <w:lang w:val="en-US"/>
              </w:rPr>
              <w:t xml:space="preserve">  </w:t>
            </w:r>
            <w:r w:rsidRPr="006E056B">
              <w:rPr>
                <w:rFonts w:ascii="Times New Roman" w:hAnsi="Times New Roman" w:cs="Times New Roman"/>
                <w:b/>
                <w:bCs/>
                <w:position w:val="-14"/>
                <w:sz w:val="28"/>
                <w:szCs w:val="28"/>
              </w:rPr>
              <w:object w:dxaOrig="340" w:dyaOrig="440">
                <v:shape id="_x0000_i1126" type="#_x0000_t75" style="width:21pt;height:21pt" o:ole="">
                  <v:imagedata r:id="rId202" o:title=""/>
                </v:shape>
                <o:OLEObject Type="Embed" ProgID="Equation.3" ShapeID="_x0000_i1126" DrawAspect="Content" ObjectID="_1526075967" r:id="rId203"/>
              </w:object>
            </w:r>
          </w:p>
        </w:tc>
      </w:tr>
    </w:tbl>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ind w:firstLine="708"/>
        <w:jc w:val="both"/>
        <w:rPr>
          <w:rFonts w:ascii="Times New Roman" w:hAnsi="Times New Roman" w:cs="Times New Roman"/>
          <w:sz w:val="28"/>
          <w:szCs w:val="28"/>
          <w:lang w:val="en-US"/>
        </w:rPr>
      </w:pPr>
    </w:p>
    <w:p w:rsidR="006E056B" w:rsidRPr="006E056B" w:rsidRDefault="006E056B" w:rsidP="006E056B">
      <w:pPr>
        <w:spacing w:after="0" w:line="240" w:lineRule="auto"/>
        <w:ind w:firstLine="708"/>
        <w:jc w:val="both"/>
        <w:rPr>
          <w:rFonts w:ascii="Times New Roman" w:hAnsi="Times New Roman" w:cs="Times New Roman"/>
          <w:sz w:val="28"/>
          <w:szCs w:val="28"/>
        </w:rPr>
      </w:pPr>
    </w:p>
    <w:p w:rsidR="006E056B" w:rsidRPr="006E056B" w:rsidRDefault="006E056B" w:rsidP="006E056B">
      <w:pPr>
        <w:spacing w:after="0" w:line="240" w:lineRule="auto"/>
        <w:ind w:firstLine="708"/>
        <w:jc w:val="both"/>
        <w:rPr>
          <w:rFonts w:ascii="Times New Roman" w:hAnsi="Times New Roman" w:cs="Times New Roman"/>
          <w:iCs/>
          <w:sz w:val="28"/>
          <w:szCs w:val="28"/>
        </w:rPr>
      </w:pPr>
      <w:r w:rsidRPr="006E056B">
        <w:rPr>
          <w:rFonts w:ascii="Times New Roman" w:hAnsi="Times New Roman" w:cs="Times New Roman"/>
          <w:sz w:val="28"/>
          <w:szCs w:val="28"/>
        </w:rPr>
        <w:t xml:space="preserve">В итоговой строке </w:t>
      </w:r>
      <w:proofErr w:type="gramStart"/>
      <w:r w:rsidRPr="006E056B">
        <w:rPr>
          <w:rFonts w:ascii="Times New Roman" w:hAnsi="Times New Roman" w:cs="Times New Roman"/>
          <w:sz w:val="28"/>
          <w:szCs w:val="28"/>
        </w:rPr>
        <w:t>записаны</w:t>
      </w:r>
      <w:proofErr w:type="gramEnd"/>
      <w:r w:rsidRPr="006E056B">
        <w:rPr>
          <w:rFonts w:ascii="Times New Roman" w:hAnsi="Times New Roman" w:cs="Times New Roman"/>
          <w:sz w:val="28"/>
          <w:szCs w:val="28"/>
        </w:rPr>
        <w:t xml:space="preserve"> групповые средние </w:t>
      </w:r>
      <w:r w:rsidR="00004E55" w:rsidRPr="00004E55">
        <w:rPr>
          <w:rFonts w:ascii="Times New Roman" w:hAnsi="Times New Roman" w:cs="Times New Roman"/>
          <w:b/>
          <w:bCs/>
          <w:position w:val="-40"/>
          <w:sz w:val="28"/>
          <w:szCs w:val="28"/>
        </w:rPr>
        <w:object w:dxaOrig="1579" w:dyaOrig="920">
          <v:shape id="_x0000_i1127" type="#_x0000_t75" style="width:92.25pt;height:45.75pt" o:ole="">
            <v:imagedata r:id="rId204" o:title=""/>
          </v:shape>
          <o:OLEObject Type="Embed" ProgID="Equation.3" ShapeID="_x0000_i1127" DrawAspect="Content" ObjectID="_1526075968" r:id="rId205"/>
        </w:object>
      </w:r>
      <w:r w:rsidRPr="006E056B">
        <w:rPr>
          <w:rFonts w:ascii="Times New Roman" w:hAnsi="Times New Roman" w:cs="Times New Roman"/>
          <w:b/>
          <w:bCs/>
          <w:sz w:val="28"/>
          <w:szCs w:val="28"/>
        </w:rPr>
        <w:t xml:space="preserve">;   </w:t>
      </w:r>
      <w:r w:rsidRPr="006E056B">
        <w:rPr>
          <w:rFonts w:ascii="Times New Roman" w:hAnsi="Times New Roman" w:cs="Times New Roman"/>
          <w:bCs/>
          <w:sz w:val="28"/>
          <w:szCs w:val="28"/>
        </w:rPr>
        <w:t xml:space="preserve">общая средняя </w:t>
      </w:r>
      <w:r w:rsidRPr="006E056B">
        <w:rPr>
          <w:rFonts w:ascii="Times New Roman" w:hAnsi="Times New Roman" w:cs="Times New Roman"/>
          <w:b/>
          <w:bCs/>
          <w:sz w:val="28"/>
          <w:szCs w:val="28"/>
        </w:rPr>
        <w:t xml:space="preserve"> </w:t>
      </w:r>
      <w:r w:rsidRPr="006E056B">
        <w:rPr>
          <w:rFonts w:ascii="Times New Roman" w:hAnsi="Times New Roman" w:cs="Times New Roman"/>
          <w:bCs/>
          <w:sz w:val="28"/>
          <w:szCs w:val="28"/>
        </w:rPr>
        <w:t>находится по формуле</w:t>
      </w:r>
      <w:r w:rsidRPr="006E056B">
        <w:rPr>
          <w:rFonts w:ascii="Times New Roman" w:hAnsi="Times New Roman" w:cs="Times New Roman"/>
          <w:b/>
          <w:bCs/>
          <w:sz w:val="28"/>
          <w:szCs w:val="28"/>
        </w:rPr>
        <w:t>:</w:t>
      </w:r>
      <w:r w:rsidRPr="003D5057">
        <w:rPr>
          <w:rFonts w:ascii="Times New Roman" w:hAnsi="Times New Roman" w:cs="Times New Roman"/>
          <w:b/>
          <w:bCs/>
          <w:sz w:val="28"/>
          <w:szCs w:val="28"/>
        </w:rPr>
        <w:t xml:space="preserve"> </w:t>
      </w:r>
      <w:r w:rsidR="00004E55" w:rsidRPr="00004E55">
        <w:rPr>
          <w:rFonts w:ascii="Times New Roman" w:hAnsi="Times New Roman" w:cs="Times New Roman"/>
          <w:position w:val="-40"/>
          <w:sz w:val="28"/>
          <w:szCs w:val="28"/>
        </w:rPr>
        <w:object w:dxaOrig="1719" w:dyaOrig="920">
          <v:shape id="_x0000_i1128" type="#_x0000_t75" style="width:84pt;height:45.75pt" o:ole="">
            <v:imagedata r:id="rId206" o:title=""/>
          </v:shape>
          <o:OLEObject Type="Embed" ProgID="Equation.3" ShapeID="_x0000_i1128" DrawAspect="Content" ObjectID="_1526075969" r:id="rId207"/>
        </w:object>
      </w:r>
      <w:r w:rsidRPr="003D5057">
        <w:rPr>
          <w:rFonts w:ascii="Times New Roman" w:hAnsi="Times New Roman" w:cs="Times New Roman"/>
          <w:bCs/>
          <w:sz w:val="28"/>
          <w:szCs w:val="28"/>
        </w:rPr>
        <w:t>.</w:t>
      </w:r>
      <w:r w:rsidRPr="006E056B">
        <w:rPr>
          <w:rFonts w:ascii="Times New Roman" w:hAnsi="Times New Roman" w:cs="Times New Roman"/>
          <w:iCs/>
          <w:sz w:val="28"/>
          <w:szCs w:val="28"/>
        </w:rPr>
        <w:t xml:space="preserve"> </w:t>
      </w: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ab/>
      </w: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 xml:space="preserve">Проверка основной гипотезы </w:t>
      </w:r>
      <w:r w:rsidRPr="006E056B">
        <w:rPr>
          <w:rFonts w:ascii="Times New Roman" w:hAnsi="Times New Roman" w:cs="Times New Roman"/>
          <w:position w:val="-12"/>
          <w:sz w:val="28"/>
          <w:szCs w:val="28"/>
        </w:rPr>
        <w:object w:dxaOrig="2580" w:dyaOrig="380">
          <v:shape id="_x0000_i1129" type="#_x0000_t75" style="width:128.25pt;height:20.25pt" o:ole="">
            <v:imagedata r:id="rId172" o:title=""/>
          </v:shape>
          <o:OLEObject Type="Embed" ProgID="Equation.3" ShapeID="_x0000_i1129" DrawAspect="Content" ObjectID="_1526075970" r:id="rId208"/>
        </w:object>
      </w:r>
      <w:r w:rsidRPr="006E056B">
        <w:rPr>
          <w:rFonts w:ascii="Times New Roman" w:hAnsi="Times New Roman" w:cs="Times New Roman"/>
          <w:position w:val="-12"/>
          <w:sz w:val="28"/>
          <w:szCs w:val="28"/>
        </w:rPr>
        <w:t xml:space="preserve"> </w:t>
      </w:r>
      <w:r w:rsidRPr="006E056B">
        <w:rPr>
          <w:rFonts w:ascii="Times New Roman" w:hAnsi="Times New Roman" w:cs="Times New Roman"/>
          <w:sz w:val="28"/>
          <w:szCs w:val="28"/>
        </w:rPr>
        <w:t xml:space="preserve">может быть проведена  на основе статистических критериев (стандартного нормального распределения при известных генеральных дисперсиях или </w:t>
      </w:r>
      <w:r w:rsidRPr="006E056B">
        <w:rPr>
          <w:rFonts w:ascii="Times New Roman" w:hAnsi="Times New Roman" w:cs="Times New Roman"/>
          <w:i/>
          <w:sz w:val="28"/>
          <w:szCs w:val="28"/>
          <w:lang w:val="en-US"/>
        </w:rPr>
        <w:t>t</w:t>
      </w:r>
      <w:r w:rsidRPr="006E056B">
        <w:rPr>
          <w:rFonts w:ascii="Times New Roman" w:hAnsi="Times New Roman" w:cs="Times New Roman"/>
          <w:sz w:val="28"/>
          <w:szCs w:val="28"/>
        </w:rPr>
        <w:t xml:space="preserve">-критерия Стьюдента – при неизвестных). </w:t>
      </w: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 xml:space="preserve">Другой способ, который и выражает суть дисперсионного анализа, состоит в разложении общей суммы квадратов отклонений на компоненты. </w:t>
      </w:r>
    </w:p>
    <w:p w:rsidR="006E056B" w:rsidRP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i/>
          <w:sz w:val="28"/>
          <w:szCs w:val="28"/>
        </w:rPr>
        <w:t>Общая сумма квадратов</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TOTAL</w:t>
      </w:r>
      <w:r w:rsidRPr="006E056B">
        <w:rPr>
          <w:rFonts w:ascii="Times New Roman" w:hAnsi="Times New Roman" w:cs="Times New Roman"/>
          <w:sz w:val="28"/>
          <w:szCs w:val="28"/>
          <w:lang w:val="en-US"/>
        </w:rPr>
        <w:t>)</w:t>
      </w:r>
    </w:p>
    <w:p w:rsidR="006E056B" w:rsidRPr="006E056B" w:rsidRDefault="006E056B" w:rsidP="006E056B">
      <w:pPr>
        <w:spacing w:after="0" w:line="240" w:lineRule="auto"/>
        <w:ind w:firstLine="708"/>
        <w:jc w:val="both"/>
        <w:rPr>
          <w:rFonts w:ascii="Times New Roman" w:hAnsi="Times New Roman" w:cs="Times New Roman"/>
          <w:sz w:val="28"/>
          <w:szCs w:val="28"/>
        </w:rPr>
      </w:pPr>
    </w:p>
    <w:p w:rsidR="006E056B" w:rsidRPr="006E056B" w:rsidRDefault="00004E55" w:rsidP="006E056B">
      <w:pPr>
        <w:spacing w:after="0" w:line="240" w:lineRule="auto"/>
        <w:ind w:firstLine="708"/>
        <w:jc w:val="center"/>
        <w:rPr>
          <w:rFonts w:ascii="Times New Roman" w:hAnsi="Times New Roman" w:cs="Times New Roman"/>
          <w:sz w:val="28"/>
          <w:szCs w:val="28"/>
        </w:rPr>
      </w:pPr>
      <w:r w:rsidRPr="00004E55">
        <w:rPr>
          <w:rFonts w:ascii="Times New Roman" w:hAnsi="Times New Roman" w:cs="Times New Roman"/>
          <w:position w:val="-40"/>
          <w:sz w:val="28"/>
          <w:szCs w:val="28"/>
        </w:rPr>
        <w:object w:dxaOrig="2540" w:dyaOrig="920">
          <v:shape id="_x0000_i1130" type="#_x0000_t75" style="width:130.5pt;height:45.75pt" o:ole="">
            <v:imagedata r:id="rId209" o:title=""/>
          </v:shape>
          <o:OLEObject Type="Embed" ProgID="Equation.3" ShapeID="_x0000_i1130" DrawAspect="Content" ObjectID="_1526075971" r:id="rId210"/>
        </w:object>
      </w:r>
    </w:p>
    <w:p w:rsidR="006E056B" w:rsidRPr="006E056B" w:rsidRDefault="006E056B" w:rsidP="006E056B">
      <w:pPr>
        <w:spacing w:after="0" w:line="240" w:lineRule="auto"/>
        <w:ind w:firstLine="708"/>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является общей оценкой вариации переменной </w:t>
      </w:r>
      <w:r w:rsidRPr="006E056B">
        <w:rPr>
          <w:rFonts w:ascii="Times New Roman" w:hAnsi="Times New Roman" w:cs="Times New Roman"/>
          <w:i/>
          <w:sz w:val="28"/>
          <w:szCs w:val="28"/>
          <w:lang w:val="en-US"/>
        </w:rPr>
        <w:t>Y</w:t>
      </w:r>
      <w:r w:rsidRPr="006E056B">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Для отклонения гипотезы </w:t>
      </w:r>
      <w:r w:rsidRPr="006E056B">
        <w:rPr>
          <w:rFonts w:ascii="Times New Roman" w:hAnsi="Times New Roman" w:cs="Times New Roman"/>
          <w:bCs/>
          <w:iCs/>
          <w:position w:val="-12"/>
          <w:sz w:val="28"/>
          <w:szCs w:val="28"/>
        </w:rPr>
        <w:object w:dxaOrig="400" w:dyaOrig="380">
          <v:shape id="_x0000_i1131" type="#_x0000_t75" style="width:20.25pt;height:20.25pt" o:ole="">
            <v:imagedata r:id="rId211" o:title=""/>
          </v:shape>
          <o:OLEObject Type="Embed" ProgID="Equation.3" ShapeID="_x0000_i1131" DrawAspect="Content" ObjectID="_1526075972" r:id="rId212"/>
        </w:object>
      </w:r>
      <w:r w:rsidRPr="006E056B">
        <w:rPr>
          <w:rFonts w:ascii="Times New Roman" w:hAnsi="Times New Roman" w:cs="Times New Roman"/>
          <w:sz w:val="28"/>
          <w:szCs w:val="28"/>
        </w:rPr>
        <w:t xml:space="preserve"> и признания различия необходимо, чтобы вариация зависимой переменной </w:t>
      </w:r>
      <w:r w:rsidRPr="006E056B">
        <w:rPr>
          <w:rFonts w:ascii="Times New Roman" w:hAnsi="Times New Roman" w:cs="Times New Roman"/>
          <w:i/>
          <w:sz w:val="28"/>
          <w:szCs w:val="28"/>
          <w:lang w:val="en-US"/>
        </w:rPr>
        <w:t>Y</w:t>
      </w:r>
      <w:r w:rsidRPr="006E056B">
        <w:rPr>
          <w:rFonts w:ascii="Times New Roman" w:hAnsi="Times New Roman" w:cs="Times New Roman"/>
          <w:sz w:val="28"/>
          <w:szCs w:val="28"/>
        </w:rPr>
        <w:t xml:space="preserve"> внутри групп была значительно меньше межгрупповой вариации. Эти вариации количественно оценивают следующие суммы квадратов: </w:t>
      </w:r>
    </w:p>
    <w:p w:rsidR="006E056B" w:rsidRPr="006E056B" w:rsidRDefault="006E056B" w:rsidP="006E056B">
      <w:pPr>
        <w:spacing w:after="0" w:line="240" w:lineRule="auto"/>
        <w:ind w:firstLine="567"/>
        <w:jc w:val="both"/>
        <w:rPr>
          <w:rFonts w:ascii="Times New Roman" w:hAnsi="Times New Roman" w:cs="Times New Roman"/>
          <w:sz w:val="28"/>
          <w:szCs w:val="28"/>
        </w:rPr>
      </w:pP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межгрупповая сумма квадратов</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EFFECT</w:t>
      </w:r>
      <w:r w:rsidRPr="006E056B">
        <w:rPr>
          <w:rFonts w:ascii="Times New Roman" w:hAnsi="Times New Roman" w:cs="Times New Roman"/>
          <w:sz w:val="28"/>
          <w:szCs w:val="28"/>
        </w:rPr>
        <w:t>)</w:t>
      </w:r>
    </w:p>
    <w:p w:rsidR="006E056B" w:rsidRPr="006E056B" w:rsidRDefault="006E056B" w:rsidP="006E056B">
      <w:pPr>
        <w:spacing w:after="0" w:line="240" w:lineRule="auto"/>
        <w:ind w:firstLine="567"/>
        <w:jc w:val="both"/>
        <w:rPr>
          <w:rFonts w:ascii="Times New Roman" w:hAnsi="Times New Roman" w:cs="Times New Roman"/>
          <w:sz w:val="28"/>
          <w:szCs w:val="28"/>
        </w:rPr>
      </w:pPr>
    </w:p>
    <w:p w:rsidR="006E056B" w:rsidRPr="006E056B" w:rsidRDefault="00004E55" w:rsidP="006E056B">
      <w:pPr>
        <w:spacing w:after="0" w:line="240" w:lineRule="auto"/>
        <w:ind w:firstLine="567"/>
        <w:jc w:val="center"/>
        <w:rPr>
          <w:rFonts w:ascii="Times New Roman" w:hAnsi="Times New Roman" w:cs="Times New Roman"/>
          <w:sz w:val="28"/>
          <w:szCs w:val="28"/>
        </w:rPr>
      </w:pPr>
      <w:r w:rsidRPr="00484B8F">
        <w:rPr>
          <w:rFonts w:ascii="Times New Roman" w:hAnsi="Times New Roman" w:cs="Times New Roman"/>
          <w:position w:val="-36"/>
          <w:sz w:val="28"/>
          <w:szCs w:val="28"/>
        </w:rPr>
        <w:object w:dxaOrig="2439" w:dyaOrig="859">
          <v:shape id="_x0000_i1132" type="#_x0000_t75" style="width:120pt;height:43.5pt" o:ole="">
            <v:imagedata r:id="rId213" o:title=""/>
          </v:shape>
          <o:OLEObject Type="Embed" ProgID="Equation.3" ShapeID="_x0000_i1132" DrawAspect="Content" ObjectID="_1526075973" r:id="rId214"/>
        </w:object>
      </w:r>
    </w:p>
    <w:p w:rsidR="006E056B" w:rsidRPr="006E056B" w:rsidRDefault="006E056B" w:rsidP="006E056B">
      <w:pPr>
        <w:spacing w:after="0" w:line="240" w:lineRule="auto"/>
        <w:ind w:firstLine="567"/>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обусловлена различием значений зависимой переменной </w:t>
      </w:r>
      <w:r w:rsidRPr="006E056B">
        <w:rPr>
          <w:rFonts w:ascii="Times New Roman" w:hAnsi="Times New Roman" w:cs="Times New Roman"/>
          <w:i/>
          <w:sz w:val="28"/>
          <w:szCs w:val="28"/>
          <w:lang w:val="en-US"/>
        </w:rPr>
        <w:t>Y</w:t>
      </w:r>
      <w:r w:rsidRPr="006E056B">
        <w:rPr>
          <w:rFonts w:ascii="Times New Roman" w:hAnsi="Times New Roman" w:cs="Times New Roman"/>
          <w:sz w:val="28"/>
          <w:szCs w:val="28"/>
        </w:rPr>
        <w:t xml:space="preserve"> в группах, т. е. отклонением групповых средних от общей средней; межгрупповая сумма квадратов связана с </w:t>
      </w:r>
      <w:r w:rsidRPr="006E056B">
        <w:rPr>
          <w:rFonts w:ascii="Times New Roman" w:hAnsi="Times New Roman" w:cs="Times New Roman"/>
          <w:i/>
          <w:sz w:val="28"/>
          <w:szCs w:val="28"/>
        </w:rPr>
        <w:t>дифференциальным эффектом</w:t>
      </w:r>
      <w:r w:rsidRPr="006E056B">
        <w:rPr>
          <w:rFonts w:ascii="Times New Roman" w:hAnsi="Times New Roman" w:cs="Times New Roman"/>
          <w:sz w:val="28"/>
          <w:szCs w:val="28"/>
        </w:rPr>
        <w:t>;</w:t>
      </w:r>
    </w:p>
    <w:p w:rsidR="006E056B" w:rsidRPr="006E056B" w:rsidRDefault="006E056B" w:rsidP="006E056B">
      <w:pPr>
        <w:spacing w:after="0" w:line="240" w:lineRule="auto"/>
        <w:ind w:firstLine="708"/>
        <w:jc w:val="both"/>
        <w:rPr>
          <w:rFonts w:ascii="Times New Roman" w:hAnsi="Times New Roman" w:cs="Times New Roman"/>
          <w:sz w:val="28"/>
          <w:szCs w:val="28"/>
          <w:lang w:val="uk-UA"/>
        </w:rPr>
      </w:pPr>
      <w:r w:rsidRPr="006E056B">
        <w:rPr>
          <w:rFonts w:ascii="Times New Roman" w:hAnsi="Times New Roman" w:cs="Times New Roman"/>
          <w:sz w:val="28"/>
          <w:szCs w:val="28"/>
        </w:rPr>
        <w:t>–</w:t>
      </w:r>
      <w:r w:rsidRPr="006E056B">
        <w:rPr>
          <w:rFonts w:ascii="Times New Roman" w:hAnsi="Times New Roman" w:cs="Times New Roman"/>
          <w:i/>
          <w:sz w:val="28"/>
          <w:szCs w:val="28"/>
        </w:rPr>
        <w:t xml:space="preserve"> внутригрупповая сумма квадратов</w:t>
      </w:r>
      <w:r w:rsidRPr="006E056B">
        <w:rPr>
          <w:rFonts w:ascii="Times New Roman" w:hAnsi="Times New Roman" w:cs="Times New Roman"/>
          <w:sz w:val="28"/>
          <w:szCs w:val="28"/>
        </w:rPr>
        <w:t xml:space="preserve"> или </w:t>
      </w:r>
      <w:r w:rsidRPr="006E056B">
        <w:rPr>
          <w:rFonts w:ascii="Times New Roman" w:hAnsi="Times New Roman" w:cs="Times New Roman"/>
          <w:i/>
          <w:sz w:val="28"/>
          <w:szCs w:val="28"/>
          <w:lang w:val="en-US"/>
        </w:rPr>
        <w:t>SS</w:t>
      </w:r>
      <w:r w:rsidRPr="006E056B">
        <w:rPr>
          <w:rFonts w:ascii="Times New Roman" w:hAnsi="Times New Roman" w:cs="Times New Roman"/>
          <w:sz w:val="28"/>
          <w:szCs w:val="28"/>
        </w:rPr>
        <w:t xml:space="preserve"> остатка (</w:t>
      </w:r>
      <w:r w:rsidRPr="006E056B">
        <w:rPr>
          <w:rFonts w:ascii="Times New Roman" w:hAnsi="Times New Roman" w:cs="Times New Roman"/>
          <w:i/>
          <w:sz w:val="28"/>
          <w:szCs w:val="28"/>
          <w:lang w:val="en-US"/>
        </w:rPr>
        <w:t>RESIDUA</w:t>
      </w:r>
      <w:r w:rsidRPr="00004E55">
        <w:rPr>
          <w:rFonts w:ascii="Times New Roman" w:hAnsi="Times New Roman" w:cs="Times New Roman"/>
          <w:i/>
          <w:sz w:val="28"/>
          <w:szCs w:val="28"/>
          <w:lang w:val="en-US"/>
        </w:rPr>
        <w:t>L</w:t>
      </w:r>
      <w:r w:rsidR="00004E55">
        <w:rPr>
          <w:rFonts w:ascii="Times New Roman" w:hAnsi="Times New Roman" w:cs="Times New Roman"/>
          <w:sz w:val="28"/>
          <w:szCs w:val="28"/>
        </w:rPr>
        <w:t>)</w:t>
      </w: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567"/>
        <w:jc w:val="both"/>
        <w:rPr>
          <w:rFonts w:ascii="Times New Roman" w:hAnsi="Times New Roman" w:cs="Times New Roman"/>
          <w:i/>
          <w:sz w:val="28"/>
          <w:szCs w:val="28"/>
        </w:rPr>
      </w:pPr>
    </w:p>
    <w:p w:rsidR="006E056B" w:rsidRPr="006E056B" w:rsidRDefault="00004E55" w:rsidP="006E056B">
      <w:pPr>
        <w:spacing w:after="0" w:line="240" w:lineRule="auto"/>
        <w:ind w:firstLine="567"/>
        <w:jc w:val="center"/>
        <w:rPr>
          <w:rFonts w:ascii="Times New Roman" w:hAnsi="Times New Roman" w:cs="Times New Roman"/>
          <w:sz w:val="28"/>
          <w:szCs w:val="28"/>
        </w:rPr>
      </w:pPr>
      <w:r w:rsidRPr="00004E55">
        <w:rPr>
          <w:rFonts w:ascii="Times New Roman" w:hAnsi="Times New Roman" w:cs="Times New Roman"/>
          <w:position w:val="-40"/>
          <w:sz w:val="28"/>
          <w:szCs w:val="28"/>
        </w:rPr>
        <w:object w:dxaOrig="2600" w:dyaOrig="920">
          <v:shape id="_x0000_i1133" type="#_x0000_t75" style="width:130.5pt;height:45.75pt" o:ole="">
            <v:imagedata r:id="rId215" o:title=""/>
          </v:shape>
          <o:OLEObject Type="Embed" ProgID="Equation.3" ShapeID="_x0000_i1133" DrawAspect="Content" ObjectID="_1526075974" r:id="rId216"/>
        </w:objec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обусловлена различием  внутри групп, не связанным с эффектом фактора, т. к. его уровень зафиксирован для каждой  группы.</w:t>
      </w:r>
    </w:p>
    <w:p w:rsidR="009B3F66"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 xml:space="preserve"> При этом справедливо равенство</w:t>
      </w:r>
      <w:r w:rsidR="009B3F66">
        <w:rPr>
          <w:rFonts w:ascii="Times New Roman" w:hAnsi="Times New Roman" w:cs="Times New Roman"/>
          <w:sz w:val="28"/>
          <w:szCs w:val="28"/>
        </w:rPr>
        <w:t>, которое называю</w:t>
      </w:r>
      <w:r w:rsidR="00633FF8">
        <w:rPr>
          <w:rFonts w:ascii="Times New Roman" w:hAnsi="Times New Roman" w:cs="Times New Roman"/>
          <w:sz w:val="28"/>
          <w:szCs w:val="28"/>
        </w:rPr>
        <w:t>т</w:t>
      </w:r>
      <w:r w:rsidR="009B3F66">
        <w:rPr>
          <w:rFonts w:ascii="Times New Roman" w:hAnsi="Times New Roman" w:cs="Times New Roman"/>
          <w:sz w:val="28"/>
          <w:szCs w:val="28"/>
        </w:rPr>
        <w:t xml:space="preserve"> </w:t>
      </w:r>
      <w:r w:rsidR="009B3F66" w:rsidRPr="00633FF8">
        <w:rPr>
          <w:rFonts w:ascii="Times New Roman" w:hAnsi="Times New Roman" w:cs="Times New Roman"/>
          <w:i/>
          <w:sz w:val="28"/>
          <w:szCs w:val="28"/>
        </w:rPr>
        <w:t>основным тождеством дисперсионного анализа</w:t>
      </w:r>
      <w:r w:rsidR="009B3F66">
        <w:rPr>
          <w:rFonts w:ascii="Times New Roman" w:hAnsi="Times New Roman" w:cs="Times New Roman"/>
          <w:sz w:val="28"/>
          <w:szCs w:val="28"/>
        </w:rPr>
        <w:t xml:space="preserve"> </w:t>
      </w:r>
      <w:r w:rsidR="009B3F66" w:rsidRPr="003D5057">
        <w:rPr>
          <w:rFonts w:ascii="Times New Roman" w:hAnsi="Times New Roman" w:cs="Times New Roman"/>
          <w:sz w:val="28"/>
          <w:szCs w:val="28"/>
        </w:rPr>
        <w:t>[3]</w:t>
      </w:r>
      <w:r w:rsidRPr="006E056B">
        <w:rPr>
          <w:rFonts w:ascii="Times New Roman" w:hAnsi="Times New Roman" w:cs="Times New Roman"/>
          <w:sz w:val="28"/>
          <w:szCs w:val="28"/>
        </w:rPr>
        <w:t>:</w:t>
      </w:r>
    </w:p>
    <w:p w:rsidR="00633FF8" w:rsidRPr="003D5057" w:rsidRDefault="00633FF8" w:rsidP="006E056B">
      <w:pPr>
        <w:spacing w:after="0" w:line="240" w:lineRule="auto"/>
        <w:ind w:firstLine="708"/>
        <w:jc w:val="both"/>
        <w:rPr>
          <w:rFonts w:ascii="Times New Roman" w:hAnsi="Times New Roman" w:cs="Times New Roman"/>
          <w:sz w:val="28"/>
          <w:szCs w:val="28"/>
        </w:rPr>
      </w:pPr>
    </w:p>
    <w:p w:rsidR="006E056B" w:rsidRPr="003D5057" w:rsidRDefault="00004E55" w:rsidP="009B3F66">
      <w:pPr>
        <w:spacing w:after="0" w:line="240" w:lineRule="auto"/>
        <w:jc w:val="center"/>
        <w:rPr>
          <w:rFonts w:ascii="Times New Roman" w:hAnsi="Times New Roman" w:cs="Times New Roman"/>
          <w:sz w:val="28"/>
          <w:szCs w:val="28"/>
        </w:rPr>
      </w:pPr>
      <w:r w:rsidRPr="00004E55">
        <w:rPr>
          <w:rFonts w:ascii="Times New Roman" w:hAnsi="Times New Roman" w:cs="Times New Roman"/>
          <w:position w:val="-12"/>
          <w:sz w:val="28"/>
          <w:szCs w:val="28"/>
        </w:rPr>
        <w:object w:dxaOrig="2020" w:dyaOrig="380">
          <v:shape id="_x0000_i1134" type="#_x0000_t75" style="width:104.25pt;height:20.25pt" o:ole="">
            <v:imagedata r:id="rId217" o:title=""/>
          </v:shape>
          <o:OLEObject Type="Embed" ProgID="Equation.3" ShapeID="_x0000_i1134" DrawAspect="Content" ObjectID="_1526075975" r:id="rId218"/>
        </w:object>
      </w:r>
      <w:r w:rsidR="006E056B" w:rsidRPr="006E056B">
        <w:rPr>
          <w:rFonts w:ascii="Times New Roman" w:hAnsi="Times New Roman" w:cs="Times New Roman"/>
          <w:sz w:val="28"/>
          <w:szCs w:val="28"/>
        </w:rPr>
        <w:t>.</w:t>
      </w:r>
    </w:p>
    <w:p w:rsidR="009B3F66" w:rsidRPr="003D5057" w:rsidRDefault="009B3F66" w:rsidP="009B3F66">
      <w:pPr>
        <w:spacing w:after="0" w:line="240" w:lineRule="auto"/>
        <w:jc w:val="center"/>
        <w:rPr>
          <w:rFonts w:ascii="Times New Roman" w:hAnsi="Times New Roman" w:cs="Times New Roman"/>
          <w:b/>
          <w:bCs/>
          <w:sz w:val="28"/>
          <w:szCs w:val="28"/>
        </w:rPr>
      </w:pP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ab/>
        <w:t xml:space="preserve">Таким образом, логика дисперсионного анализа состоит в разбиении общей суммы квадратов отклонений на компоненты, одна из которых обусловлена различием </w:t>
      </w:r>
      <w:r w:rsidR="00004E55">
        <w:rPr>
          <w:rFonts w:ascii="Times New Roman" w:hAnsi="Times New Roman" w:cs="Times New Roman"/>
          <w:sz w:val="28"/>
          <w:szCs w:val="28"/>
        </w:rPr>
        <w:t>групповых средних</w:t>
      </w:r>
      <w:r w:rsidRPr="006E056B">
        <w:rPr>
          <w:rFonts w:ascii="Times New Roman" w:hAnsi="Times New Roman" w:cs="Times New Roman"/>
          <w:sz w:val="28"/>
          <w:szCs w:val="28"/>
        </w:rPr>
        <w:t xml:space="preserve"> </w:t>
      </w:r>
      <w:r w:rsidR="00004E55">
        <w:rPr>
          <w:rFonts w:ascii="Times New Roman" w:hAnsi="Times New Roman" w:cs="Times New Roman"/>
          <w:sz w:val="28"/>
          <w:szCs w:val="28"/>
        </w:rPr>
        <w:t>(эффект фактора), а </w:t>
      </w:r>
      <w:r w:rsidRPr="006E056B">
        <w:rPr>
          <w:rFonts w:ascii="Times New Roman" w:hAnsi="Times New Roman" w:cs="Times New Roman"/>
          <w:sz w:val="28"/>
          <w:szCs w:val="28"/>
        </w:rPr>
        <w:t xml:space="preserve">другая  обусловлена случайной ошибкой.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Разделив суммы квадратов отклонений на соответствующие степени свободы, получают дисперсии (средние суммы квадратов отклонений, </w:t>
      </w:r>
      <w:r w:rsidRPr="006E056B">
        <w:rPr>
          <w:rFonts w:ascii="Times New Roman" w:hAnsi="Times New Roman" w:cs="Times New Roman"/>
          <w:i/>
          <w:sz w:val="28"/>
          <w:szCs w:val="28"/>
          <w:lang w:val="en-US"/>
        </w:rPr>
        <w:t>MS</w:t>
      </w:r>
      <w:r w:rsidRPr="006E056B">
        <w:rPr>
          <w:rFonts w:ascii="Times New Roman" w:hAnsi="Times New Roman" w:cs="Times New Roman"/>
          <w:sz w:val="28"/>
          <w:szCs w:val="28"/>
        </w:rPr>
        <w:t>):</w:t>
      </w:r>
    </w:p>
    <w:p w:rsidR="006E056B" w:rsidRPr="00184A3B" w:rsidRDefault="006E056B" w:rsidP="006E056B">
      <w:pPr>
        <w:spacing w:after="0" w:line="240" w:lineRule="auto"/>
        <w:ind w:firstLine="540"/>
        <w:jc w:val="both"/>
        <w:rPr>
          <w:rFonts w:ascii="Times New Roman" w:hAnsi="Times New Roman" w:cs="Times New Roman"/>
          <w:sz w:val="20"/>
          <w:szCs w:val="20"/>
        </w:rPr>
      </w:pPr>
    </w:p>
    <w:p w:rsidR="006E056B" w:rsidRPr="006E056B" w:rsidRDefault="00004E55" w:rsidP="006E056B">
      <w:pPr>
        <w:spacing w:after="0" w:line="240" w:lineRule="auto"/>
        <w:ind w:firstLine="540"/>
        <w:jc w:val="center"/>
        <w:rPr>
          <w:rFonts w:ascii="Times New Roman" w:hAnsi="Times New Roman" w:cs="Times New Roman"/>
          <w:sz w:val="28"/>
          <w:szCs w:val="28"/>
        </w:rPr>
      </w:pPr>
      <w:r w:rsidRPr="006E056B">
        <w:rPr>
          <w:rFonts w:ascii="Times New Roman" w:hAnsi="Times New Roman" w:cs="Times New Roman"/>
          <w:position w:val="-28"/>
          <w:sz w:val="28"/>
          <w:szCs w:val="28"/>
        </w:rPr>
        <w:object w:dxaOrig="5100" w:dyaOrig="720">
          <v:shape id="_x0000_i1135" type="#_x0000_t75" style="width:255.75pt;height:36pt" o:ole="">
            <v:imagedata r:id="rId219" o:title=""/>
          </v:shape>
          <o:OLEObject Type="Embed" ProgID="Equation.3" ShapeID="_x0000_i1135" DrawAspect="Content" ObjectID="_1526075976" r:id="rId220"/>
        </w:object>
      </w:r>
      <w:r w:rsidR="006E056B" w:rsidRPr="006E056B">
        <w:rPr>
          <w:rFonts w:ascii="Times New Roman" w:hAnsi="Times New Roman" w:cs="Times New Roman"/>
          <w:sz w:val="28"/>
          <w:szCs w:val="28"/>
        </w:rPr>
        <w:t>.</w:t>
      </w:r>
    </w:p>
    <w:p w:rsidR="006E056B" w:rsidRPr="00184A3B" w:rsidRDefault="006E056B" w:rsidP="006E056B">
      <w:pPr>
        <w:spacing w:after="0" w:line="240" w:lineRule="auto"/>
        <w:ind w:firstLine="540"/>
        <w:jc w:val="center"/>
        <w:rPr>
          <w:rFonts w:ascii="Times New Roman" w:hAnsi="Times New Roman" w:cs="Times New Roman"/>
          <w:sz w:val="20"/>
          <w:szCs w:val="20"/>
        </w:rPr>
      </w:pPr>
    </w:p>
    <w:p w:rsidR="006E056B" w:rsidRPr="003D5057"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Все три дисперсии являются оценками общей генеральной дисперсии </w:t>
      </w:r>
      <w:r w:rsidRPr="006E056B">
        <w:rPr>
          <w:rFonts w:ascii="Times New Roman" w:hAnsi="Times New Roman" w:cs="Times New Roman"/>
          <w:position w:val="-6"/>
          <w:sz w:val="28"/>
          <w:szCs w:val="28"/>
        </w:rPr>
        <w:object w:dxaOrig="380" w:dyaOrig="380">
          <v:shape id="_x0000_i1136" type="#_x0000_t75" style="width:20.25pt;height:20.25pt" o:ole="">
            <v:imagedata r:id="rId221" o:title=""/>
          </v:shape>
          <o:OLEObject Type="Embed" ProgID="Equation.3" ShapeID="_x0000_i1136" DrawAspect="Content" ObjectID="_1526075977" r:id="rId222"/>
        </w:object>
      </w:r>
      <w:r w:rsidRPr="006E056B">
        <w:rPr>
          <w:rFonts w:ascii="Times New Roman" w:hAnsi="Times New Roman" w:cs="Times New Roman"/>
          <w:sz w:val="28"/>
          <w:szCs w:val="28"/>
        </w:rPr>
        <w:t xml:space="preserve"> для совокупности </w:t>
      </w:r>
      <w:r w:rsidRPr="006E056B">
        <w:rPr>
          <w:rFonts w:ascii="Times New Roman" w:hAnsi="Times New Roman" w:cs="Times New Roman"/>
          <w:position w:val="-16"/>
          <w:sz w:val="28"/>
          <w:szCs w:val="28"/>
        </w:rPr>
        <w:object w:dxaOrig="720" w:dyaOrig="420">
          <v:shape id="_x0000_i1137" type="#_x0000_t75" style="width:36pt;height:21.75pt" o:ole="">
            <v:imagedata r:id="rId223" o:title=""/>
          </v:shape>
          <o:OLEObject Type="Embed" ProgID="Equation.3" ShapeID="_x0000_i1137" DrawAspect="Content" ObjectID="_1526075978" r:id="rId224"/>
        </w:object>
      </w:r>
      <w:r w:rsidRPr="006E056B">
        <w:rPr>
          <w:rFonts w:ascii="Times New Roman" w:hAnsi="Times New Roman" w:cs="Times New Roman"/>
          <w:sz w:val="28"/>
          <w:szCs w:val="28"/>
        </w:rPr>
        <w:t xml:space="preserve">. Однако  оценка </w:t>
      </w:r>
      <w:r w:rsidR="00004E55" w:rsidRPr="00004E55">
        <w:rPr>
          <w:rFonts w:ascii="Times New Roman" w:hAnsi="Times New Roman" w:cs="Times New Roman"/>
          <w:position w:val="-12"/>
          <w:sz w:val="28"/>
          <w:szCs w:val="28"/>
        </w:rPr>
        <w:object w:dxaOrig="620" w:dyaOrig="380">
          <v:shape id="_x0000_i1138" type="#_x0000_t75" style="width:32.25pt;height:20.25pt" o:ole="">
            <v:imagedata r:id="rId225" o:title=""/>
          </v:shape>
          <o:OLEObject Type="Embed" ProgID="Equation.3" ShapeID="_x0000_i1138" DrawAspect="Content" ObjectID="_1526075979" r:id="rId226"/>
        </w:object>
      </w:r>
      <w:r w:rsidRPr="006E056B">
        <w:rPr>
          <w:rFonts w:ascii="Times New Roman" w:hAnsi="Times New Roman" w:cs="Times New Roman"/>
          <w:sz w:val="28"/>
          <w:szCs w:val="28"/>
        </w:rPr>
        <w:t xml:space="preserve"> зависит от </w:t>
      </w:r>
      <w:r w:rsidRPr="006E056B">
        <w:rPr>
          <w:rFonts w:ascii="Times New Roman" w:hAnsi="Times New Roman" w:cs="Times New Roman"/>
          <w:sz w:val="28"/>
          <w:szCs w:val="28"/>
        </w:rPr>
        <w:lastRenderedPageBreak/>
        <w:t xml:space="preserve">истинности предположения </w:t>
      </w:r>
      <w:r w:rsidRPr="006E056B">
        <w:rPr>
          <w:rFonts w:ascii="Times New Roman" w:hAnsi="Times New Roman" w:cs="Times New Roman"/>
          <w:bCs/>
          <w:iCs/>
          <w:position w:val="-12"/>
          <w:sz w:val="28"/>
          <w:szCs w:val="28"/>
        </w:rPr>
        <w:object w:dxaOrig="420" w:dyaOrig="380">
          <v:shape id="_x0000_i1139" type="#_x0000_t75" style="width:21.75pt;height:20.25pt" o:ole="">
            <v:imagedata r:id="rId227" o:title=""/>
          </v:shape>
          <o:OLEObject Type="Embed" ProgID="Equation.3" ShapeID="_x0000_i1139" DrawAspect="Content" ObjectID="_1526075980" r:id="rId228"/>
        </w:object>
      </w:r>
      <w:r w:rsidRPr="006E056B">
        <w:rPr>
          <w:rFonts w:ascii="Times New Roman" w:hAnsi="Times New Roman" w:cs="Times New Roman"/>
          <w:sz w:val="28"/>
          <w:szCs w:val="28"/>
        </w:rPr>
        <w:t xml:space="preserve">: при нарушении </w:t>
      </w:r>
      <w:r w:rsidRPr="006E056B">
        <w:rPr>
          <w:rFonts w:ascii="Times New Roman" w:hAnsi="Times New Roman" w:cs="Times New Roman"/>
          <w:bCs/>
          <w:iCs/>
          <w:position w:val="-12"/>
          <w:sz w:val="28"/>
          <w:szCs w:val="28"/>
        </w:rPr>
        <w:object w:dxaOrig="420" w:dyaOrig="380">
          <v:shape id="_x0000_i1140" type="#_x0000_t75" style="width:21.75pt;height:20.25pt" o:ole="">
            <v:imagedata r:id="rId229" o:title=""/>
          </v:shape>
          <o:OLEObject Type="Embed" ProgID="Equation.3" ShapeID="_x0000_i1140" DrawAspect="Content" ObjectID="_1526075981" r:id="rId230"/>
        </w:object>
      </w:r>
      <w:r w:rsidRPr="006E056B">
        <w:rPr>
          <w:rFonts w:ascii="Times New Roman" w:hAnsi="Times New Roman" w:cs="Times New Roman"/>
          <w:sz w:val="28"/>
          <w:szCs w:val="28"/>
        </w:rPr>
        <w:t xml:space="preserve">  межгрупповая дисперсия имеет тенденцию к возрастанию и определяет большую долю в общей дисперсии.</w:t>
      </w:r>
    </w:p>
    <w:p w:rsid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При использовании статистических пакетов модуль дисперсионного анализа формирует таблицу вида </w:t>
      </w:r>
      <w:r w:rsidR="007F3B31">
        <w:rPr>
          <w:rFonts w:ascii="Times New Roman" w:hAnsi="Times New Roman" w:cs="Times New Roman"/>
          <w:sz w:val="28"/>
          <w:szCs w:val="28"/>
        </w:rPr>
        <w:t>1</w:t>
      </w:r>
      <w:r w:rsidRPr="006E056B">
        <w:rPr>
          <w:rFonts w:ascii="Times New Roman" w:hAnsi="Times New Roman" w:cs="Times New Roman"/>
          <w:sz w:val="28"/>
          <w:szCs w:val="28"/>
        </w:rPr>
        <w:t>.</w:t>
      </w:r>
      <w:r w:rsidR="007F3B31">
        <w:rPr>
          <w:rFonts w:ascii="Times New Roman" w:hAnsi="Times New Roman" w:cs="Times New Roman"/>
          <w:sz w:val="28"/>
          <w:szCs w:val="28"/>
        </w:rPr>
        <w:t>3</w:t>
      </w:r>
      <w:r w:rsidRPr="006E056B">
        <w:rPr>
          <w:rFonts w:ascii="Times New Roman" w:hAnsi="Times New Roman" w:cs="Times New Roman"/>
          <w:sz w:val="28"/>
          <w:szCs w:val="28"/>
        </w:rPr>
        <w:t xml:space="preserve"> </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результатов однофакторного дисперсионного анализа.</w:t>
      </w:r>
    </w:p>
    <w:p w:rsidR="00004E55" w:rsidRPr="006E056B" w:rsidRDefault="00004E55" w:rsidP="006E056B">
      <w:pPr>
        <w:spacing w:after="0" w:line="240" w:lineRule="auto"/>
        <w:ind w:firstLine="709"/>
        <w:jc w:val="both"/>
        <w:rPr>
          <w:rFonts w:ascii="Times New Roman" w:hAnsi="Times New Roman" w:cs="Times New Roman"/>
          <w:sz w:val="28"/>
          <w:szCs w:val="28"/>
        </w:rPr>
      </w:pPr>
    </w:p>
    <w:p w:rsidR="006E056B" w:rsidRDefault="006E056B" w:rsidP="00004E55">
      <w:pPr>
        <w:spacing w:after="0" w:line="240" w:lineRule="auto"/>
        <w:jc w:val="right"/>
        <w:rPr>
          <w:rFonts w:ascii="Times New Roman" w:hAnsi="Times New Roman" w:cs="Times New Roman"/>
          <w:sz w:val="10"/>
          <w:szCs w:val="10"/>
        </w:rPr>
      </w:pPr>
      <w:r w:rsidRPr="00004E55">
        <w:rPr>
          <w:rFonts w:ascii="Times New Roman" w:hAnsi="Times New Roman" w:cs="Times New Roman"/>
          <w:sz w:val="24"/>
          <w:szCs w:val="24"/>
        </w:rPr>
        <w:t>Таблица</w:t>
      </w:r>
      <w:r w:rsidRPr="00004E55">
        <w:rPr>
          <w:rFonts w:ascii="Times New Roman" w:hAnsi="Times New Roman" w:cs="Times New Roman"/>
          <w:sz w:val="24"/>
          <w:szCs w:val="24"/>
          <w:lang w:val="uk-UA"/>
        </w:rPr>
        <w:t xml:space="preserve"> </w:t>
      </w:r>
      <w:r w:rsidR="00004E55">
        <w:rPr>
          <w:rFonts w:ascii="Times New Roman" w:hAnsi="Times New Roman" w:cs="Times New Roman"/>
          <w:sz w:val="24"/>
          <w:szCs w:val="24"/>
        </w:rPr>
        <w:t>1</w:t>
      </w:r>
      <w:r w:rsidRPr="00004E55">
        <w:rPr>
          <w:rFonts w:ascii="Times New Roman" w:hAnsi="Times New Roman" w:cs="Times New Roman"/>
          <w:sz w:val="24"/>
          <w:szCs w:val="24"/>
          <w:lang w:val="uk-UA"/>
        </w:rPr>
        <w:t>.</w:t>
      </w:r>
      <w:r w:rsidR="007F3B31">
        <w:rPr>
          <w:rFonts w:ascii="Times New Roman" w:hAnsi="Times New Roman" w:cs="Times New Roman"/>
          <w:sz w:val="24"/>
          <w:szCs w:val="24"/>
        </w:rPr>
        <w:t>3</w:t>
      </w:r>
      <w:r w:rsidRPr="00004E55">
        <w:rPr>
          <w:rFonts w:ascii="Times New Roman" w:hAnsi="Times New Roman" w:cs="Times New Roman"/>
          <w:sz w:val="24"/>
          <w:szCs w:val="24"/>
        </w:rPr>
        <w:t>.</w:t>
      </w:r>
      <w:r w:rsidR="00004E55" w:rsidRPr="00004E55">
        <w:rPr>
          <w:rFonts w:ascii="Times New Roman" w:hAnsi="Times New Roman" w:cs="Times New Roman"/>
          <w:sz w:val="24"/>
          <w:szCs w:val="24"/>
        </w:rPr>
        <w:t xml:space="preserve"> Таблица одно факторного дисперсионного анализа</w:t>
      </w:r>
      <w:r w:rsidR="00004E55">
        <w:rPr>
          <w:rFonts w:ascii="Times New Roman" w:hAnsi="Times New Roman" w:cs="Times New Roman"/>
          <w:sz w:val="24"/>
          <w:szCs w:val="24"/>
        </w:rPr>
        <w:t>.</w:t>
      </w:r>
    </w:p>
    <w:p w:rsidR="005D6CB0" w:rsidRPr="005D6CB0" w:rsidRDefault="005D6CB0" w:rsidP="00004E55">
      <w:pPr>
        <w:spacing w:after="0" w:line="240" w:lineRule="auto"/>
        <w:jc w:val="right"/>
        <w:rPr>
          <w:rFonts w:ascii="Times New Roman" w:hAnsi="Times New Roman" w:cs="Times New Roman"/>
          <w:sz w:val="10"/>
          <w:szCs w:val="1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551"/>
        <w:gridCol w:w="1134"/>
        <w:gridCol w:w="1559"/>
        <w:gridCol w:w="1418"/>
      </w:tblGrid>
      <w:tr w:rsidR="006E056B" w:rsidRPr="006E056B" w:rsidTr="00004E55">
        <w:trPr>
          <w:trHeight w:val="954"/>
        </w:trPr>
        <w:tc>
          <w:tcPr>
            <w:tcW w:w="2127" w:type="dxa"/>
          </w:tcPr>
          <w:p w:rsidR="006E056B" w:rsidRPr="00004E55" w:rsidRDefault="006E056B" w:rsidP="00004E55">
            <w:pPr>
              <w:spacing w:after="0" w:line="240" w:lineRule="auto"/>
              <w:ind w:right="-108" w:hanging="108"/>
              <w:jc w:val="center"/>
              <w:rPr>
                <w:rFonts w:ascii="Times New Roman" w:hAnsi="Times New Roman" w:cs="Times New Roman"/>
                <w:sz w:val="24"/>
                <w:szCs w:val="24"/>
              </w:rPr>
            </w:pPr>
            <w:r w:rsidRPr="00004E55">
              <w:rPr>
                <w:rFonts w:ascii="Times New Roman" w:hAnsi="Times New Roman" w:cs="Times New Roman"/>
                <w:sz w:val="24"/>
                <w:szCs w:val="24"/>
              </w:rPr>
              <w:t>Эффекты (источник вариации)</w:t>
            </w:r>
          </w:p>
        </w:tc>
        <w:tc>
          <w:tcPr>
            <w:tcW w:w="2551" w:type="dxa"/>
          </w:tcPr>
          <w:p w:rsidR="006E056B" w:rsidRPr="00004E55" w:rsidRDefault="006E056B" w:rsidP="006E056B">
            <w:pPr>
              <w:spacing w:after="0" w:line="240" w:lineRule="auto"/>
              <w:jc w:val="center"/>
              <w:rPr>
                <w:rFonts w:ascii="Times New Roman" w:hAnsi="Times New Roman" w:cs="Times New Roman"/>
                <w:sz w:val="24"/>
                <w:szCs w:val="24"/>
                <w:lang w:val="en-US"/>
              </w:rPr>
            </w:pPr>
            <w:r w:rsidRPr="00004E55">
              <w:rPr>
                <w:rFonts w:ascii="Times New Roman" w:hAnsi="Times New Roman" w:cs="Times New Roman"/>
                <w:sz w:val="24"/>
                <w:szCs w:val="24"/>
              </w:rPr>
              <w:t xml:space="preserve">Суммы квадратов отклонений  </w:t>
            </w:r>
            <w:r w:rsidRPr="00004E55">
              <w:rPr>
                <w:rFonts w:ascii="Times New Roman" w:hAnsi="Times New Roman" w:cs="Times New Roman"/>
                <w:position w:val="-6"/>
                <w:sz w:val="24"/>
                <w:szCs w:val="24"/>
                <w:lang w:val="en-US"/>
              </w:rPr>
              <w:object w:dxaOrig="340" w:dyaOrig="279">
                <v:shape id="_x0000_i1141" type="#_x0000_t75" style="width:17.25pt;height:13.5pt" o:ole="">
                  <v:imagedata r:id="rId231" o:title=""/>
                </v:shape>
                <o:OLEObject Type="Embed" ProgID="Equation.3" ShapeID="_x0000_i1141" DrawAspect="Content" ObjectID="_1526075982" r:id="rId232"/>
              </w:object>
            </w:r>
          </w:p>
        </w:tc>
        <w:tc>
          <w:tcPr>
            <w:tcW w:w="1134" w:type="dxa"/>
          </w:tcPr>
          <w:p w:rsidR="006E056B" w:rsidRPr="00004E55" w:rsidRDefault="006E056B" w:rsidP="006E056B">
            <w:pPr>
              <w:spacing w:after="0" w:line="240" w:lineRule="auto"/>
              <w:jc w:val="center"/>
              <w:rPr>
                <w:rFonts w:ascii="Times New Roman" w:hAnsi="Times New Roman" w:cs="Times New Roman"/>
                <w:sz w:val="24"/>
                <w:szCs w:val="24"/>
                <w:lang w:val="en-US"/>
              </w:rPr>
            </w:pPr>
            <w:r w:rsidRPr="00004E55">
              <w:rPr>
                <w:rFonts w:ascii="Times New Roman" w:hAnsi="Times New Roman" w:cs="Times New Roman"/>
                <w:sz w:val="24"/>
                <w:szCs w:val="24"/>
              </w:rPr>
              <w:t>Степени свободы</w:t>
            </w:r>
          </w:p>
          <w:p w:rsidR="006E056B" w:rsidRPr="00004E55" w:rsidRDefault="006E056B" w:rsidP="006E056B">
            <w:pPr>
              <w:spacing w:after="0" w:line="240" w:lineRule="auto"/>
              <w:jc w:val="center"/>
              <w:rPr>
                <w:rFonts w:ascii="Times New Roman" w:hAnsi="Times New Roman" w:cs="Times New Roman"/>
                <w:sz w:val="24"/>
                <w:szCs w:val="24"/>
                <w:lang w:val="en-US"/>
              </w:rPr>
            </w:pPr>
            <w:r w:rsidRPr="00004E55">
              <w:rPr>
                <w:rFonts w:ascii="Times New Roman" w:hAnsi="Times New Roman" w:cs="Times New Roman"/>
                <w:position w:val="-16"/>
                <w:sz w:val="24"/>
                <w:szCs w:val="24"/>
                <w:lang w:val="en-US"/>
              </w:rPr>
              <w:object w:dxaOrig="320" w:dyaOrig="420">
                <v:shape id="_x0000_i1142" type="#_x0000_t75" style="width:15.75pt;height:21.75pt" o:ole="">
                  <v:imagedata r:id="rId233" o:title=""/>
                </v:shape>
                <o:OLEObject Type="Embed" ProgID="Equation.3" ShapeID="_x0000_i1142" DrawAspect="Content" ObjectID="_1526075983" r:id="rId234"/>
              </w:object>
            </w:r>
          </w:p>
        </w:tc>
        <w:tc>
          <w:tcPr>
            <w:tcW w:w="1559" w:type="dxa"/>
          </w:tcPr>
          <w:p w:rsidR="006E056B" w:rsidRPr="00004E55" w:rsidRDefault="006E056B" w:rsidP="006E056B">
            <w:pPr>
              <w:spacing w:after="0" w:line="240" w:lineRule="auto"/>
              <w:jc w:val="center"/>
              <w:rPr>
                <w:rFonts w:ascii="Times New Roman" w:hAnsi="Times New Roman" w:cs="Times New Roman"/>
                <w:sz w:val="24"/>
                <w:szCs w:val="24"/>
                <w:lang w:val="en-US"/>
              </w:rPr>
            </w:pPr>
            <w:r w:rsidRPr="00004E55">
              <w:rPr>
                <w:rFonts w:ascii="Times New Roman" w:hAnsi="Times New Roman" w:cs="Times New Roman"/>
                <w:sz w:val="24"/>
                <w:szCs w:val="24"/>
              </w:rPr>
              <w:t>Дисперсии</w:t>
            </w:r>
            <w:r w:rsidRPr="00004E55">
              <w:rPr>
                <w:rFonts w:ascii="Times New Roman" w:hAnsi="Times New Roman" w:cs="Times New Roman"/>
                <w:sz w:val="24"/>
                <w:szCs w:val="24"/>
                <w:lang w:val="en-US"/>
              </w:rPr>
              <w:t xml:space="preserve"> (</w:t>
            </w:r>
            <w:r w:rsidRPr="00004E55">
              <w:rPr>
                <w:rFonts w:ascii="Times New Roman" w:hAnsi="Times New Roman" w:cs="Times New Roman"/>
                <w:sz w:val="24"/>
                <w:szCs w:val="24"/>
              </w:rPr>
              <w:t xml:space="preserve">средние квадраты)     </w:t>
            </w:r>
            <w:r w:rsidRPr="00004E55">
              <w:rPr>
                <w:rFonts w:ascii="Times New Roman" w:hAnsi="Times New Roman" w:cs="Times New Roman"/>
                <w:i/>
                <w:sz w:val="24"/>
                <w:szCs w:val="24"/>
                <w:lang w:val="en-US"/>
              </w:rPr>
              <w:t>MS</w:t>
            </w:r>
          </w:p>
        </w:tc>
        <w:tc>
          <w:tcPr>
            <w:tcW w:w="1418" w:type="dxa"/>
          </w:tcPr>
          <w:p w:rsidR="006E056B" w:rsidRPr="00004E55" w:rsidRDefault="006E056B" w:rsidP="006E056B">
            <w:pPr>
              <w:spacing w:after="0" w:line="240" w:lineRule="auto"/>
              <w:jc w:val="center"/>
              <w:rPr>
                <w:rFonts w:ascii="Times New Roman" w:hAnsi="Times New Roman" w:cs="Times New Roman"/>
                <w:sz w:val="24"/>
                <w:szCs w:val="24"/>
                <w:lang w:val="uk-UA"/>
              </w:rPr>
            </w:pPr>
            <w:r w:rsidRPr="00004E55">
              <w:rPr>
                <w:rFonts w:ascii="Times New Roman" w:hAnsi="Times New Roman" w:cs="Times New Roman"/>
                <w:i/>
                <w:sz w:val="24"/>
                <w:szCs w:val="24"/>
                <w:lang w:val="en-US"/>
              </w:rPr>
              <w:t>F</w:t>
            </w:r>
            <w:r w:rsidRPr="00004E55">
              <w:rPr>
                <w:rFonts w:ascii="Times New Roman" w:hAnsi="Times New Roman" w:cs="Times New Roman"/>
                <w:sz w:val="24"/>
                <w:szCs w:val="24"/>
                <w:lang w:val="en-US"/>
              </w:rPr>
              <w:t>-</w:t>
            </w:r>
            <w:r w:rsidRPr="00004E55">
              <w:rPr>
                <w:rFonts w:ascii="Times New Roman" w:hAnsi="Times New Roman" w:cs="Times New Roman"/>
                <w:sz w:val="24"/>
                <w:szCs w:val="24"/>
              </w:rPr>
              <w:t>отношения</w:t>
            </w:r>
          </w:p>
        </w:tc>
      </w:tr>
      <w:tr w:rsidR="006E056B" w:rsidRPr="006E056B" w:rsidTr="00004E55">
        <w:trPr>
          <w:trHeight w:val="866"/>
        </w:trPr>
        <w:tc>
          <w:tcPr>
            <w:tcW w:w="2127" w:type="dxa"/>
          </w:tcPr>
          <w:p w:rsidR="006E056B" w:rsidRPr="00004E55" w:rsidRDefault="006E056B" w:rsidP="00004E55">
            <w:pPr>
              <w:spacing w:after="0" w:line="240" w:lineRule="auto"/>
              <w:ind w:hanging="108"/>
              <w:jc w:val="center"/>
              <w:rPr>
                <w:rFonts w:ascii="Times New Roman" w:hAnsi="Times New Roman" w:cs="Times New Roman"/>
                <w:sz w:val="24"/>
                <w:szCs w:val="24"/>
                <w:lang w:val="en-US"/>
              </w:rPr>
            </w:pPr>
            <w:r w:rsidRPr="00004E55">
              <w:rPr>
                <w:rFonts w:ascii="Times New Roman" w:hAnsi="Times New Roman" w:cs="Times New Roman"/>
                <w:sz w:val="24"/>
                <w:szCs w:val="24"/>
              </w:rPr>
              <w:t>Между уровнями фактора</w:t>
            </w:r>
            <w:r w:rsidRPr="00004E55">
              <w:rPr>
                <w:rFonts w:ascii="Times New Roman" w:hAnsi="Times New Roman" w:cs="Times New Roman"/>
                <w:position w:val="-4"/>
                <w:sz w:val="24"/>
                <w:szCs w:val="24"/>
                <w:lang w:val="en-US"/>
              </w:rPr>
              <w:object w:dxaOrig="240" w:dyaOrig="260">
                <v:shape id="_x0000_i1143" type="#_x0000_t75" style="width:12pt;height:12pt" o:ole="">
                  <v:imagedata r:id="rId235" o:title=""/>
                </v:shape>
                <o:OLEObject Type="Embed" ProgID="Equation.3" ShapeID="_x0000_i1143" DrawAspect="Content" ObjectID="_1526075984" r:id="rId236"/>
              </w:object>
            </w:r>
          </w:p>
          <w:p w:rsidR="006E056B" w:rsidRPr="00004E55" w:rsidRDefault="00004E55" w:rsidP="00004E55">
            <w:pPr>
              <w:spacing w:after="0" w:line="240" w:lineRule="auto"/>
              <w:ind w:hanging="108"/>
              <w:jc w:val="center"/>
              <w:rPr>
                <w:rFonts w:ascii="Times New Roman" w:hAnsi="Times New Roman" w:cs="Times New Roman"/>
                <w:sz w:val="24"/>
                <w:szCs w:val="24"/>
                <w:lang w:val="en-US"/>
              </w:rPr>
            </w:pPr>
            <w:r>
              <w:rPr>
                <w:rFonts w:ascii="Times New Roman" w:hAnsi="Times New Roman" w:cs="Times New Roman"/>
                <w:sz w:val="24"/>
                <w:szCs w:val="24"/>
              </w:rPr>
              <w:t>(межгрупповая</w:t>
            </w:r>
            <w:r w:rsidR="006E056B" w:rsidRPr="00004E55">
              <w:rPr>
                <w:rFonts w:ascii="Times New Roman" w:hAnsi="Times New Roman" w:cs="Times New Roman"/>
                <w:sz w:val="24"/>
                <w:szCs w:val="24"/>
                <w:lang w:val="en-US"/>
              </w:rPr>
              <w:t>)</w:t>
            </w:r>
          </w:p>
        </w:tc>
        <w:tc>
          <w:tcPr>
            <w:tcW w:w="2551" w:type="dxa"/>
          </w:tcPr>
          <w:p w:rsidR="006E056B" w:rsidRPr="006E056B" w:rsidRDefault="00004E55" w:rsidP="00004E55">
            <w:pPr>
              <w:spacing w:after="0" w:line="240" w:lineRule="auto"/>
              <w:ind w:hanging="108"/>
              <w:jc w:val="center"/>
              <w:rPr>
                <w:rFonts w:ascii="Times New Roman" w:hAnsi="Times New Roman" w:cs="Times New Roman"/>
                <w:sz w:val="28"/>
                <w:szCs w:val="28"/>
              </w:rPr>
            </w:pPr>
            <w:r w:rsidRPr="00004E55">
              <w:rPr>
                <w:rFonts w:ascii="Times New Roman" w:hAnsi="Times New Roman" w:cs="Times New Roman"/>
                <w:position w:val="-36"/>
                <w:sz w:val="28"/>
                <w:szCs w:val="28"/>
              </w:rPr>
              <w:object w:dxaOrig="2439" w:dyaOrig="859">
                <v:shape id="_x0000_i1144" type="#_x0000_t75" style="width:120pt;height:43.5pt" o:ole="">
                  <v:imagedata r:id="rId237" o:title=""/>
                </v:shape>
                <o:OLEObject Type="Embed" ProgID="Equation.3" ShapeID="_x0000_i1144" DrawAspect="Content" ObjectID="_1526075985" r:id="rId238"/>
              </w:objec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5D6CB0" w:rsidP="006E056B">
            <w:pPr>
              <w:spacing w:after="0" w:line="240" w:lineRule="auto"/>
              <w:jc w:val="center"/>
              <w:rPr>
                <w:rFonts w:ascii="Times New Roman" w:hAnsi="Times New Roman" w:cs="Times New Roman"/>
                <w:sz w:val="28"/>
                <w:szCs w:val="28"/>
                <w:lang w:val="en-US"/>
              </w:rPr>
            </w:pPr>
            <w:r w:rsidRPr="00004E55">
              <w:rPr>
                <w:rFonts w:ascii="Times New Roman" w:hAnsi="Times New Roman" w:cs="Times New Roman"/>
                <w:position w:val="-12"/>
                <w:sz w:val="28"/>
                <w:szCs w:val="28"/>
                <w:lang w:val="en-US"/>
              </w:rPr>
              <w:object w:dxaOrig="1160" w:dyaOrig="380">
                <v:shape id="_x0000_i1145" type="#_x0000_t75" style="width:39.75pt;height:20.25pt" o:ole="">
                  <v:imagedata r:id="rId239" o:title=""/>
                </v:shape>
                <o:OLEObject Type="Embed" ProgID="Equation.3" ShapeID="_x0000_i1145" DrawAspect="Content" ObjectID="_1526075986" r:id="rId240"/>
              </w:object>
            </w:r>
          </w:p>
        </w:tc>
        <w:tc>
          <w:tcPr>
            <w:tcW w:w="1559" w:type="dxa"/>
          </w:tcPr>
          <w:p w:rsidR="006E056B" w:rsidRPr="006E056B" w:rsidRDefault="00004E55" w:rsidP="006E056B">
            <w:pPr>
              <w:spacing w:after="0" w:line="240" w:lineRule="auto"/>
              <w:jc w:val="center"/>
              <w:rPr>
                <w:rFonts w:ascii="Times New Roman" w:hAnsi="Times New Roman" w:cs="Times New Roman"/>
                <w:sz w:val="28"/>
                <w:szCs w:val="28"/>
              </w:rPr>
            </w:pPr>
            <w:r w:rsidRPr="00004E55">
              <w:rPr>
                <w:rFonts w:ascii="Times New Roman" w:hAnsi="Times New Roman" w:cs="Times New Roman"/>
                <w:position w:val="-26"/>
                <w:sz w:val="28"/>
                <w:szCs w:val="28"/>
              </w:rPr>
              <w:object w:dxaOrig="1500" w:dyaOrig="720">
                <v:shape id="_x0000_i1146" type="#_x0000_t75" style="width:62.25pt;height:28.5pt" o:ole="">
                  <v:imagedata r:id="rId241" o:title=""/>
                </v:shape>
                <o:OLEObject Type="Embed" ProgID="Equation.3" ShapeID="_x0000_i1146" DrawAspect="Content" ObjectID="_1526075987" r:id="rId242"/>
              </w:object>
            </w:r>
          </w:p>
        </w:tc>
        <w:tc>
          <w:tcPr>
            <w:tcW w:w="1418" w:type="dxa"/>
          </w:tcPr>
          <w:p w:rsidR="006E056B" w:rsidRPr="006E056B" w:rsidRDefault="005D6CB0" w:rsidP="006E056B">
            <w:pPr>
              <w:spacing w:after="0" w:line="240" w:lineRule="auto"/>
              <w:jc w:val="center"/>
              <w:rPr>
                <w:rFonts w:ascii="Times New Roman" w:hAnsi="Times New Roman" w:cs="Times New Roman"/>
                <w:sz w:val="28"/>
                <w:szCs w:val="28"/>
              </w:rPr>
            </w:pPr>
            <w:r w:rsidRPr="00004E55">
              <w:rPr>
                <w:rFonts w:ascii="Times New Roman" w:hAnsi="Times New Roman" w:cs="Times New Roman"/>
                <w:position w:val="-34"/>
                <w:sz w:val="28"/>
                <w:szCs w:val="28"/>
                <w:lang w:val="en-US"/>
              </w:rPr>
              <w:object w:dxaOrig="1340" w:dyaOrig="780">
                <v:shape id="_x0000_i1147" type="#_x0000_t75" style="width:62.25pt;height:33.75pt" o:ole="">
                  <v:imagedata r:id="rId243" o:title=""/>
                </v:shape>
                <o:OLEObject Type="Embed" ProgID="Equation.3" ShapeID="_x0000_i1147" DrawAspect="Content" ObjectID="_1526075988" r:id="rId244"/>
              </w:object>
            </w:r>
          </w:p>
        </w:tc>
      </w:tr>
      <w:tr w:rsidR="006E056B" w:rsidRPr="006E056B" w:rsidTr="00004E55">
        <w:tc>
          <w:tcPr>
            <w:tcW w:w="2127" w:type="dxa"/>
          </w:tcPr>
          <w:p w:rsidR="006E056B" w:rsidRPr="00004E55" w:rsidRDefault="006E056B" w:rsidP="00004E55">
            <w:pPr>
              <w:spacing w:after="0" w:line="240" w:lineRule="auto"/>
              <w:ind w:left="-108" w:hanging="108"/>
              <w:jc w:val="center"/>
              <w:rPr>
                <w:rFonts w:ascii="Times New Roman" w:hAnsi="Times New Roman" w:cs="Times New Roman"/>
                <w:sz w:val="24"/>
                <w:szCs w:val="24"/>
                <w:lang w:val="en-US"/>
              </w:rPr>
            </w:pPr>
            <w:r w:rsidRPr="00004E55">
              <w:rPr>
                <w:rFonts w:ascii="Times New Roman" w:hAnsi="Times New Roman" w:cs="Times New Roman"/>
                <w:sz w:val="24"/>
                <w:szCs w:val="24"/>
              </w:rPr>
              <w:t>Внутри уровней (внутригруппова</w:t>
            </w:r>
            <w:r w:rsidR="00004E55">
              <w:rPr>
                <w:rFonts w:ascii="Times New Roman" w:hAnsi="Times New Roman" w:cs="Times New Roman"/>
                <w:sz w:val="24"/>
                <w:szCs w:val="24"/>
              </w:rPr>
              <w:t>я</w:t>
            </w:r>
            <w:r w:rsidRPr="00004E55">
              <w:rPr>
                <w:rFonts w:ascii="Times New Roman" w:hAnsi="Times New Roman" w:cs="Times New Roman"/>
                <w:sz w:val="24"/>
                <w:szCs w:val="24"/>
                <w:lang w:val="en-US"/>
              </w:rPr>
              <w:t>)</w:t>
            </w:r>
          </w:p>
        </w:tc>
        <w:tc>
          <w:tcPr>
            <w:tcW w:w="2551" w:type="dxa"/>
          </w:tcPr>
          <w:p w:rsidR="006E056B" w:rsidRPr="006E056B" w:rsidRDefault="00004E55" w:rsidP="00004E55">
            <w:pPr>
              <w:spacing w:after="0" w:line="240" w:lineRule="auto"/>
              <w:ind w:hanging="108"/>
              <w:jc w:val="center"/>
              <w:rPr>
                <w:rFonts w:ascii="Times New Roman" w:hAnsi="Times New Roman" w:cs="Times New Roman"/>
                <w:sz w:val="28"/>
                <w:szCs w:val="28"/>
              </w:rPr>
            </w:pPr>
            <w:r w:rsidRPr="00004E55">
              <w:rPr>
                <w:rFonts w:ascii="Times New Roman" w:hAnsi="Times New Roman" w:cs="Times New Roman"/>
                <w:position w:val="-40"/>
                <w:sz w:val="28"/>
                <w:szCs w:val="28"/>
              </w:rPr>
              <w:object w:dxaOrig="2720" w:dyaOrig="920">
                <v:shape id="_x0000_i1148" type="#_x0000_t75" style="width:128.25pt;height:43.5pt" o:ole="">
                  <v:imagedata r:id="rId245" o:title=""/>
                </v:shape>
                <o:OLEObject Type="Embed" ProgID="Equation.3" ShapeID="_x0000_i1148" DrawAspect="Content" ObjectID="_1526075989" r:id="rId246"/>
              </w:objec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position w:val="-12"/>
                <w:sz w:val="28"/>
                <w:szCs w:val="28"/>
                <w:lang w:val="en-US"/>
              </w:rPr>
              <w:object w:dxaOrig="1200" w:dyaOrig="380">
                <v:shape id="_x0000_i1149" type="#_x0000_t75" style="width:43.5pt;height:20.25pt" o:ole="">
                  <v:imagedata r:id="rId247" o:title=""/>
                </v:shape>
                <o:OLEObject Type="Embed" ProgID="Equation.3" ShapeID="_x0000_i1149" DrawAspect="Content" ObjectID="_1526075990" r:id="rId248"/>
              </w:object>
            </w:r>
          </w:p>
        </w:tc>
        <w:tc>
          <w:tcPr>
            <w:tcW w:w="1559" w:type="dxa"/>
          </w:tcPr>
          <w:p w:rsidR="006E056B" w:rsidRPr="006E056B" w:rsidRDefault="00004E55"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28"/>
                <w:sz w:val="28"/>
                <w:szCs w:val="28"/>
              </w:rPr>
              <w:object w:dxaOrig="1660" w:dyaOrig="740">
                <v:shape id="_x0000_i1150" type="#_x0000_t75" style="width:66pt;height:30pt" o:ole="">
                  <v:imagedata r:id="rId249" o:title=""/>
                </v:shape>
                <o:OLEObject Type="Embed" ProgID="Equation.3" ShapeID="_x0000_i1150" DrawAspect="Content" ObjectID="_1526075991" r:id="rId250"/>
              </w:object>
            </w:r>
          </w:p>
        </w:tc>
        <w:tc>
          <w:tcPr>
            <w:tcW w:w="1418" w:type="dxa"/>
          </w:tcPr>
          <w:p w:rsidR="006E056B" w:rsidRPr="006E056B" w:rsidRDefault="006E056B" w:rsidP="006E056B">
            <w:pPr>
              <w:spacing w:after="0" w:line="240" w:lineRule="auto"/>
              <w:jc w:val="center"/>
              <w:rPr>
                <w:rFonts w:ascii="Times New Roman" w:hAnsi="Times New Roman" w:cs="Times New Roman"/>
                <w:sz w:val="28"/>
                <w:szCs w:val="28"/>
              </w:rPr>
            </w:pPr>
          </w:p>
        </w:tc>
      </w:tr>
      <w:tr w:rsidR="006E056B" w:rsidRPr="006E056B" w:rsidTr="004059AD">
        <w:trPr>
          <w:trHeight w:val="854"/>
        </w:trPr>
        <w:tc>
          <w:tcPr>
            <w:tcW w:w="2127" w:type="dxa"/>
          </w:tcPr>
          <w:p w:rsidR="006E056B" w:rsidRPr="00004E55" w:rsidRDefault="006E056B" w:rsidP="00004E55">
            <w:pPr>
              <w:spacing w:after="0" w:line="240" w:lineRule="auto"/>
              <w:ind w:hanging="108"/>
              <w:jc w:val="center"/>
              <w:rPr>
                <w:rFonts w:ascii="Times New Roman" w:hAnsi="Times New Roman" w:cs="Times New Roman"/>
                <w:sz w:val="24"/>
                <w:szCs w:val="24"/>
              </w:rPr>
            </w:pPr>
            <w:r w:rsidRPr="00004E55">
              <w:rPr>
                <w:rFonts w:ascii="Times New Roman" w:hAnsi="Times New Roman" w:cs="Times New Roman"/>
                <w:sz w:val="24"/>
                <w:szCs w:val="24"/>
              </w:rPr>
              <w:t xml:space="preserve">Общая </w:t>
            </w:r>
          </w:p>
        </w:tc>
        <w:tc>
          <w:tcPr>
            <w:tcW w:w="2551" w:type="dxa"/>
          </w:tcPr>
          <w:p w:rsidR="006E056B" w:rsidRPr="006E056B" w:rsidRDefault="00004E55" w:rsidP="00004E55">
            <w:pPr>
              <w:spacing w:after="0" w:line="240" w:lineRule="auto"/>
              <w:ind w:hanging="108"/>
              <w:jc w:val="center"/>
              <w:rPr>
                <w:rFonts w:ascii="Times New Roman" w:hAnsi="Times New Roman" w:cs="Times New Roman"/>
                <w:sz w:val="28"/>
                <w:szCs w:val="28"/>
              </w:rPr>
            </w:pPr>
            <w:r w:rsidRPr="00004E55">
              <w:rPr>
                <w:rFonts w:ascii="Times New Roman" w:hAnsi="Times New Roman" w:cs="Times New Roman"/>
                <w:position w:val="-40"/>
                <w:sz w:val="28"/>
                <w:szCs w:val="28"/>
              </w:rPr>
              <w:object w:dxaOrig="2560" w:dyaOrig="920">
                <v:shape id="_x0000_i1151" type="#_x0000_t75" style="width:126pt;height:44.25pt" o:ole="">
                  <v:imagedata r:id="rId251" o:title=""/>
                </v:shape>
                <o:OLEObject Type="Embed" ProgID="Equation.3" ShapeID="_x0000_i1151" DrawAspect="Content" ObjectID="_1526075992" r:id="rId252"/>
              </w:objec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position w:val="-12"/>
                <w:sz w:val="28"/>
                <w:szCs w:val="28"/>
                <w:lang w:val="en-US"/>
              </w:rPr>
              <w:object w:dxaOrig="1180" w:dyaOrig="380">
                <v:shape id="_x0000_i1152" type="#_x0000_t75" style="width:42pt;height:20.25pt" o:ole="">
                  <v:imagedata r:id="rId253" o:title=""/>
                </v:shape>
                <o:OLEObject Type="Embed" ProgID="Equation.3" ShapeID="_x0000_i1152" DrawAspect="Content" ObjectID="_1526075993" r:id="rId254"/>
              </w:object>
            </w:r>
          </w:p>
        </w:tc>
        <w:tc>
          <w:tcPr>
            <w:tcW w:w="1559" w:type="dxa"/>
          </w:tcPr>
          <w:p w:rsidR="006E056B" w:rsidRPr="006E056B" w:rsidRDefault="00004E55"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28"/>
                <w:sz w:val="28"/>
                <w:szCs w:val="28"/>
              </w:rPr>
              <w:object w:dxaOrig="1480" w:dyaOrig="740">
                <v:shape id="_x0000_i1153" type="#_x0000_t75" style="width:62.25pt;height:32.25pt" o:ole="">
                  <v:imagedata r:id="rId255" o:title=""/>
                </v:shape>
                <o:OLEObject Type="Embed" ProgID="Equation.3" ShapeID="_x0000_i1153" DrawAspect="Content" ObjectID="_1526075994" r:id="rId256"/>
              </w:object>
            </w:r>
          </w:p>
        </w:tc>
        <w:tc>
          <w:tcPr>
            <w:tcW w:w="1418" w:type="dxa"/>
          </w:tcPr>
          <w:p w:rsidR="006E056B" w:rsidRPr="006E056B" w:rsidRDefault="006E056B" w:rsidP="006E056B">
            <w:pPr>
              <w:spacing w:after="0" w:line="240" w:lineRule="auto"/>
              <w:jc w:val="center"/>
              <w:rPr>
                <w:rFonts w:ascii="Times New Roman" w:hAnsi="Times New Roman" w:cs="Times New Roman"/>
                <w:sz w:val="28"/>
                <w:szCs w:val="28"/>
              </w:rPr>
            </w:pPr>
          </w:p>
        </w:tc>
      </w:tr>
    </w:tbl>
    <w:p w:rsidR="006E056B" w:rsidRPr="006E056B" w:rsidRDefault="006E056B" w:rsidP="006E056B">
      <w:pPr>
        <w:spacing w:after="0" w:line="240" w:lineRule="auto"/>
        <w:jc w:val="both"/>
        <w:rPr>
          <w:rFonts w:ascii="Times New Roman" w:hAnsi="Times New Roman" w:cs="Times New Roman"/>
          <w:sz w:val="28"/>
          <w:szCs w:val="28"/>
          <w:lang w:val="en-US"/>
        </w:rPr>
      </w:pPr>
    </w:p>
    <w:p w:rsidR="00004E55" w:rsidRPr="006E056B" w:rsidRDefault="00004E55" w:rsidP="00004E55">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 xml:space="preserve">Для проверки основной гипотезы вычисляется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t xml:space="preserve">-отношение: </w:t>
      </w:r>
      <w:r w:rsidRPr="006E056B">
        <w:rPr>
          <w:rFonts w:ascii="Times New Roman" w:hAnsi="Times New Roman" w:cs="Times New Roman"/>
          <w:position w:val="-34"/>
          <w:sz w:val="28"/>
          <w:szCs w:val="28"/>
        </w:rPr>
        <w:object w:dxaOrig="1180" w:dyaOrig="780">
          <v:shape id="_x0000_i1154" type="#_x0000_t75" style="width:58.5pt;height:39.75pt" o:ole="">
            <v:imagedata r:id="rId257" o:title=""/>
          </v:shape>
          <o:OLEObject Type="Embed" ProgID="Equation.3" ShapeID="_x0000_i1154" DrawAspect="Content" ObjectID="_1526075995" r:id="rId258"/>
        </w:object>
      </w:r>
      <w:r w:rsidRPr="006E056B">
        <w:rPr>
          <w:rFonts w:ascii="Times New Roman" w:hAnsi="Times New Roman" w:cs="Times New Roman"/>
          <w:sz w:val="28"/>
          <w:szCs w:val="28"/>
        </w:rPr>
        <w:t xml:space="preserve">. Эта величина имеет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t xml:space="preserve">-распределение Фишера со степенями свободы </w:t>
      </w:r>
      <w:r w:rsidRPr="006E056B">
        <w:rPr>
          <w:rFonts w:ascii="Times New Roman" w:hAnsi="Times New Roman" w:cs="Times New Roman"/>
          <w:position w:val="-12"/>
          <w:sz w:val="28"/>
          <w:szCs w:val="28"/>
        </w:rPr>
        <w:object w:dxaOrig="760" w:dyaOrig="360">
          <v:shape id="_x0000_i1155" type="#_x0000_t75" style="width:38.25pt;height:20.25pt" o:ole="">
            <v:imagedata r:id="rId259" o:title=""/>
          </v:shape>
          <o:OLEObject Type="Embed" ProgID="Equation.3" ShapeID="_x0000_i1155" DrawAspect="Content" ObjectID="_1526075996" r:id="rId260"/>
        </w:object>
      </w:r>
      <w:r w:rsidRPr="006E056B">
        <w:rPr>
          <w:rFonts w:ascii="Times New Roman" w:hAnsi="Times New Roman" w:cs="Times New Roman"/>
          <w:sz w:val="28"/>
          <w:szCs w:val="28"/>
        </w:rPr>
        <w:t xml:space="preserve"> и </w:t>
      </w:r>
      <w:r w:rsidRPr="006E056B">
        <w:rPr>
          <w:rFonts w:ascii="Times New Roman" w:hAnsi="Times New Roman" w:cs="Times New Roman"/>
          <w:position w:val="-12"/>
          <w:sz w:val="28"/>
          <w:szCs w:val="28"/>
        </w:rPr>
        <w:object w:dxaOrig="820" w:dyaOrig="360">
          <v:shape id="_x0000_i1156" type="#_x0000_t75" style="width:39.75pt;height:20.25pt" o:ole="">
            <v:imagedata r:id="rId261" o:title=""/>
          </v:shape>
          <o:OLEObject Type="Embed" ProgID="Equation.3" ShapeID="_x0000_i1156" DrawAspect="Content" ObjectID="_1526075997" r:id="rId262"/>
        </w:object>
      </w:r>
      <w:r w:rsidRPr="006E056B">
        <w:rPr>
          <w:rFonts w:ascii="Times New Roman" w:hAnsi="Times New Roman" w:cs="Times New Roman"/>
          <w:sz w:val="28"/>
          <w:szCs w:val="28"/>
        </w:rPr>
        <w:t>.</w:t>
      </w: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Если при заданном уровне значимости </w:t>
      </w:r>
      <w:r w:rsidRPr="006E056B">
        <w:rPr>
          <w:rFonts w:ascii="Times New Roman" w:hAnsi="Times New Roman" w:cs="Times New Roman"/>
          <w:bCs/>
          <w:i/>
          <w:sz w:val="28"/>
          <w:szCs w:val="28"/>
          <w:lang w:val="en-US"/>
        </w:rPr>
        <w:sym w:font="Symbol" w:char="F061"/>
      </w:r>
      <w:r w:rsidRPr="006E056B">
        <w:rPr>
          <w:rFonts w:ascii="Times New Roman" w:hAnsi="Times New Roman" w:cs="Times New Roman"/>
          <w:sz w:val="28"/>
          <w:szCs w:val="28"/>
        </w:rPr>
        <w:t xml:space="preserve"> выполняется неравенство </w:t>
      </w:r>
      <w:r w:rsidRPr="006E056B">
        <w:rPr>
          <w:rFonts w:ascii="Times New Roman" w:hAnsi="Times New Roman" w:cs="Times New Roman"/>
          <w:b/>
          <w:bCs/>
          <w:position w:val="-16"/>
          <w:sz w:val="28"/>
          <w:szCs w:val="28"/>
        </w:rPr>
        <w:object w:dxaOrig="1760" w:dyaOrig="420">
          <v:shape id="_x0000_i1157" type="#_x0000_t75" style="width:87.75pt;height:21.75pt" o:ole="">
            <v:imagedata r:id="rId263" o:title=""/>
          </v:shape>
          <o:OLEObject Type="Embed" ProgID="Equation.3" ShapeID="_x0000_i1157" DrawAspect="Content" ObjectID="_1526075998" r:id="rId264"/>
        </w:object>
      </w:r>
      <w:r w:rsidRPr="006E056B">
        <w:rPr>
          <w:rFonts w:ascii="Times New Roman" w:hAnsi="Times New Roman" w:cs="Times New Roman"/>
          <w:sz w:val="28"/>
          <w:szCs w:val="28"/>
        </w:rPr>
        <w:t xml:space="preserve"> (где </w:t>
      </w:r>
      <w:r w:rsidRPr="006E056B">
        <w:rPr>
          <w:rFonts w:ascii="Times New Roman" w:hAnsi="Times New Roman" w:cs="Times New Roman"/>
          <w:b/>
          <w:bCs/>
          <w:position w:val="-16"/>
          <w:sz w:val="28"/>
          <w:szCs w:val="28"/>
        </w:rPr>
        <w:object w:dxaOrig="1260" w:dyaOrig="420">
          <v:shape id="_x0000_i1158" type="#_x0000_t75" style="width:66pt;height:21.75pt" o:ole="">
            <v:imagedata r:id="rId265" o:title=""/>
          </v:shape>
          <o:OLEObject Type="Embed" ProgID="Equation.3" ShapeID="_x0000_i1158" DrawAspect="Content" ObjectID="_1526075999" r:id="rId266"/>
        </w:object>
      </w:r>
      <w:r w:rsidRPr="006E056B">
        <w:rPr>
          <w:rFonts w:ascii="Times New Roman" w:hAnsi="Times New Roman" w:cs="Times New Roman"/>
          <w:b/>
          <w:bCs/>
          <w:sz w:val="28"/>
          <w:szCs w:val="28"/>
        </w:rPr>
        <w:t xml:space="preserve"> </w:t>
      </w:r>
      <w:r w:rsidR="00184A3B" w:rsidRPr="00184A3B">
        <w:rPr>
          <w:rFonts w:ascii="Times New Roman" w:hAnsi="Times New Roman" w:cs="Times New Roman"/>
          <w:bCs/>
          <w:sz w:val="28"/>
          <w:szCs w:val="28"/>
        </w:rPr>
        <w:t>есть</w:t>
      </w:r>
      <w:r w:rsidRPr="003D5057">
        <w:rPr>
          <w:rFonts w:ascii="Times New Roman" w:hAnsi="Times New Roman" w:cs="Times New Roman"/>
          <w:bCs/>
          <w:sz w:val="28"/>
          <w:szCs w:val="28"/>
        </w:rPr>
        <w:t xml:space="preserve"> </w:t>
      </w:r>
      <w:proofErr w:type="gramStart"/>
      <w:r w:rsidRPr="006E056B">
        <w:rPr>
          <w:rFonts w:ascii="Times New Roman" w:hAnsi="Times New Roman" w:cs="Times New Roman"/>
          <w:i/>
          <w:sz w:val="28"/>
          <w:szCs w:val="28"/>
        </w:rPr>
        <w:sym w:font="Symbol" w:char="F061"/>
      </w:r>
      <w:r w:rsidRPr="006E056B">
        <w:rPr>
          <w:rFonts w:ascii="Times New Roman" w:hAnsi="Times New Roman" w:cs="Times New Roman"/>
          <w:sz w:val="28"/>
          <w:szCs w:val="28"/>
        </w:rPr>
        <w:t>-</w:t>
      </w:r>
      <w:proofErr w:type="gramEnd"/>
      <w:r w:rsidRPr="006E056B">
        <w:rPr>
          <w:rFonts w:ascii="Times New Roman" w:hAnsi="Times New Roman" w:cs="Times New Roman"/>
          <w:sz w:val="28"/>
          <w:szCs w:val="28"/>
        </w:rPr>
        <w:t xml:space="preserve">квантиль  распределения Фишера), то гипотезу </w:t>
      </w:r>
      <w:r w:rsidRPr="006E056B">
        <w:rPr>
          <w:rFonts w:ascii="Times New Roman" w:hAnsi="Times New Roman" w:cs="Times New Roman"/>
          <w:bCs/>
          <w:iCs/>
          <w:position w:val="-12"/>
          <w:sz w:val="28"/>
          <w:szCs w:val="28"/>
        </w:rPr>
        <w:object w:dxaOrig="400" w:dyaOrig="380">
          <v:shape id="_x0000_i1159" type="#_x0000_t75" style="width:20.25pt;height:20.25pt" o:ole="">
            <v:imagedata r:id="rId267" o:title=""/>
          </v:shape>
          <o:OLEObject Type="Embed" ProgID="Equation.3" ShapeID="_x0000_i1159" DrawAspect="Content" ObjectID="_1526076000" r:id="rId268"/>
        </w:object>
      </w:r>
      <w:r w:rsidRPr="006E056B">
        <w:rPr>
          <w:rFonts w:ascii="Times New Roman" w:hAnsi="Times New Roman" w:cs="Times New Roman"/>
          <w:sz w:val="28"/>
          <w:szCs w:val="28"/>
        </w:rPr>
        <w:t xml:space="preserve"> отклоняют,  а в противном случае принимают.</w:t>
      </w:r>
    </w:p>
    <w:p w:rsidR="006E056B" w:rsidRPr="006E056B" w:rsidRDefault="006E056B" w:rsidP="004059AD">
      <w:pPr>
        <w:spacing w:after="0" w:line="240" w:lineRule="auto"/>
        <w:jc w:val="both"/>
        <w:rPr>
          <w:rFonts w:ascii="Times New Roman" w:hAnsi="Times New Roman" w:cs="Times New Roman"/>
          <w:bCs/>
          <w:sz w:val="28"/>
          <w:szCs w:val="28"/>
        </w:rPr>
      </w:pPr>
      <w:r w:rsidRPr="006E056B">
        <w:rPr>
          <w:rFonts w:ascii="Times New Roman" w:hAnsi="Times New Roman" w:cs="Times New Roman"/>
          <w:sz w:val="28"/>
          <w:szCs w:val="28"/>
        </w:rPr>
        <w:tab/>
        <w:t xml:space="preserve">Следовательно, при нарушении гипотезы </w:t>
      </w:r>
      <w:r w:rsidRPr="006E056B">
        <w:rPr>
          <w:rFonts w:ascii="Times New Roman" w:hAnsi="Times New Roman" w:cs="Times New Roman"/>
          <w:bCs/>
          <w:iCs/>
          <w:position w:val="-12"/>
          <w:sz w:val="28"/>
          <w:szCs w:val="28"/>
        </w:rPr>
        <w:object w:dxaOrig="420" w:dyaOrig="380">
          <v:shape id="_x0000_i1160" type="#_x0000_t75" style="width:21.75pt;height:20.25pt" o:ole="">
            <v:imagedata r:id="rId269" o:title=""/>
          </v:shape>
          <o:OLEObject Type="Embed" ProgID="Equation.3" ShapeID="_x0000_i1160" DrawAspect="Content" ObjectID="_1526076001" r:id="rId270"/>
        </w:object>
      </w:r>
      <w:r w:rsidRPr="006E056B">
        <w:rPr>
          <w:rFonts w:ascii="Times New Roman" w:hAnsi="Times New Roman" w:cs="Times New Roman"/>
          <w:bCs/>
          <w:iCs/>
          <w:sz w:val="28"/>
          <w:szCs w:val="28"/>
        </w:rPr>
        <w:t xml:space="preserve">, т. е. при выполнении неравенства </w:t>
      </w:r>
      <w:r w:rsidRPr="005D6CB0">
        <w:rPr>
          <w:rFonts w:ascii="Times New Roman" w:hAnsi="Times New Roman" w:cs="Times New Roman"/>
          <w:bCs/>
          <w:position w:val="-16"/>
          <w:sz w:val="28"/>
          <w:szCs w:val="28"/>
        </w:rPr>
        <w:object w:dxaOrig="1760" w:dyaOrig="420">
          <v:shape id="_x0000_i1161" type="#_x0000_t75" style="width:87.75pt;height:21.75pt" o:ole="">
            <v:imagedata r:id="rId271" o:title=""/>
          </v:shape>
          <o:OLEObject Type="Embed" ProgID="Equation.3" ShapeID="_x0000_i1161" DrawAspect="Content" ObjectID="_1526076002" r:id="rId272"/>
        </w:object>
      </w:r>
      <w:r w:rsidRPr="005D6CB0">
        <w:rPr>
          <w:rFonts w:ascii="Times New Roman" w:hAnsi="Times New Roman" w:cs="Times New Roman"/>
          <w:bCs/>
          <w:sz w:val="28"/>
          <w:szCs w:val="28"/>
        </w:rPr>
        <w:t>,</w:t>
      </w:r>
      <w:r w:rsidRPr="006E056B">
        <w:rPr>
          <w:rFonts w:ascii="Times New Roman" w:hAnsi="Times New Roman" w:cs="Times New Roman"/>
          <w:b/>
          <w:bCs/>
          <w:sz w:val="28"/>
          <w:szCs w:val="28"/>
        </w:rPr>
        <w:t xml:space="preserve"> </w:t>
      </w:r>
      <w:r w:rsidRPr="006E056B">
        <w:rPr>
          <w:rFonts w:ascii="Times New Roman" w:hAnsi="Times New Roman" w:cs="Times New Roman"/>
          <w:bCs/>
          <w:sz w:val="28"/>
          <w:szCs w:val="28"/>
        </w:rPr>
        <w:t xml:space="preserve">влияние фактора на </w:t>
      </w:r>
      <w:r w:rsidR="005D6CB0">
        <w:rPr>
          <w:rFonts w:ascii="Times New Roman" w:hAnsi="Times New Roman" w:cs="Times New Roman"/>
          <w:bCs/>
          <w:sz w:val="28"/>
          <w:szCs w:val="28"/>
        </w:rPr>
        <w:t xml:space="preserve">вариацию </w:t>
      </w:r>
      <w:r w:rsidRPr="006E056B">
        <w:rPr>
          <w:rFonts w:ascii="Times New Roman" w:hAnsi="Times New Roman" w:cs="Times New Roman"/>
          <w:bCs/>
          <w:sz w:val="28"/>
          <w:szCs w:val="28"/>
        </w:rPr>
        <w:t>переменн</w:t>
      </w:r>
      <w:r w:rsidR="005D6CB0">
        <w:rPr>
          <w:rFonts w:ascii="Times New Roman" w:hAnsi="Times New Roman" w:cs="Times New Roman"/>
          <w:bCs/>
          <w:sz w:val="28"/>
          <w:szCs w:val="28"/>
        </w:rPr>
        <w:t>ой</w:t>
      </w:r>
      <w:r w:rsidRPr="006E056B">
        <w:rPr>
          <w:rFonts w:ascii="Times New Roman" w:hAnsi="Times New Roman" w:cs="Times New Roman"/>
          <w:b/>
          <w:bCs/>
          <w:sz w:val="28"/>
          <w:szCs w:val="28"/>
        </w:rPr>
        <w:t xml:space="preserve"> </w:t>
      </w:r>
      <w:r w:rsidRPr="006E056B">
        <w:rPr>
          <w:rFonts w:ascii="Times New Roman" w:hAnsi="Times New Roman" w:cs="Times New Roman"/>
          <w:bCs/>
          <w:i/>
          <w:sz w:val="28"/>
          <w:szCs w:val="28"/>
          <w:lang w:val="en-US"/>
        </w:rPr>
        <w:t>Y</w:t>
      </w:r>
      <w:r w:rsidRPr="006E056B">
        <w:rPr>
          <w:rFonts w:ascii="Times New Roman" w:hAnsi="Times New Roman" w:cs="Times New Roman"/>
          <w:bCs/>
          <w:sz w:val="28"/>
          <w:szCs w:val="28"/>
        </w:rPr>
        <w:t xml:space="preserve"> </w:t>
      </w:r>
      <w:r w:rsidR="00184A3B">
        <w:rPr>
          <w:rFonts w:ascii="Times New Roman" w:hAnsi="Times New Roman" w:cs="Times New Roman"/>
          <w:bCs/>
          <w:sz w:val="28"/>
          <w:szCs w:val="28"/>
        </w:rPr>
        <w:t xml:space="preserve">считается </w:t>
      </w:r>
      <w:r w:rsidRPr="006E056B">
        <w:rPr>
          <w:rFonts w:ascii="Times New Roman" w:hAnsi="Times New Roman" w:cs="Times New Roman"/>
          <w:bCs/>
          <w:sz w:val="28"/>
          <w:szCs w:val="28"/>
        </w:rPr>
        <w:t>статистически значим</w:t>
      </w:r>
      <w:r w:rsidR="00184A3B">
        <w:rPr>
          <w:rFonts w:ascii="Times New Roman" w:hAnsi="Times New Roman" w:cs="Times New Roman"/>
          <w:bCs/>
          <w:sz w:val="28"/>
          <w:szCs w:val="28"/>
        </w:rPr>
        <w:t xml:space="preserve">ым с надежностью </w:t>
      </w:r>
      <w:r w:rsidR="00184A3B" w:rsidRPr="00184A3B">
        <w:rPr>
          <w:rFonts w:ascii="Times New Roman" w:hAnsi="Times New Roman" w:cs="Times New Roman"/>
          <w:bCs/>
          <w:position w:val="-10"/>
          <w:sz w:val="28"/>
          <w:szCs w:val="28"/>
        </w:rPr>
        <w:object w:dxaOrig="1040" w:dyaOrig="340">
          <v:shape id="_x0000_i1162" type="#_x0000_t75" style="width:51.75pt;height:17.25pt" o:ole="">
            <v:imagedata r:id="rId273" o:title=""/>
          </v:shape>
          <o:OLEObject Type="Embed" ProgID="Equation.3" ShapeID="_x0000_i1162" DrawAspect="Content" ObjectID="_1526076003" r:id="rId274"/>
        </w:object>
      </w:r>
      <w:r w:rsidRPr="006E056B">
        <w:rPr>
          <w:rFonts w:ascii="Times New Roman" w:hAnsi="Times New Roman" w:cs="Times New Roman"/>
          <w:bCs/>
          <w:sz w:val="28"/>
          <w:szCs w:val="28"/>
        </w:rPr>
        <w:t>.</w:t>
      </w:r>
    </w:p>
    <w:p w:rsidR="005D6CB0" w:rsidRPr="006E056B" w:rsidRDefault="006E056B" w:rsidP="004059AD">
      <w:pPr>
        <w:spacing w:after="0" w:line="240" w:lineRule="auto"/>
        <w:jc w:val="both"/>
        <w:rPr>
          <w:rFonts w:ascii="Times New Roman" w:hAnsi="Times New Roman" w:cs="Times New Roman"/>
          <w:sz w:val="28"/>
          <w:szCs w:val="28"/>
        </w:rPr>
      </w:pPr>
      <w:r w:rsidRPr="006E056B">
        <w:rPr>
          <w:rFonts w:ascii="Times New Roman" w:hAnsi="Times New Roman" w:cs="Times New Roman"/>
          <w:i/>
          <w:sz w:val="28"/>
          <w:szCs w:val="28"/>
        </w:rPr>
        <w:tab/>
      </w:r>
    </w:p>
    <w:p w:rsidR="006E056B" w:rsidRPr="004059AD" w:rsidRDefault="004059AD" w:rsidP="004059AD">
      <w:pPr>
        <w:pStyle w:val="3"/>
        <w:numPr>
          <w:ilvl w:val="2"/>
          <w:numId w:val="5"/>
        </w:numPr>
        <w:spacing w:before="0" w:after="0"/>
        <w:ind w:left="993" w:hanging="284"/>
        <w:rPr>
          <w:rFonts w:ascii="Times New Roman" w:hAnsi="Times New Roman"/>
          <w:sz w:val="28"/>
          <w:szCs w:val="28"/>
        </w:rPr>
      </w:pPr>
      <w:bookmarkStart w:id="10" w:name="_Toc450061545"/>
      <w:r w:rsidRPr="004059AD">
        <w:rPr>
          <w:rFonts w:ascii="Times New Roman" w:hAnsi="Times New Roman"/>
          <w:sz w:val="28"/>
          <w:szCs w:val="28"/>
        </w:rPr>
        <w:t>Апостериорные критерии и контрасты</w:t>
      </w:r>
      <w:bookmarkEnd w:id="10"/>
    </w:p>
    <w:p w:rsidR="00F4617F" w:rsidRDefault="00F4617F" w:rsidP="004059AD">
      <w:pPr>
        <w:spacing w:after="0" w:line="240" w:lineRule="auto"/>
        <w:rPr>
          <w:rFonts w:ascii="Times New Roman" w:hAnsi="Times New Roman" w:cs="Times New Roman"/>
          <w:sz w:val="28"/>
          <w:szCs w:val="28"/>
        </w:rPr>
      </w:pPr>
    </w:p>
    <w:p w:rsidR="00AE227D" w:rsidRDefault="00633FF8" w:rsidP="00AE22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принятии нулевой гипотезы</w:t>
      </w:r>
      <w:r w:rsidR="00AE227D">
        <w:rPr>
          <w:rFonts w:ascii="Times New Roman" w:hAnsi="Times New Roman" w:cs="Times New Roman"/>
          <w:sz w:val="28"/>
          <w:szCs w:val="28"/>
        </w:rPr>
        <w:t xml:space="preserve"> все групповые средние считаются неразличимыми и оцениваются величиной общего среднего</w:t>
      </w:r>
    </w:p>
    <w:p w:rsidR="00AE227D" w:rsidRDefault="00AE227D" w:rsidP="00AE227D">
      <w:pPr>
        <w:spacing w:after="0" w:line="240" w:lineRule="auto"/>
        <w:jc w:val="center"/>
        <w:rPr>
          <w:rFonts w:ascii="Times New Roman" w:hAnsi="Times New Roman" w:cs="Times New Roman"/>
          <w:sz w:val="28"/>
          <w:szCs w:val="28"/>
        </w:rPr>
      </w:pPr>
      <w:r w:rsidRPr="00AE227D">
        <w:rPr>
          <w:rFonts w:ascii="Times New Roman" w:hAnsi="Times New Roman" w:cs="Times New Roman"/>
          <w:position w:val="-30"/>
          <w:sz w:val="28"/>
          <w:szCs w:val="28"/>
        </w:rPr>
        <w:object w:dxaOrig="3040" w:dyaOrig="740">
          <v:shape id="_x0000_i1163" type="#_x0000_t75" style="width:150pt;height:38.25pt" o:ole="">
            <v:imagedata r:id="rId275" o:title=""/>
          </v:shape>
          <o:OLEObject Type="Embed" ProgID="Equation.3" ShapeID="_x0000_i1163" DrawAspect="Content" ObjectID="_1526076004" r:id="rId276"/>
        </w:object>
      </w:r>
      <w:r>
        <w:rPr>
          <w:rFonts w:ascii="Times New Roman" w:hAnsi="Times New Roman" w:cs="Times New Roman"/>
          <w:sz w:val="28"/>
          <w:szCs w:val="28"/>
        </w:rPr>
        <w:t xml:space="preserve"> .</w:t>
      </w:r>
    </w:p>
    <w:p w:rsidR="00633FF8" w:rsidRDefault="00AE227D" w:rsidP="00AE227D">
      <w:pPr>
        <w:spacing w:after="0" w:line="240" w:lineRule="auto"/>
        <w:ind w:firstLine="708"/>
        <w:jc w:val="center"/>
        <w:rPr>
          <w:rFonts w:ascii="Times New Roman" w:hAnsi="Times New Roman" w:cs="Times New Roman"/>
          <w:sz w:val="28"/>
          <w:szCs w:val="28"/>
        </w:rPr>
      </w:pPr>
      <w:r>
        <w:rPr>
          <w:rFonts w:ascii="Times New Roman" w:hAnsi="Times New Roman" w:cs="Times New Roman"/>
          <w:position w:val="-34"/>
          <w:sz w:val="28"/>
          <w:szCs w:val="28"/>
        </w:rPr>
        <w:t xml:space="preserve">  </w:t>
      </w:r>
    </w:p>
    <w:p w:rsidR="00AE227D" w:rsidRDefault="00F4617F"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отклонении нулевой гипотезы изучаются  </w:t>
      </w:r>
      <w:r w:rsidR="00AE227D">
        <w:rPr>
          <w:rFonts w:ascii="Times New Roman" w:hAnsi="Times New Roman" w:cs="Times New Roman"/>
          <w:sz w:val="28"/>
          <w:szCs w:val="28"/>
        </w:rPr>
        <w:t>групповые средние</w:t>
      </w:r>
    </w:p>
    <w:p w:rsidR="00AE227D" w:rsidRPr="00AE227D" w:rsidRDefault="00AE227D" w:rsidP="00F4617F">
      <w:pPr>
        <w:spacing w:after="0" w:line="240" w:lineRule="auto"/>
        <w:ind w:firstLine="708"/>
        <w:jc w:val="both"/>
        <w:rPr>
          <w:rFonts w:ascii="Times New Roman" w:hAnsi="Times New Roman" w:cs="Times New Roman"/>
          <w:sz w:val="20"/>
          <w:szCs w:val="20"/>
        </w:rPr>
      </w:pPr>
    </w:p>
    <w:p w:rsidR="00AE227D" w:rsidRDefault="00AE227D" w:rsidP="00AE227D">
      <w:pPr>
        <w:spacing w:after="0" w:line="240" w:lineRule="auto"/>
        <w:ind w:firstLine="708"/>
        <w:jc w:val="center"/>
        <w:rPr>
          <w:rFonts w:ascii="Times New Roman" w:hAnsi="Times New Roman" w:cs="Times New Roman"/>
          <w:sz w:val="28"/>
          <w:szCs w:val="28"/>
        </w:rPr>
      </w:pPr>
      <w:r w:rsidRPr="0050405D">
        <w:rPr>
          <w:position w:val="-34"/>
        </w:rPr>
        <w:object w:dxaOrig="2580" w:dyaOrig="780">
          <v:shape id="_x0000_i1164" type="#_x0000_t75" style="width:129.75pt;height:39.75pt" o:ole="">
            <v:imagedata r:id="rId277" o:title=""/>
          </v:shape>
          <o:OLEObject Type="Embed" ProgID="Equation.3" ShapeID="_x0000_i1164" DrawAspect="Content" ObjectID="_1526076005" r:id="rId278"/>
        </w:object>
      </w:r>
      <w:r>
        <w:rPr>
          <w:rFonts w:ascii="Times New Roman" w:hAnsi="Times New Roman" w:cs="Times New Roman"/>
          <w:sz w:val="28"/>
          <w:szCs w:val="28"/>
        </w:rPr>
        <w:t>.</w:t>
      </w:r>
    </w:p>
    <w:p w:rsidR="00AE227D" w:rsidRPr="00AE227D" w:rsidRDefault="00AE227D" w:rsidP="00AE227D">
      <w:pPr>
        <w:spacing w:after="0" w:line="240" w:lineRule="auto"/>
        <w:ind w:firstLine="708"/>
        <w:jc w:val="center"/>
        <w:rPr>
          <w:rFonts w:ascii="Times New Roman" w:hAnsi="Times New Roman" w:cs="Times New Roman"/>
          <w:sz w:val="20"/>
          <w:szCs w:val="20"/>
        </w:rPr>
      </w:pPr>
    </w:p>
    <w:p w:rsidR="00633FF8" w:rsidRDefault="00AE227D" w:rsidP="00AE22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 </w:t>
      </w:r>
      <w:r w:rsidR="00F4617F">
        <w:rPr>
          <w:rFonts w:ascii="Times New Roman" w:hAnsi="Times New Roman" w:cs="Times New Roman"/>
          <w:sz w:val="28"/>
          <w:szCs w:val="28"/>
        </w:rPr>
        <w:t xml:space="preserve"> дифференциальные эффекты</w:t>
      </w:r>
      <w:r w:rsidRPr="00F4617F">
        <w:rPr>
          <w:rFonts w:ascii="Times New Roman" w:hAnsi="Times New Roman" w:cs="Times New Roman"/>
          <w:position w:val="-12"/>
          <w:sz w:val="28"/>
          <w:szCs w:val="28"/>
        </w:rPr>
        <w:object w:dxaOrig="1060" w:dyaOrig="380">
          <v:shape id="_x0000_i1165" type="#_x0000_t75" style="width:51.75pt;height:20.25pt" o:ole="">
            <v:imagedata r:id="rId279" o:title=""/>
          </v:shape>
          <o:OLEObject Type="Embed" ProgID="Equation.3" ShapeID="_x0000_i1165" DrawAspect="Content" ObjectID="_1526076006" r:id="rId280"/>
        </w:object>
      </w:r>
      <w:r w:rsidR="00F4617F">
        <w:rPr>
          <w:rFonts w:ascii="Times New Roman" w:hAnsi="Times New Roman" w:cs="Times New Roman"/>
          <w:sz w:val="28"/>
          <w:szCs w:val="28"/>
        </w:rPr>
        <w:t xml:space="preserve">. Их оценками </w:t>
      </w:r>
      <w:r w:rsidR="00633FF8">
        <w:rPr>
          <w:rFonts w:ascii="Times New Roman" w:hAnsi="Times New Roman" w:cs="Times New Roman"/>
          <w:sz w:val="28"/>
          <w:szCs w:val="28"/>
        </w:rPr>
        <w:t>являются значения</w:t>
      </w:r>
    </w:p>
    <w:p w:rsidR="00AE227D" w:rsidRPr="00AE227D" w:rsidRDefault="00AE227D" w:rsidP="00AE227D">
      <w:pPr>
        <w:spacing w:after="0" w:line="240" w:lineRule="auto"/>
        <w:jc w:val="both"/>
        <w:rPr>
          <w:rFonts w:ascii="Times New Roman" w:hAnsi="Times New Roman" w:cs="Times New Roman"/>
          <w:sz w:val="20"/>
          <w:szCs w:val="20"/>
        </w:rPr>
      </w:pPr>
    </w:p>
    <w:p w:rsidR="00633FF8" w:rsidRDefault="00633FF8" w:rsidP="00633FF8">
      <w:pPr>
        <w:spacing w:after="0" w:line="240" w:lineRule="auto"/>
        <w:ind w:firstLine="708"/>
        <w:jc w:val="center"/>
      </w:pPr>
      <w:r w:rsidRPr="0050405D">
        <w:rPr>
          <w:position w:val="-34"/>
        </w:rPr>
        <w:object w:dxaOrig="4020" w:dyaOrig="780">
          <v:shape id="_x0000_i1166" type="#_x0000_t75" style="width:201.75pt;height:39.75pt" o:ole="">
            <v:imagedata r:id="rId281" o:title=""/>
          </v:shape>
          <o:OLEObject Type="Embed" ProgID="Equation.3" ShapeID="_x0000_i1166" DrawAspect="Content" ObjectID="_1526076007" r:id="rId282"/>
        </w:object>
      </w:r>
      <w:r w:rsidR="00AE227D" w:rsidRPr="00E6405E">
        <w:rPr>
          <w:rFonts w:ascii="Times New Roman" w:hAnsi="Times New Roman" w:cs="Times New Roman"/>
          <w:sz w:val="28"/>
          <w:szCs w:val="28"/>
        </w:rPr>
        <w:t>,</w:t>
      </w:r>
    </w:p>
    <w:p w:rsidR="00AE227D" w:rsidRPr="00AE227D" w:rsidRDefault="00AE227D" w:rsidP="00633FF8">
      <w:pPr>
        <w:spacing w:after="0" w:line="240" w:lineRule="auto"/>
        <w:ind w:firstLine="708"/>
        <w:jc w:val="center"/>
        <w:rPr>
          <w:rFonts w:ascii="Times New Roman" w:hAnsi="Times New Roman" w:cs="Times New Roman"/>
          <w:sz w:val="20"/>
          <w:szCs w:val="20"/>
        </w:rPr>
      </w:pPr>
    </w:p>
    <w:p w:rsidR="00F4617F" w:rsidRDefault="00F4617F" w:rsidP="00633F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имеющие нормальное распределение и статистически </w:t>
      </w:r>
      <w:r w:rsidR="00BC6AFB">
        <w:rPr>
          <w:rFonts w:ascii="Times New Roman" w:hAnsi="Times New Roman" w:cs="Times New Roman"/>
          <w:sz w:val="28"/>
          <w:szCs w:val="28"/>
        </w:rPr>
        <w:t>независимые от дисп</w:t>
      </w:r>
      <w:r w:rsidR="00CF6E57">
        <w:rPr>
          <w:rFonts w:ascii="Times New Roman" w:hAnsi="Times New Roman" w:cs="Times New Roman"/>
          <w:sz w:val="28"/>
          <w:szCs w:val="28"/>
        </w:rPr>
        <w:t>ер</w:t>
      </w:r>
      <w:r w:rsidR="00BC6AFB">
        <w:rPr>
          <w:rFonts w:ascii="Times New Roman" w:hAnsi="Times New Roman" w:cs="Times New Roman"/>
          <w:sz w:val="28"/>
          <w:szCs w:val="28"/>
        </w:rPr>
        <w:t xml:space="preserve">сии </w:t>
      </w:r>
      <w:r w:rsidR="00BC6AFB" w:rsidRPr="004059AD">
        <w:rPr>
          <w:rFonts w:ascii="Times New Roman" w:hAnsi="Times New Roman" w:cs="Times New Roman"/>
          <w:sz w:val="28"/>
          <w:szCs w:val="28"/>
        </w:rPr>
        <w:t>остатков</w:t>
      </w:r>
      <w:r w:rsidR="00B60437">
        <w:rPr>
          <w:rFonts w:ascii="Times New Roman" w:hAnsi="Times New Roman" w:cs="Times New Roman"/>
          <w:sz w:val="28"/>
          <w:szCs w:val="28"/>
        </w:rPr>
        <w:t xml:space="preserve">. </w:t>
      </w:r>
      <w:r w:rsidR="004059AD" w:rsidRPr="00AE227D">
        <w:rPr>
          <w:rFonts w:ascii="Times New Roman" w:hAnsi="Times New Roman" w:cs="Times New Roman"/>
          <w:sz w:val="28"/>
          <w:szCs w:val="28"/>
        </w:rPr>
        <w:t>Доверительные интервалы</w:t>
      </w:r>
      <w:r w:rsidR="00AE227D">
        <w:rPr>
          <w:rFonts w:ascii="Times New Roman" w:hAnsi="Times New Roman" w:cs="Times New Roman"/>
          <w:sz w:val="28"/>
          <w:szCs w:val="28"/>
        </w:rPr>
        <w:t xml:space="preserve"> </w:t>
      </w:r>
      <w:proofErr w:type="gramStart"/>
      <w:r w:rsidR="00AE227D">
        <w:rPr>
          <w:rFonts w:ascii="Times New Roman" w:hAnsi="Times New Roman" w:cs="Times New Roman"/>
          <w:sz w:val="28"/>
          <w:szCs w:val="28"/>
        </w:rPr>
        <w:t>для</w:t>
      </w:r>
      <w:proofErr w:type="gramEnd"/>
      <w:r w:rsidR="00AE227D">
        <w:rPr>
          <w:rFonts w:ascii="Times New Roman" w:hAnsi="Times New Roman" w:cs="Times New Roman"/>
          <w:sz w:val="28"/>
          <w:szCs w:val="28"/>
        </w:rPr>
        <w:t xml:space="preserve"> </w:t>
      </w:r>
      <w:r w:rsidR="00AE227D" w:rsidRPr="0050405D">
        <w:rPr>
          <w:position w:val="-12"/>
        </w:rPr>
        <w:object w:dxaOrig="300" w:dyaOrig="380">
          <v:shape id="_x0000_i1167" type="#_x0000_t75" style="width:14.25pt;height:20.25pt" o:ole="">
            <v:imagedata r:id="rId283" o:title=""/>
          </v:shape>
          <o:OLEObject Type="Embed" ProgID="Equation.3" ShapeID="_x0000_i1167" DrawAspect="Content" ObjectID="_1526076008" r:id="rId284"/>
        </w:object>
      </w:r>
      <w:r w:rsidR="00AE227D">
        <w:t xml:space="preserve"> </w:t>
      </w:r>
      <w:r w:rsidR="00AE227D" w:rsidRPr="00AE227D">
        <w:rPr>
          <w:rFonts w:ascii="Times New Roman" w:hAnsi="Times New Roman" w:cs="Times New Roman"/>
          <w:sz w:val="28"/>
          <w:szCs w:val="28"/>
        </w:rPr>
        <w:t>определяются</w:t>
      </w:r>
      <w:r w:rsidR="00AE227D">
        <w:rPr>
          <w:rFonts w:ascii="Times New Roman" w:hAnsi="Times New Roman" w:cs="Times New Roman"/>
          <w:sz w:val="28"/>
          <w:szCs w:val="28"/>
        </w:rPr>
        <w:t xml:space="preserve"> по формулам</w:t>
      </w:r>
    </w:p>
    <w:p w:rsidR="00AE227D" w:rsidRPr="00AE227D" w:rsidRDefault="00E6405E" w:rsidP="00AE227D">
      <w:pPr>
        <w:spacing w:after="0" w:line="240" w:lineRule="auto"/>
        <w:jc w:val="center"/>
        <w:rPr>
          <w:rFonts w:ascii="Times New Roman" w:hAnsi="Times New Roman" w:cs="Times New Roman"/>
          <w:sz w:val="28"/>
          <w:szCs w:val="28"/>
        </w:rPr>
      </w:pPr>
      <w:r w:rsidRPr="00AE227D">
        <w:rPr>
          <w:position w:val="-36"/>
        </w:rPr>
        <w:object w:dxaOrig="3340" w:dyaOrig="859">
          <v:shape id="_x0000_i1168" type="#_x0000_t75" style="width:168pt;height:43.5pt" o:ole="">
            <v:imagedata r:id="rId285" o:title=""/>
          </v:shape>
          <o:OLEObject Type="Embed" ProgID="Equation.3" ShapeID="_x0000_i1168" DrawAspect="Content" ObjectID="_1526076009" r:id="rId286"/>
        </w:object>
      </w:r>
      <w:r w:rsidR="00AE227D">
        <w:t>.</w:t>
      </w:r>
    </w:p>
    <w:p w:rsidR="00E6405E" w:rsidRDefault="00E6405E" w:rsidP="00F4617F">
      <w:pPr>
        <w:spacing w:after="0" w:line="240" w:lineRule="auto"/>
        <w:ind w:firstLine="708"/>
        <w:jc w:val="both"/>
        <w:rPr>
          <w:rFonts w:ascii="Times New Roman" w:hAnsi="Times New Roman" w:cs="Times New Roman"/>
          <w:sz w:val="28"/>
          <w:szCs w:val="28"/>
        </w:rPr>
      </w:pPr>
    </w:p>
    <w:p w:rsidR="00E6405E" w:rsidRPr="00E6405E" w:rsidRDefault="00E6405E"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отклонении нулевой гипотезы</w:t>
      </w:r>
      <w:r w:rsidR="00B60437">
        <w:rPr>
          <w:rFonts w:ascii="Times New Roman" w:hAnsi="Times New Roman" w:cs="Times New Roman"/>
          <w:sz w:val="28"/>
          <w:szCs w:val="28"/>
        </w:rPr>
        <w:t xml:space="preserve"> имеется, по крайней мере, одна пара групповых средних, различие которых статистически значимо.</w:t>
      </w:r>
      <w:r w:rsidR="00727AFD">
        <w:rPr>
          <w:rFonts w:ascii="Times New Roman" w:hAnsi="Times New Roman" w:cs="Times New Roman"/>
          <w:sz w:val="28"/>
          <w:szCs w:val="28"/>
        </w:rPr>
        <w:t xml:space="preserve"> </w:t>
      </w:r>
      <w:r>
        <w:rPr>
          <w:rFonts w:ascii="Times New Roman" w:hAnsi="Times New Roman" w:cs="Times New Roman"/>
          <w:sz w:val="28"/>
          <w:szCs w:val="28"/>
        </w:rPr>
        <w:t xml:space="preserve">Сам </w:t>
      </w:r>
      <w:r>
        <w:rPr>
          <w:rFonts w:ascii="Times New Roman" w:hAnsi="Times New Roman" w:cs="Times New Roman"/>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критерий не дает информации о том, какие именно из средних не равны.</w:t>
      </w:r>
    </w:p>
    <w:p w:rsidR="00734978" w:rsidRDefault="00727AFD"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установления того, как</w:t>
      </w:r>
      <w:r w:rsidR="00A86B18">
        <w:rPr>
          <w:rFonts w:ascii="Times New Roman" w:hAnsi="Times New Roman" w:cs="Times New Roman"/>
          <w:sz w:val="28"/>
          <w:szCs w:val="28"/>
        </w:rPr>
        <w:t>и</w:t>
      </w:r>
      <w:r>
        <w:rPr>
          <w:rFonts w:ascii="Times New Roman" w:hAnsi="Times New Roman" w:cs="Times New Roman"/>
          <w:sz w:val="28"/>
          <w:szCs w:val="28"/>
        </w:rPr>
        <w:t>е из групповых средних можно считать наибол</w:t>
      </w:r>
      <w:r w:rsidR="00A86B18">
        <w:rPr>
          <w:rFonts w:ascii="Times New Roman" w:hAnsi="Times New Roman" w:cs="Times New Roman"/>
          <w:sz w:val="28"/>
          <w:szCs w:val="28"/>
        </w:rPr>
        <w:t>ее значимо отличны</w:t>
      </w:r>
      <w:r w:rsidR="00E6405E">
        <w:rPr>
          <w:rFonts w:ascii="Times New Roman" w:hAnsi="Times New Roman" w:cs="Times New Roman"/>
          <w:sz w:val="28"/>
          <w:szCs w:val="28"/>
        </w:rPr>
        <w:t>ми</w:t>
      </w:r>
      <w:r w:rsidR="00A86B18">
        <w:rPr>
          <w:rFonts w:ascii="Times New Roman" w:hAnsi="Times New Roman" w:cs="Times New Roman"/>
          <w:sz w:val="28"/>
          <w:szCs w:val="28"/>
        </w:rPr>
        <w:t xml:space="preserve"> от других средних</w:t>
      </w:r>
      <w:r>
        <w:rPr>
          <w:rFonts w:ascii="Times New Roman" w:hAnsi="Times New Roman" w:cs="Times New Roman"/>
          <w:sz w:val="28"/>
          <w:szCs w:val="28"/>
        </w:rPr>
        <w:t>, выполняются парные или множественные сравнения.</w:t>
      </w:r>
      <w:r w:rsidR="00A86B18" w:rsidRPr="00A86B18">
        <w:rPr>
          <w:rFonts w:ascii="Times New Roman" w:hAnsi="Times New Roman" w:cs="Times New Roman"/>
          <w:sz w:val="28"/>
          <w:szCs w:val="28"/>
        </w:rPr>
        <w:t xml:space="preserve"> </w:t>
      </w:r>
    </w:p>
    <w:p w:rsidR="00575F32" w:rsidRDefault="00734978" w:rsidP="00575F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значимости различий в парных сравнениях основано на </w:t>
      </w:r>
      <w:r w:rsidR="00575F32">
        <w:rPr>
          <w:rFonts w:ascii="Times New Roman" w:hAnsi="Times New Roman" w:cs="Times New Roman"/>
          <w:sz w:val="28"/>
          <w:szCs w:val="28"/>
        </w:rPr>
        <w:t xml:space="preserve"> </w:t>
      </w:r>
      <w:r w:rsidRPr="00575F32">
        <w:rPr>
          <w:rFonts w:ascii="Times New Roman" w:hAnsi="Times New Roman" w:cs="Times New Roman"/>
          <w:i/>
          <w:sz w:val="28"/>
          <w:szCs w:val="28"/>
        </w:rPr>
        <w:t>апостериорных критериях</w:t>
      </w:r>
      <w:r>
        <w:rPr>
          <w:rFonts w:ascii="Times New Roman" w:hAnsi="Times New Roman" w:cs="Times New Roman"/>
          <w:sz w:val="28"/>
          <w:szCs w:val="28"/>
        </w:rPr>
        <w:t xml:space="preserve"> (</w:t>
      </w:r>
      <w:r w:rsidRPr="00734978">
        <w:rPr>
          <w:rFonts w:ascii="Times New Roman" w:hAnsi="Times New Roman" w:cs="Times New Roman"/>
          <w:i/>
          <w:sz w:val="28"/>
          <w:szCs w:val="28"/>
          <w:lang w:val="en-US"/>
        </w:rPr>
        <w:t>Post</w:t>
      </w:r>
      <w:r w:rsidRPr="003D5057">
        <w:rPr>
          <w:rFonts w:ascii="Times New Roman" w:hAnsi="Times New Roman" w:cs="Times New Roman"/>
          <w:i/>
          <w:sz w:val="28"/>
          <w:szCs w:val="28"/>
        </w:rPr>
        <w:t xml:space="preserve"> </w:t>
      </w:r>
      <w:r w:rsidRPr="00734978">
        <w:rPr>
          <w:rFonts w:ascii="Times New Roman" w:hAnsi="Times New Roman" w:cs="Times New Roman"/>
          <w:i/>
          <w:sz w:val="28"/>
          <w:szCs w:val="28"/>
          <w:lang w:val="en-US"/>
        </w:rPr>
        <w:t>Hoc</w:t>
      </w:r>
      <w:r w:rsidRPr="003D5057">
        <w:rPr>
          <w:rFonts w:ascii="Times New Roman" w:hAnsi="Times New Roman" w:cs="Times New Roman"/>
          <w:sz w:val="28"/>
          <w:szCs w:val="28"/>
        </w:rPr>
        <w:t>)</w:t>
      </w:r>
      <w:r>
        <w:rPr>
          <w:rFonts w:ascii="Times New Roman" w:hAnsi="Times New Roman" w:cs="Times New Roman"/>
          <w:sz w:val="28"/>
          <w:szCs w:val="28"/>
        </w:rPr>
        <w:t xml:space="preserve">. Эта процедура проводится только после установления статистически достоверного результата дисперсионного анализа. В противном случае процедура некорректна. </w:t>
      </w:r>
    </w:p>
    <w:p w:rsidR="00734978" w:rsidRDefault="00734978" w:rsidP="00575F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Число апостериорных критериев очень велико, и наиболее часто используются следующие:</w:t>
      </w:r>
    </w:p>
    <w:p w:rsidR="00734978" w:rsidRPr="00734978" w:rsidRDefault="00734978"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тест </w:t>
      </w:r>
      <w:r w:rsidRPr="002F7345">
        <w:rPr>
          <w:rFonts w:ascii="Times New Roman" w:hAnsi="Times New Roman" w:cs="Times New Roman"/>
          <w:i/>
          <w:sz w:val="28"/>
          <w:szCs w:val="28"/>
          <w:lang w:val="en-US"/>
        </w:rPr>
        <w:t>LSD</w:t>
      </w:r>
      <w:r w:rsidRPr="003D5057">
        <w:rPr>
          <w:rFonts w:ascii="Times New Roman" w:hAnsi="Times New Roman" w:cs="Times New Roman"/>
          <w:sz w:val="28"/>
          <w:szCs w:val="28"/>
        </w:rPr>
        <w:t xml:space="preserve"> (</w:t>
      </w:r>
      <w:r w:rsidR="002F7345" w:rsidRPr="00575F32">
        <w:rPr>
          <w:rFonts w:ascii="Times New Roman" w:hAnsi="Times New Roman" w:cs="Times New Roman"/>
          <w:i/>
          <w:sz w:val="28"/>
          <w:szCs w:val="28"/>
          <w:lang w:val="en-US"/>
        </w:rPr>
        <w:t>Least</w:t>
      </w:r>
      <w:r w:rsidR="002F7345" w:rsidRPr="003D5057">
        <w:rPr>
          <w:rFonts w:ascii="Times New Roman" w:hAnsi="Times New Roman" w:cs="Times New Roman"/>
          <w:i/>
          <w:sz w:val="28"/>
          <w:szCs w:val="28"/>
        </w:rPr>
        <w:t xml:space="preserve"> </w:t>
      </w:r>
      <w:r w:rsidR="002F7345" w:rsidRPr="00575F32">
        <w:rPr>
          <w:rFonts w:ascii="Times New Roman" w:hAnsi="Times New Roman" w:cs="Times New Roman"/>
          <w:i/>
          <w:sz w:val="28"/>
          <w:szCs w:val="28"/>
          <w:lang w:val="en-US"/>
        </w:rPr>
        <w:t>Significant</w:t>
      </w:r>
      <w:r w:rsidR="002F7345" w:rsidRPr="003D5057">
        <w:rPr>
          <w:rFonts w:ascii="Times New Roman" w:hAnsi="Times New Roman" w:cs="Times New Roman"/>
          <w:i/>
          <w:sz w:val="28"/>
          <w:szCs w:val="28"/>
        </w:rPr>
        <w:t xml:space="preserve"> </w:t>
      </w:r>
      <w:r w:rsidR="002F7345" w:rsidRPr="00575F32">
        <w:rPr>
          <w:rFonts w:ascii="Times New Roman" w:hAnsi="Times New Roman" w:cs="Times New Roman"/>
          <w:i/>
          <w:sz w:val="28"/>
          <w:szCs w:val="28"/>
          <w:lang w:val="en-US"/>
        </w:rPr>
        <w:t>Difference</w:t>
      </w:r>
      <w:r w:rsidR="002F7345" w:rsidRPr="003D5057">
        <w:rPr>
          <w:rFonts w:ascii="Times New Roman" w:hAnsi="Times New Roman" w:cs="Times New Roman"/>
          <w:sz w:val="28"/>
          <w:szCs w:val="28"/>
        </w:rPr>
        <w:t xml:space="preserve">, </w:t>
      </w:r>
      <w:r>
        <w:rPr>
          <w:rFonts w:ascii="Times New Roman" w:hAnsi="Times New Roman" w:cs="Times New Roman"/>
          <w:sz w:val="28"/>
          <w:szCs w:val="28"/>
        </w:rPr>
        <w:t xml:space="preserve">наименьшей значимой разности) – совокупность </w:t>
      </w:r>
      <w:r w:rsidRPr="00734978">
        <w:rPr>
          <w:rFonts w:ascii="Times New Roman" w:hAnsi="Times New Roman" w:cs="Times New Roman"/>
          <w:i/>
          <w:sz w:val="28"/>
          <w:szCs w:val="28"/>
          <w:lang w:val="en-US"/>
        </w:rPr>
        <w:t>t</w:t>
      </w:r>
      <w:r>
        <w:rPr>
          <w:rFonts w:ascii="Times New Roman" w:hAnsi="Times New Roman" w:cs="Times New Roman"/>
          <w:sz w:val="28"/>
          <w:szCs w:val="28"/>
        </w:rPr>
        <w:noBreakHyphen/>
      </w:r>
      <w:r w:rsidRPr="00E6405E">
        <w:rPr>
          <w:rFonts w:ascii="Times New Roman" w:hAnsi="Times New Roman" w:cs="Times New Roman"/>
          <w:i/>
          <w:sz w:val="28"/>
          <w:szCs w:val="28"/>
        </w:rPr>
        <w:t>критериев</w:t>
      </w:r>
      <w:r>
        <w:rPr>
          <w:rFonts w:ascii="Times New Roman" w:hAnsi="Times New Roman" w:cs="Times New Roman"/>
          <w:sz w:val="28"/>
          <w:szCs w:val="28"/>
        </w:rPr>
        <w:t xml:space="preserve"> для всевозможных пар групп</w:t>
      </w:r>
      <w:r w:rsidR="002F7345">
        <w:rPr>
          <w:rFonts w:ascii="Times New Roman" w:hAnsi="Times New Roman" w:cs="Times New Roman"/>
          <w:sz w:val="28"/>
          <w:szCs w:val="28"/>
        </w:rPr>
        <w:t>; однако этот критерий наиболее подвержен ошибкам;</w:t>
      </w:r>
    </w:p>
    <w:p w:rsidR="00734978" w:rsidRDefault="00734978"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критерий Бонферрони (</w:t>
      </w:r>
      <w:r w:rsidRPr="00E6405E">
        <w:rPr>
          <w:rFonts w:ascii="Times New Roman" w:hAnsi="Times New Roman" w:cs="Times New Roman"/>
          <w:i/>
          <w:sz w:val="28"/>
          <w:szCs w:val="28"/>
          <w:lang w:val="en-US"/>
        </w:rPr>
        <w:t>Bonferroni</w:t>
      </w:r>
      <w:r w:rsidRPr="003D5057">
        <w:rPr>
          <w:rFonts w:ascii="Times New Roman" w:hAnsi="Times New Roman" w:cs="Times New Roman"/>
          <w:sz w:val="28"/>
          <w:szCs w:val="28"/>
        </w:rPr>
        <w:t>)</w:t>
      </w:r>
      <w:r w:rsidR="002F7345">
        <w:rPr>
          <w:rFonts w:ascii="Times New Roman" w:hAnsi="Times New Roman" w:cs="Times New Roman"/>
          <w:sz w:val="28"/>
          <w:szCs w:val="28"/>
        </w:rPr>
        <w:t xml:space="preserve"> схож с критерием </w:t>
      </w:r>
      <w:r w:rsidR="002F7345" w:rsidRPr="002F7345">
        <w:rPr>
          <w:rFonts w:ascii="Times New Roman" w:hAnsi="Times New Roman" w:cs="Times New Roman"/>
          <w:i/>
          <w:sz w:val="28"/>
          <w:szCs w:val="28"/>
          <w:lang w:val="en-US"/>
        </w:rPr>
        <w:t>LSD</w:t>
      </w:r>
      <w:r w:rsidR="002F7345">
        <w:rPr>
          <w:rFonts w:ascii="Times New Roman" w:hAnsi="Times New Roman" w:cs="Times New Roman"/>
          <w:sz w:val="28"/>
          <w:szCs w:val="28"/>
        </w:rPr>
        <w:t>, однако дает меньше ошибочных результатов за счет деления уровня значимости на число сравнений;</w:t>
      </w:r>
    </w:p>
    <w:p w:rsidR="002F7345" w:rsidRDefault="002F7345"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критерий Шеффе (</w:t>
      </w:r>
      <w:r w:rsidRPr="00E6405E">
        <w:rPr>
          <w:rFonts w:ascii="Times New Roman" w:hAnsi="Times New Roman" w:cs="Times New Roman"/>
          <w:i/>
          <w:sz w:val="28"/>
          <w:szCs w:val="28"/>
          <w:lang w:val="en-US"/>
        </w:rPr>
        <w:t>Scheffe</w:t>
      </w:r>
      <w:r>
        <w:rPr>
          <w:rFonts w:ascii="Times New Roman" w:hAnsi="Times New Roman" w:cs="Times New Roman"/>
          <w:sz w:val="28"/>
          <w:szCs w:val="28"/>
        </w:rPr>
        <w:t xml:space="preserve">) использует </w:t>
      </w:r>
      <w:r w:rsidRPr="002F7345">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 xml:space="preserve">критерий вместо </w:t>
      </w:r>
      <w:r w:rsidRPr="002F7345">
        <w:rPr>
          <w:rFonts w:ascii="Times New Roman" w:hAnsi="Times New Roman" w:cs="Times New Roman"/>
          <w:i/>
          <w:sz w:val="28"/>
          <w:szCs w:val="28"/>
          <w:lang w:val="en-US"/>
        </w:rPr>
        <w:t>t</w:t>
      </w:r>
      <w:r>
        <w:rPr>
          <w:rFonts w:ascii="Times New Roman" w:hAnsi="Times New Roman" w:cs="Times New Roman"/>
          <w:sz w:val="28"/>
          <w:szCs w:val="28"/>
        </w:rPr>
        <w:noBreakHyphen/>
        <w:t>критерия и потому точнее;</w:t>
      </w:r>
    </w:p>
    <w:p w:rsidR="002F7345" w:rsidRPr="002F7345" w:rsidRDefault="002F7345"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критерий Тьюки (</w:t>
      </w:r>
      <w:r w:rsidRPr="00E6405E">
        <w:rPr>
          <w:rFonts w:ascii="Times New Roman" w:hAnsi="Times New Roman" w:cs="Times New Roman"/>
          <w:i/>
          <w:sz w:val="28"/>
          <w:szCs w:val="28"/>
          <w:lang w:val="en-US"/>
        </w:rPr>
        <w:t>Tukey</w:t>
      </w:r>
      <w:r w:rsidRPr="003D5057">
        <w:rPr>
          <w:rFonts w:ascii="Times New Roman" w:hAnsi="Times New Roman" w:cs="Times New Roman"/>
          <w:sz w:val="28"/>
          <w:szCs w:val="28"/>
        </w:rPr>
        <w:t>)</w:t>
      </w:r>
      <w:r>
        <w:rPr>
          <w:rFonts w:ascii="Times New Roman" w:hAnsi="Times New Roman" w:cs="Times New Roman"/>
          <w:sz w:val="28"/>
          <w:szCs w:val="28"/>
        </w:rPr>
        <w:t xml:space="preserve">, или </w:t>
      </w:r>
      <w:r>
        <w:rPr>
          <w:rFonts w:ascii="Times New Roman" w:hAnsi="Times New Roman" w:cs="Times New Roman"/>
          <w:sz w:val="28"/>
          <w:szCs w:val="28"/>
          <w:lang w:val="en-US"/>
        </w:rPr>
        <w:t>HSD</w:t>
      </w:r>
      <w:r w:rsidRPr="003D5057">
        <w:rPr>
          <w:rFonts w:ascii="Times New Roman" w:hAnsi="Times New Roman" w:cs="Times New Roman"/>
          <w:sz w:val="28"/>
          <w:szCs w:val="28"/>
        </w:rPr>
        <w:t>-</w:t>
      </w:r>
      <w:r>
        <w:rPr>
          <w:rFonts w:ascii="Times New Roman" w:hAnsi="Times New Roman" w:cs="Times New Roman"/>
          <w:sz w:val="28"/>
          <w:szCs w:val="28"/>
        </w:rPr>
        <w:t>критерий</w:t>
      </w:r>
      <w:r w:rsidR="00575F32" w:rsidRPr="003D5057">
        <w:rPr>
          <w:rFonts w:ascii="Times New Roman" w:hAnsi="Times New Roman" w:cs="Times New Roman"/>
          <w:sz w:val="28"/>
          <w:szCs w:val="28"/>
        </w:rPr>
        <w:t xml:space="preserve"> (</w:t>
      </w:r>
      <w:r w:rsidR="00575F32">
        <w:rPr>
          <w:rFonts w:ascii="Times New Roman" w:hAnsi="Times New Roman" w:cs="Times New Roman"/>
          <w:i/>
          <w:sz w:val="28"/>
          <w:szCs w:val="28"/>
          <w:lang w:val="en-US"/>
        </w:rPr>
        <w:t>Honestly</w:t>
      </w:r>
      <w:r w:rsidR="00575F32" w:rsidRPr="003D5057">
        <w:rPr>
          <w:rFonts w:ascii="Times New Roman" w:hAnsi="Times New Roman" w:cs="Times New Roman"/>
          <w:i/>
          <w:sz w:val="28"/>
          <w:szCs w:val="28"/>
        </w:rPr>
        <w:t xml:space="preserve"> </w:t>
      </w:r>
      <w:r w:rsidR="00575F32" w:rsidRPr="00575F32">
        <w:rPr>
          <w:rFonts w:ascii="Times New Roman" w:hAnsi="Times New Roman" w:cs="Times New Roman"/>
          <w:i/>
          <w:sz w:val="28"/>
          <w:szCs w:val="28"/>
          <w:lang w:val="en-US"/>
        </w:rPr>
        <w:t>Significant</w:t>
      </w:r>
      <w:r w:rsidR="00575F32" w:rsidRPr="003D5057">
        <w:rPr>
          <w:rFonts w:ascii="Times New Roman" w:hAnsi="Times New Roman" w:cs="Times New Roman"/>
          <w:i/>
          <w:sz w:val="28"/>
          <w:szCs w:val="28"/>
        </w:rPr>
        <w:t xml:space="preserve"> </w:t>
      </w:r>
      <w:r w:rsidR="00575F32" w:rsidRPr="00575F32">
        <w:rPr>
          <w:rFonts w:ascii="Times New Roman" w:hAnsi="Times New Roman" w:cs="Times New Roman"/>
          <w:i/>
          <w:sz w:val="28"/>
          <w:szCs w:val="28"/>
          <w:lang w:val="en-US"/>
        </w:rPr>
        <w:t>Difference</w:t>
      </w:r>
      <w:r w:rsidR="00575F32" w:rsidRPr="003D5057">
        <w:rPr>
          <w:rFonts w:ascii="Times New Roman" w:hAnsi="Times New Roman" w:cs="Times New Roman"/>
          <w:sz w:val="28"/>
          <w:szCs w:val="28"/>
        </w:rPr>
        <w:t xml:space="preserve">,  </w:t>
      </w:r>
      <w:r w:rsidR="00575F32">
        <w:rPr>
          <w:rFonts w:ascii="Times New Roman" w:hAnsi="Times New Roman" w:cs="Times New Roman"/>
          <w:sz w:val="28"/>
          <w:szCs w:val="28"/>
        </w:rPr>
        <w:t>подлинно значимой разности)</w:t>
      </w:r>
      <w:r>
        <w:rPr>
          <w:rFonts w:ascii="Times New Roman" w:hAnsi="Times New Roman" w:cs="Times New Roman"/>
          <w:sz w:val="28"/>
          <w:szCs w:val="28"/>
        </w:rPr>
        <w:t xml:space="preserve">  использует статистику Стьюдента</w:t>
      </w:r>
      <w:r w:rsidR="00575F32">
        <w:rPr>
          <w:rFonts w:ascii="Times New Roman" w:hAnsi="Times New Roman" w:cs="Times New Roman"/>
          <w:sz w:val="28"/>
          <w:szCs w:val="28"/>
        </w:rPr>
        <w:t xml:space="preserve"> и применяется при большом числе уровней факторов.</w:t>
      </w:r>
    </w:p>
    <w:p w:rsidR="002F7345" w:rsidRDefault="00575F32"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Полученные в процедурах критические значения определяют границы разностей средних по группам, превышение которых означает статистическую значимость различий. Наибольшая значимая разность </w:t>
      </w:r>
      <w:r>
        <w:rPr>
          <w:rFonts w:ascii="Times New Roman" w:hAnsi="Times New Roman" w:cs="Times New Roman"/>
          <w:sz w:val="28"/>
          <w:szCs w:val="28"/>
        </w:rPr>
        <w:lastRenderedPageBreak/>
        <w:t>средних указывает на соответствующие им группы, наиболее  (а возможно, наименее) интересные для дальнейшего анализа.</w:t>
      </w:r>
    </w:p>
    <w:p w:rsidR="00B778DB" w:rsidRPr="00B778DB" w:rsidRDefault="00B778DB" w:rsidP="00B77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установления значимости различий групповых средних проверяется гипотеза </w:t>
      </w:r>
      <w:r w:rsidRPr="00B778DB">
        <w:rPr>
          <w:rFonts w:ascii="Times New Roman" w:hAnsi="Times New Roman" w:cs="Times New Roman"/>
          <w:position w:val="-16"/>
          <w:sz w:val="28"/>
          <w:szCs w:val="28"/>
        </w:rPr>
        <w:object w:dxaOrig="1900" w:dyaOrig="420">
          <v:shape id="_x0000_i1169" type="#_x0000_t75" style="width:96pt;height:21pt" o:ole="">
            <v:imagedata r:id="rId287" o:title=""/>
          </v:shape>
          <o:OLEObject Type="Embed" ProgID="Equation.3" ShapeID="_x0000_i1169" DrawAspect="Content" ObjectID="_1526076010" r:id="rId288"/>
        </w:object>
      </w:r>
      <w:r>
        <w:rPr>
          <w:rFonts w:ascii="Times New Roman" w:hAnsi="Times New Roman" w:cs="Times New Roman"/>
          <w:sz w:val="28"/>
          <w:szCs w:val="28"/>
        </w:rPr>
        <w:t xml:space="preserve"> при альтернативе </w:t>
      </w:r>
      <w:r w:rsidRPr="00B778DB">
        <w:rPr>
          <w:rFonts w:ascii="Times New Roman" w:hAnsi="Times New Roman" w:cs="Times New Roman"/>
          <w:position w:val="-16"/>
          <w:sz w:val="28"/>
          <w:szCs w:val="28"/>
        </w:rPr>
        <w:object w:dxaOrig="1920" w:dyaOrig="420">
          <v:shape id="_x0000_i1170" type="#_x0000_t75" style="width:96.75pt;height:21pt" o:ole="">
            <v:imagedata r:id="rId289" o:title=""/>
          </v:shape>
          <o:OLEObject Type="Embed" ProgID="Equation.3" ShapeID="_x0000_i1170" DrawAspect="Content" ObjectID="_1526076011" r:id="rId290"/>
        </w:object>
      </w:r>
      <w:r>
        <w:rPr>
          <w:rFonts w:ascii="Times New Roman" w:hAnsi="Times New Roman" w:cs="Times New Roman"/>
          <w:sz w:val="28"/>
          <w:szCs w:val="28"/>
        </w:rPr>
        <w:t xml:space="preserve">. </w:t>
      </w:r>
      <w:r w:rsidRPr="00B778DB">
        <w:rPr>
          <w:rFonts w:ascii="Times New Roman" w:hAnsi="Times New Roman" w:cs="Times New Roman"/>
          <w:sz w:val="28"/>
          <w:szCs w:val="28"/>
        </w:rPr>
        <w:t xml:space="preserve">Для этого строится доверительный интервал </w:t>
      </w:r>
      <w:r w:rsidRPr="00B778DB">
        <w:rPr>
          <w:rFonts w:ascii="Times New Roman" w:hAnsi="Times New Roman" w:cs="Times New Roman"/>
          <w:position w:val="-38"/>
          <w:sz w:val="28"/>
          <w:szCs w:val="28"/>
        </w:rPr>
        <w:object w:dxaOrig="3360" w:dyaOrig="940">
          <v:shape id="_x0000_i1171" type="#_x0000_t75" style="width:168pt;height:45.75pt" o:ole="">
            <v:imagedata r:id="rId291" o:title=""/>
          </v:shape>
          <o:OLEObject Type="Embed" ProgID="Equation.3" ShapeID="_x0000_i1171" DrawAspect="Content" ObjectID="_1526076012" r:id="rId292"/>
        </w:object>
      </w:r>
      <w:r w:rsidRPr="00B778DB">
        <w:rPr>
          <w:rFonts w:ascii="Times New Roman" w:hAnsi="Times New Roman" w:cs="Times New Roman"/>
          <w:sz w:val="28"/>
          <w:szCs w:val="28"/>
        </w:rPr>
        <w:t xml:space="preserve">. Если </w:t>
      </w:r>
      <w:r>
        <w:rPr>
          <w:rFonts w:ascii="Times New Roman" w:hAnsi="Times New Roman" w:cs="Times New Roman"/>
          <w:sz w:val="28"/>
          <w:szCs w:val="28"/>
        </w:rPr>
        <w:t xml:space="preserve">этот интервал </w:t>
      </w:r>
      <w:r w:rsidRPr="00002DA5">
        <w:rPr>
          <w:rFonts w:ascii="Times New Roman" w:hAnsi="Times New Roman" w:cs="Times New Roman"/>
          <w:i/>
          <w:sz w:val="28"/>
          <w:szCs w:val="28"/>
        </w:rPr>
        <w:t>не содержит нуля</w:t>
      </w:r>
      <w:r>
        <w:rPr>
          <w:rFonts w:ascii="Times New Roman" w:hAnsi="Times New Roman" w:cs="Times New Roman"/>
          <w:sz w:val="28"/>
          <w:szCs w:val="28"/>
        </w:rPr>
        <w:t>, то гипотеза отклоняется.</w:t>
      </w:r>
    </w:p>
    <w:p w:rsidR="00727AFD" w:rsidRDefault="00727AFD"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исследовании </w:t>
      </w:r>
      <w:r w:rsidR="00575F32">
        <w:rPr>
          <w:rFonts w:ascii="Times New Roman" w:hAnsi="Times New Roman" w:cs="Times New Roman"/>
          <w:sz w:val="28"/>
          <w:szCs w:val="28"/>
        </w:rPr>
        <w:t xml:space="preserve">также </w:t>
      </w:r>
      <w:r>
        <w:rPr>
          <w:rFonts w:ascii="Times New Roman" w:hAnsi="Times New Roman" w:cs="Times New Roman"/>
          <w:sz w:val="28"/>
          <w:szCs w:val="28"/>
        </w:rPr>
        <w:t xml:space="preserve">представляют интерес сравнения </w:t>
      </w:r>
      <w:r w:rsidRPr="00727AFD">
        <w:rPr>
          <w:rFonts w:ascii="Times New Roman" w:hAnsi="Times New Roman" w:cs="Times New Roman"/>
          <w:i/>
          <w:sz w:val="28"/>
          <w:szCs w:val="28"/>
        </w:rPr>
        <w:t>контрастов</w:t>
      </w:r>
      <w:r>
        <w:rPr>
          <w:rFonts w:ascii="Times New Roman" w:hAnsi="Times New Roman" w:cs="Times New Roman"/>
          <w:sz w:val="28"/>
          <w:szCs w:val="28"/>
        </w:rPr>
        <w:t xml:space="preserve"> </w:t>
      </w:r>
      <w:r w:rsidR="009E69B8">
        <w:rPr>
          <w:rFonts w:ascii="Times New Roman" w:hAnsi="Times New Roman" w:cs="Times New Roman"/>
          <w:sz w:val="28"/>
          <w:szCs w:val="28"/>
        </w:rPr>
        <w:t>(</w:t>
      </w:r>
      <w:r w:rsidR="009E69B8" w:rsidRPr="009E69B8">
        <w:rPr>
          <w:rFonts w:ascii="Times New Roman" w:hAnsi="Times New Roman" w:cs="Times New Roman"/>
          <w:i/>
          <w:sz w:val="28"/>
          <w:szCs w:val="28"/>
          <w:lang w:val="en-US"/>
        </w:rPr>
        <w:t>Contrasts</w:t>
      </w:r>
      <w:r w:rsidR="009E69B8">
        <w:rPr>
          <w:rFonts w:ascii="Times New Roman" w:hAnsi="Times New Roman" w:cs="Times New Roman"/>
          <w:sz w:val="28"/>
          <w:szCs w:val="28"/>
        </w:rPr>
        <w:t>)</w:t>
      </w:r>
      <w:r w:rsidR="009E69B8" w:rsidRPr="003D5057">
        <w:rPr>
          <w:rFonts w:ascii="Times New Roman" w:hAnsi="Times New Roman" w:cs="Times New Roman"/>
          <w:sz w:val="28"/>
          <w:szCs w:val="28"/>
        </w:rPr>
        <w:t xml:space="preserve"> </w:t>
      </w:r>
      <w:r>
        <w:rPr>
          <w:rFonts w:ascii="Times New Roman" w:hAnsi="Times New Roman" w:cs="Times New Roman"/>
          <w:sz w:val="28"/>
          <w:szCs w:val="28"/>
        </w:rPr>
        <w:t xml:space="preserve">– линейных комбинаций вида </w:t>
      </w:r>
    </w:p>
    <w:p w:rsidR="0067384F" w:rsidRPr="004E04A5" w:rsidRDefault="0067384F" w:rsidP="00F4617F">
      <w:pPr>
        <w:spacing w:after="0" w:line="240" w:lineRule="auto"/>
        <w:ind w:firstLine="708"/>
        <w:jc w:val="both"/>
        <w:rPr>
          <w:rFonts w:ascii="Times New Roman" w:hAnsi="Times New Roman" w:cs="Times New Roman"/>
          <w:sz w:val="20"/>
          <w:szCs w:val="20"/>
        </w:rPr>
      </w:pPr>
    </w:p>
    <w:p w:rsidR="00727AFD" w:rsidRDefault="00727AFD" w:rsidP="00727AFD">
      <w:pPr>
        <w:spacing w:after="0" w:line="240" w:lineRule="auto"/>
        <w:jc w:val="center"/>
        <w:rPr>
          <w:rFonts w:ascii="Times New Roman" w:hAnsi="Times New Roman" w:cs="Times New Roman"/>
          <w:sz w:val="28"/>
          <w:szCs w:val="28"/>
        </w:rPr>
      </w:pPr>
      <w:r w:rsidRPr="00727AFD">
        <w:rPr>
          <w:rFonts w:ascii="Times New Roman" w:hAnsi="Times New Roman" w:cs="Times New Roman"/>
          <w:position w:val="-32"/>
          <w:sz w:val="28"/>
          <w:szCs w:val="28"/>
        </w:rPr>
        <w:object w:dxaOrig="840" w:dyaOrig="780">
          <v:shape id="_x0000_i1172" type="#_x0000_t75" style="width:42pt;height:39.75pt" o:ole="">
            <v:imagedata r:id="rId293" o:title=""/>
          </v:shape>
          <o:OLEObject Type="Embed" ProgID="Equation.3" ShapeID="_x0000_i1172" DrawAspect="Content" ObjectID="_1526076013" r:id="rId294"/>
        </w:object>
      </w:r>
      <w:r>
        <w:rPr>
          <w:rFonts w:ascii="Times New Roman" w:hAnsi="Times New Roman" w:cs="Times New Roman"/>
          <w:sz w:val="28"/>
          <w:szCs w:val="28"/>
        </w:rPr>
        <w:t xml:space="preserve">, где </w:t>
      </w:r>
      <w:r w:rsidRPr="00727AFD">
        <w:rPr>
          <w:rFonts w:ascii="Times New Roman" w:hAnsi="Times New Roman" w:cs="Times New Roman"/>
          <w:position w:val="-32"/>
          <w:sz w:val="28"/>
          <w:szCs w:val="28"/>
        </w:rPr>
        <w:object w:dxaOrig="999" w:dyaOrig="780">
          <v:shape id="_x0000_i1173" type="#_x0000_t75" style="width:48pt;height:39.75pt" o:ole="">
            <v:imagedata r:id="rId295" o:title=""/>
          </v:shape>
          <o:OLEObject Type="Embed" ProgID="Equation.3" ShapeID="_x0000_i1173" DrawAspect="Content" ObjectID="_1526076014" r:id="rId296"/>
        </w:object>
      </w:r>
      <w:r>
        <w:rPr>
          <w:rFonts w:ascii="Times New Roman" w:hAnsi="Times New Roman" w:cs="Times New Roman"/>
          <w:sz w:val="28"/>
          <w:szCs w:val="28"/>
        </w:rPr>
        <w:t>.</w:t>
      </w:r>
    </w:p>
    <w:p w:rsidR="0067384F" w:rsidRPr="004E04A5" w:rsidRDefault="0067384F" w:rsidP="00727AFD">
      <w:pPr>
        <w:spacing w:after="0" w:line="240" w:lineRule="auto"/>
        <w:jc w:val="center"/>
        <w:rPr>
          <w:rFonts w:ascii="Times New Roman" w:hAnsi="Times New Roman" w:cs="Times New Roman"/>
          <w:sz w:val="20"/>
          <w:szCs w:val="20"/>
        </w:rPr>
      </w:pPr>
    </w:p>
    <w:p w:rsidR="0067384F" w:rsidRDefault="00727AFD"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Выдвигая гипотезы о</w:t>
      </w:r>
      <w:r w:rsidR="0067384F">
        <w:rPr>
          <w:rFonts w:ascii="Times New Roman" w:hAnsi="Times New Roman" w:cs="Times New Roman"/>
          <w:sz w:val="28"/>
          <w:szCs w:val="28"/>
        </w:rPr>
        <w:t xml:space="preserve"> </w:t>
      </w:r>
      <w:r>
        <w:rPr>
          <w:rFonts w:ascii="Times New Roman" w:hAnsi="Times New Roman" w:cs="Times New Roman"/>
          <w:sz w:val="28"/>
          <w:szCs w:val="28"/>
        </w:rPr>
        <w:t>контрастах, можно полу</w:t>
      </w:r>
      <w:r w:rsidR="00E6405E">
        <w:rPr>
          <w:rFonts w:ascii="Times New Roman" w:hAnsi="Times New Roman" w:cs="Times New Roman"/>
          <w:sz w:val="28"/>
          <w:szCs w:val="28"/>
        </w:rPr>
        <w:t xml:space="preserve">чить дополнительную информацию. </w:t>
      </w:r>
    </w:p>
    <w:p w:rsidR="0067384F" w:rsidRDefault="00662559"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контрастам применимы апостериорные критерии</w:t>
      </w:r>
      <w:r w:rsidR="0067384F">
        <w:rPr>
          <w:rFonts w:ascii="Times New Roman" w:hAnsi="Times New Roman" w:cs="Times New Roman"/>
          <w:sz w:val="28"/>
          <w:szCs w:val="28"/>
        </w:rPr>
        <w:t xml:space="preserve">. </w:t>
      </w:r>
      <w:r>
        <w:rPr>
          <w:rFonts w:ascii="Times New Roman" w:hAnsi="Times New Roman" w:cs="Times New Roman"/>
          <w:sz w:val="28"/>
          <w:szCs w:val="28"/>
        </w:rPr>
        <w:t>Например, к</w:t>
      </w:r>
      <w:r w:rsidR="0067384F">
        <w:rPr>
          <w:rFonts w:ascii="Times New Roman" w:hAnsi="Times New Roman" w:cs="Times New Roman"/>
          <w:sz w:val="28"/>
          <w:szCs w:val="28"/>
        </w:rPr>
        <w:t xml:space="preserve">ритерий Шеффе предполагает проверку гипотезы  </w:t>
      </w:r>
      <w:r w:rsidR="0067384F" w:rsidRPr="00727AFD">
        <w:rPr>
          <w:rFonts w:ascii="Times New Roman" w:hAnsi="Times New Roman" w:cs="Times New Roman"/>
          <w:position w:val="-34"/>
          <w:sz w:val="28"/>
          <w:szCs w:val="28"/>
        </w:rPr>
        <w:object w:dxaOrig="2079" w:dyaOrig="820">
          <v:shape id="_x0000_i1174" type="#_x0000_t75" style="width:104.25pt;height:39.75pt" o:ole="">
            <v:imagedata r:id="rId297" o:title=""/>
          </v:shape>
          <o:OLEObject Type="Embed" ProgID="Equation.3" ShapeID="_x0000_i1174" DrawAspect="Content" ObjectID="_1526076015" r:id="rId298"/>
        </w:object>
      </w:r>
      <w:r w:rsidR="0067384F">
        <w:rPr>
          <w:rFonts w:ascii="Times New Roman" w:hAnsi="Times New Roman" w:cs="Times New Roman"/>
          <w:sz w:val="28"/>
          <w:szCs w:val="28"/>
        </w:rPr>
        <w:t xml:space="preserve">против альтернативы </w:t>
      </w:r>
      <w:r w:rsidR="0067384F" w:rsidRPr="0067384F">
        <w:rPr>
          <w:rFonts w:ascii="Times New Roman" w:hAnsi="Times New Roman" w:cs="Times New Roman"/>
          <w:position w:val="-28"/>
          <w:sz w:val="28"/>
          <w:szCs w:val="28"/>
        </w:rPr>
        <w:object w:dxaOrig="1980" w:dyaOrig="700">
          <v:shape id="_x0000_i1175" type="#_x0000_t75" style="width:99.75pt;height:36pt" o:ole="">
            <v:imagedata r:id="rId299" o:title=""/>
          </v:shape>
          <o:OLEObject Type="Embed" ProgID="Equation.3" ShapeID="_x0000_i1175" DrawAspect="Content" ObjectID="_1526076016" r:id="rId300"/>
        </w:object>
      </w:r>
      <w:r w:rsidR="0067384F">
        <w:rPr>
          <w:rFonts w:ascii="Times New Roman" w:hAnsi="Times New Roman" w:cs="Times New Roman"/>
          <w:sz w:val="28"/>
          <w:szCs w:val="28"/>
        </w:rPr>
        <w:t>. Рассматривается доверительный интервал для линейной комбинации</w:t>
      </w:r>
      <w:r w:rsidR="006E5CCF">
        <w:rPr>
          <w:rFonts w:ascii="Times New Roman" w:hAnsi="Times New Roman" w:cs="Times New Roman"/>
          <w:sz w:val="28"/>
          <w:szCs w:val="28"/>
        </w:rPr>
        <w:t xml:space="preserve"> </w:t>
      </w:r>
      <w:r w:rsidR="006E5CCF" w:rsidRPr="0050405D">
        <w:rPr>
          <w:position w:val="-26"/>
        </w:rPr>
        <w:object w:dxaOrig="1200" w:dyaOrig="660">
          <v:shape id="_x0000_i1176" type="#_x0000_t75" style="width:62.25pt;height:32.25pt" o:ole="">
            <v:imagedata r:id="rId301" o:title=""/>
          </v:shape>
          <o:OLEObject Type="Embed" ProgID="Equation.3" ShapeID="_x0000_i1176" DrawAspect="Content" ObjectID="_1526076017" r:id="rId302"/>
        </w:object>
      </w:r>
      <w:r w:rsidR="006E5CCF">
        <w:rPr>
          <w:rFonts w:ascii="Times New Roman" w:hAnsi="Times New Roman" w:cs="Times New Roman"/>
          <w:sz w:val="28"/>
          <w:szCs w:val="28"/>
        </w:rPr>
        <w:t xml:space="preserve">, </w:t>
      </w:r>
      <w:r w:rsidR="0067384F">
        <w:rPr>
          <w:rFonts w:ascii="Times New Roman" w:hAnsi="Times New Roman" w:cs="Times New Roman"/>
          <w:sz w:val="28"/>
          <w:szCs w:val="28"/>
        </w:rPr>
        <w:t xml:space="preserve">где </w:t>
      </w:r>
      <w:r w:rsidRPr="0067384F">
        <w:rPr>
          <w:rFonts w:ascii="Times New Roman" w:hAnsi="Times New Roman" w:cs="Times New Roman"/>
          <w:position w:val="-34"/>
          <w:sz w:val="28"/>
          <w:szCs w:val="28"/>
        </w:rPr>
        <w:object w:dxaOrig="3680" w:dyaOrig="780">
          <v:shape id="_x0000_i1177" type="#_x0000_t75" style="width:183.75pt;height:39.75pt" o:ole="">
            <v:imagedata r:id="rId303" o:title=""/>
          </v:shape>
          <o:OLEObject Type="Embed" ProgID="Equation.3" ShapeID="_x0000_i1177" DrawAspect="Content" ObjectID="_1526076018" r:id="rId304"/>
        </w:object>
      </w:r>
      <w:r>
        <w:rPr>
          <w:rFonts w:ascii="Times New Roman" w:hAnsi="Times New Roman" w:cs="Times New Roman"/>
          <w:sz w:val="28"/>
          <w:szCs w:val="28"/>
        </w:rPr>
        <w:t xml:space="preserve">. Если этот интервал не содержит 0, то </w:t>
      </w:r>
      <w:r w:rsidRPr="00662559">
        <w:rPr>
          <w:rFonts w:ascii="Times New Roman" w:hAnsi="Times New Roman" w:cs="Times New Roman"/>
          <w:position w:val="-12"/>
          <w:sz w:val="28"/>
          <w:szCs w:val="28"/>
        </w:rPr>
        <w:object w:dxaOrig="400" w:dyaOrig="380">
          <v:shape id="_x0000_i1178" type="#_x0000_t75" style="width:20.25pt;height:20.25pt" o:ole="">
            <v:imagedata r:id="rId305" o:title=""/>
          </v:shape>
          <o:OLEObject Type="Embed" ProgID="Equation.3" ShapeID="_x0000_i1178" DrawAspect="Content" ObjectID="_1526076019" r:id="rId306"/>
        </w:object>
      </w:r>
      <w:r>
        <w:rPr>
          <w:rFonts w:ascii="Times New Roman" w:hAnsi="Times New Roman" w:cs="Times New Roman"/>
          <w:sz w:val="28"/>
          <w:szCs w:val="28"/>
        </w:rPr>
        <w:t xml:space="preserve"> отклоняется. Эта проверка выполняется для каждого контраста, представляющего интерес.</w:t>
      </w:r>
    </w:p>
    <w:p w:rsidR="00727AFD" w:rsidRDefault="00575F32"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Контрасты позволяют сравнивать один уровень </w:t>
      </w:r>
      <w:r w:rsidR="00662559">
        <w:rPr>
          <w:rFonts w:ascii="Times New Roman" w:hAnsi="Times New Roman" w:cs="Times New Roman"/>
          <w:sz w:val="28"/>
          <w:szCs w:val="28"/>
        </w:rPr>
        <w:t>фактора (и </w:t>
      </w:r>
      <w:r w:rsidR="009E69B8">
        <w:rPr>
          <w:rFonts w:ascii="Times New Roman" w:hAnsi="Times New Roman" w:cs="Times New Roman"/>
          <w:sz w:val="28"/>
          <w:szCs w:val="28"/>
        </w:rPr>
        <w:t>соответствующую группу)</w:t>
      </w:r>
      <w:r>
        <w:rPr>
          <w:rFonts w:ascii="Times New Roman" w:hAnsi="Times New Roman" w:cs="Times New Roman"/>
          <w:sz w:val="28"/>
          <w:szCs w:val="28"/>
        </w:rPr>
        <w:t xml:space="preserve"> с друг</w:t>
      </w:r>
      <w:r w:rsidR="009E69B8">
        <w:rPr>
          <w:rFonts w:ascii="Times New Roman" w:hAnsi="Times New Roman" w:cs="Times New Roman"/>
          <w:sz w:val="28"/>
          <w:szCs w:val="28"/>
        </w:rPr>
        <w:t>им</w:t>
      </w:r>
      <w:r>
        <w:rPr>
          <w:rFonts w:ascii="Times New Roman" w:hAnsi="Times New Roman" w:cs="Times New Roman"/>
          <w:sz w:val="28"/>
          <w:szCs w:val="28"/>
        </w:rPr>
        <w:t xml:space="preserve">, </w:t>
      </w:r>
      <w:r w:rsidR="009E69B8">
        <w:rPr>
          <w:rFonts w:ascii="Times New Roman" w:hAnsi="Times New Roman" w:cs="Times New Roman"/>
          <w:sz w:val="28"/>
          <w:szCs w:val="28"/>
        </w:rPr>
        <w:t xml:space="preserve">один уровень фактора со всеми остальными, разбить все уровни фактора на две группы и сравнить их. При этом, в отличие от апостериорных критериев, не требуется предварительного получения статистически значимого результата дисперсионного анализа. Сравнение на основе контрастов сводится к применению модифицированного варианта </w:t>
      </w:r>
      <w:r w:rsidR="009E69B8" w:rsidRPr="009E69B8">
        <w:rPr>
          <w:rFonts w:ascii="Times New Roman" w:hAnsi="Times New Roman" w:cs="Times New Roman"/>
          <w:i/>
          <w:sz w:val="28"/>
          <w:szCs w:val="28"/>
          <w:lang w:val="en-US"/>
        </w:rPr>
        <w:t>t</w:t>
      </w:r>
      <w:r w:rsidR="009E69B8">
        <w:rPr>
          <w:rFonts w:ascii="Times New Roman" w:hAnsi="Times New Roman" w:cs="Times New Roman"/>
          <w:sz w:val="28"/>
          <w:szCs w:val="28"/>
        </w:rPr>
        <w:noBreakHyphen/>
        <w:t>критерия.</w:t>
      </w:r>
    </w:p>
    <w:p w:rsidR="009E69B8" w:rsidRDefault="009E69B8" w:rsidP="00F461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Коэффициенты в линейной комбинации </w:t>
      </w:r>
      <w:r w:rsidRPr="00727AFD">
        <w:rPr>
          <w:rFonts w:ascii="Times New Roman" w:hAnsi="Times New Roman" w:cs="Times New Roman"/>
          <w:position w:val="-32"/>
          <w:sz w:val="28"/>
          <w:szCs w:val="28"/>
        </w:rPr>
        <w:object w:dxaOrig="840" w:dyaOrig="780">
          <v:shape id="_x0000_i1179" type="#_x0000_t75" style="width:42pt;height:39.75pt" o:ole="">
            <v:imagedata r:id="rId293" o:title=""/>
          </v:shape>
          <o:OLEObject Type="Embed" ProgID="Equation.3" ShapeID="_x0000_i1179" DrawAspect="Content" ObjectID="_1526076020" r:id="rId307"/>
        </w:object>
      </w:r>
      <w:r>
        <w:rPr>
          <w:rFonts w:ascii="Times New Roman" w:hAnsi="Times New Roman" w:cs="Times New Roman"/>
          <w:sz w:val="28"/>
          <w:szCs w:val="28"/>
        </w:rPr>
        <w:t xml:space="preserve">подбираются произвольно, главное, чтобы их сумма равнялась единице. </w:t>
      </w:r>
      <w:r w:rsidR="004059AD">
        <w:rPr>
          <w:rFonts w:ascii="Times New Roman" w:hAnsi="Times New Roman" w:cs="Times New Roman"/>
          <w:sz w:val="28"/>
          <w:szCs w:val="28"/>
        </w:rPr>
        <w:t xml:space="preserve">Уровням фактора из разных подгрупп соответствуют разные знаки, для уровней, не включенных в сравнение, задается 0. </w:t>
      </w:r>
      <w:r>
        <w:rPr>
          <w:rFonts w:ascii="Times New Roman" w:hAnsi="Times New Roman" w:cs="Times New Roman"/>
          <w:sz w:val="28"/>
          <w:szCs w:val="28"/>
        </w:rPr>
        <w:t xml:space="preserve">Так, если сравниваются контрасты для фактора с тремя уровнями, причем первый уровень противопоставляется по значимости второму и третьему, коэффициенты определяются как  </w:t>
      </w:r>
      <w:r w:rsidR="004059AD">
        <w:rPr>
          <w:rFonts w:ascii="Times New Roman" w:hAnsi="Times New Roman" w:cs="Times New Roman"/>
          <w:sz w:val="28"/>
          <w:szCs w:val="28"/>
        </w:rPr>
        <w:t xml:space="preserve">– </w:t>
      </w:r>
      <w:r>
        <w:rPr>
          <w:rFonts w:ascii="Times New Roman" w:hAnsi="Times New Roman" w:cs="Times New Roman"/>
          <w:sz w:val="28"/>
          <w:szCs w:val="28"/>
        </w:rPr>
        <w:t>2, 1, 1</w:t>
      </w:r>
      <w:r w:rsidR="004059AD">
        <w:rPr>
          <w:rFonts w:ascii="Times New Roman" w:hAnsi="Times New Roman" w:cs="Times New Roman"/>
          <w:sz w:val="28"/>
          <w:szCs w:val="28"/>
        </w:rPr>
        <w:t>. Если же сравниваются только первый и третий уровни, то задается последовательность 1, 0, –1.</w:t>
      </w:r>
    </w:p>
    <w:p w:rsidR="00E6405E" w:rsidRPr="009E69B8" w:rsidRDefault="00E6405E" w:rsidP="00F4617F">
      <w:pPr>
        <w:spacing w:after="0" w:line="240" w:lineRule="auto"/>
        <w:ind w:firstLine="708"/>
        <w:jc w:val="both"/>
        <w:rPr>
          <w:rFonts w:ascii="Times New Roman" w:hAnsi="Times New Roman" w:cs="Times New Roman"/>
          <w:sz w:val="28"/>
          <w:szCs w:val="28"/>
          <w:lang w:val="uk-UA"/>
        </w:rPr>
      </w:pPr>
    </w:p>
    <w:p w:rsidR="00F4617F" w:rsidRPr="00F4617F" w:rsidRDefault="00F4617F" w:rsidP="00F4617F">
      <w:pPr>
        <w:spacing w:after="0" w:line="240" w:lineRule="auto"/>
      </w:pPr>
    </w:p>
    <w:p w:rsidR="006E056B" w:rsidRPr="006E056B" w:rsidRDefault="006E056B" w:rsidP="005D6CB0">
      <w:pPr>
        <w:pStyle w:val="5"/>
        <w:numPr>
          <w:ilvl w:val="2"/>
          <w:numId w:val="5"/>
        </w:numPr>
        <w:spacing w:before="0" w:after="0"/>
        <w:ind w:left="1560" w:hanging="851"/>
        <w:jc w:val="both"/>
        <w:rPr>
          <w:rStyle w:val="30"/>
          <w:rFonts w:ascii="Times New Roman" w:hAnsi="Times New Roman"/>
          <w:i w:val="0"/>
          <w:sz w:val="28"/>
          <w:szCs w:val="28"/>
        </w:rPr>
      </w:pPr>
      <w:bookmarkStart w:id="11" w:name="_Toc437700096"/>
      <w:bookmarkStart w:id="12" w:name="_Toc450061546"/>
      <w:r w:rsidRPr="005D6CB0">
        <w:rPr>
          <w:rStyle w:val="30"/>
          <w:rFonts w:ascii="Times New Roman" w:hAnsi="Times New Roman"/>
          <w:b/>
          <w:i w:val="0"/>
          <w:sz w:val="28"/>
          <w:szCs w:val="28"/>
        </w:rPr>
        <w:t>Однофакторный ранговый анализ</w:t>
      </w:r>
      <w:bookmarkEnd w:id="11"/>
      <w:bookmarkEnd w:id="12"/>
    </w:p>
    <w:p w:rsidR="006E056B" w:rsidRPr="006E056B" w:rsidRDefault="006E056B" w:rsidP="006E056B">
      <w:pPr>
        <w:pStyle w:val="5"/>
        <w:spacing w:before="0" w:after="0"/>
        <w:ind w:firstLine="709"/>
        <w:jc w:val="both"/>
        <w:rPr>
          <w:rFonts w:ascii="Times New Roman" w:hAnsi="Times New Roman"/>
          <w:b w:val="0"/>
          <w:i w:val="0"/>
          <w:sz w:val="28"/>
          <w:szCs w:val="28"/>
        </w:rPr>
      </w:pPr>
      <w:r w:rsidRPr="006E056B">
        <w:rPr>
          <w:rFonts w:ascii="Times New Roman" w:hAnsi="Times New Roman"/>
          <w:b w:val="0"/>
          <w:i w:val="0"/>
          <w:sz w:val="28"/>
          <w:szCs w:val="28"/>
        </w:rPr>
        <w:t xml:space="preserve"> </w:t>
      </w:r>
    </w:p>
    <w:p w:rsidR="009C6E87" w:rsidRDefault="009C6E87" w:rsidP="006E056B">
      <w:pPr>
        <w:pStyle w:val="5"/>
        <w:spacing w:before="0" w:after="0"/>
        <w:ind w:firstLine="709"/>
        <w:jc w:val="both"/>
        <w:rPr>
          <w:rFonts w:ascii="Times New Roman" w:hAnsi="Times New Roman"/>
          <w:b w:val="0"/>
          <w:i w:val="0"/>
          <w:sz w:val="28"/>
          <w:szCs w:val="28"/>
        </w:rPr>
      </w:pPr>
      <w:r>
        <w:rPr>
          <w:rFonts w:ascii="Times New Roman" w:hAnsi="Times New Roman"/>
          <w:b w:val="0"/>
          <w:i w:val="0"/>
          <w:sz w:val="28"/>
          <w:szCs w:val="28"/>
        </w:rPr>
        <w:t>При</w:t>
      </w:r>
      <w:r w:rsidR="007A7C26">
        <w:rPr>
          <w:rFonts w:ascii="Times New Roman" w:hAnsi="Times New Roman"/>
          <w:b w:val="0"/>
          <w:i w:val="0"/>
          <w:sz w:val="28"/>
          <w:szCs w:val="28"/>
        </w:rPr>
        <w:t xml:space="preserve"> нарушении основных предположений о нормальном распределении</w:t>
      </w:r>
      <w:r w:rsidR="00BD055E">
        <w:rPr>
          <w:rFonts w:ascii="Times New Roman" w:hAnsi="Times New Roman"/>
          <w:b w:val="0"/>
          <w:i w:val="0"/>
          <w:sz w:val="28"/>
          <w:szCs w:val="28"/>
        </w:rPr>
        <w:t xml:space="preserve"> зависимой переменной</w:t>
      </w:r>
      <w:r>
        <w:rPr>
          <w:rFonts w:ascii="Times New Roman" w:hAnsi="Times New Roman"/>
          <w:b w:val="0"/>
          <w:i w:val="0"/>
          <w:sz w:val="28"/>
          <w:szCs w:val="28"/>
        </w:rPr>
        <w:t xml:space="preserve"> и</w:t>
      </w:r>
      <w:r w:rsidR="00BD055E">
        <w:rPr>
          <w:rFonts w:ascii="Times New Roman" w:hAnsi="Times New Roman"/>
          <w:b w:val="0"/>
          <w:i w:val="0"/>
          <w:sz w:val="28"/>
          <w:szCs w:val="28"/>
        </w:rPr>
        <w:t xml:space="preserve"> </w:t>
      </w:r>
      <w:r w:rsidR="007A7C26">
        <w:rPr>
          <w:rFonts w:ascii="Times New Roman" w:hAnsi="Times New Roman"/>
          <w:b w:val="0"/>
          <w:i w:val="0"/>
          <w:sz w:val="28"/>
          <w:szCs w:val="28"/>
        </w:rPr>
        <w:t>однородности дисперсий</w:t>
      </w:r>
      <w:r>
        <w:rPr>
          <w:rFonts w:ascii="Times New Roman" w:hAnsi="Times New Roman"/>
          <w:b w:val="0"/>
          <w:i w:val="0"/>
          <w:sz w:val="28"/>
          <w:szCs w:val="28"/>
        </w:rPr>
        <w:t xml:space="preserve"> в группах наблюдений. При нарушении предположения о нормальном распределении одним из подходов является подбор </w:t>
      </w:r>
      <w:r>
        <w:rPr>
          <w:rFonts w:ascii="Times New Roman" w:hAnsi="Times New Roman"/>
          <w:b w:val="0"/>
          <w:i w:val="0"/>
          <w:sz w:val="28"/>
        </w:rPr>
        <w:t>преобразования</w:t>
      </w:r>
      <w:r w:rsidRPr="009C6E87">
        <w:rPr>
          <w:rFonts w:ascii="Times New Roman" w:hAnsi="Times New Roman"/>
          <w:b w:val="0"/>
          <w:i w:val="0"/>
          <w:sz w:val="28"/>
        </w:rPr>
        <w:t>, которое сделало бы распределение зависимой переменной близким к нормальному</w:t>
      </w:r>
      <w:r>
        <w:rPr>
          <w:rFonts w:ascii="Times New Roman" w:hAnsi="Times New Roman"/>
          <w:b w:val="0"/>
          <w:i w:val="0"/>
          <w:sz w:val="28"/>
        </w:rPr>
        <w:t xml:space="preserve">. Другой подход ориентирован на </w:t>
      </w:r>
      <w:r w:rsidR="00BD055E">
        <w:rPr>
          <w:rFonts w:ascii="Times New Roman" w:hAnsi="Times New Roman"/>
          <w:b w:val="0"/>
          <w:i w:val="0"/>
          <w:sz w:val="28"/>
          <w:szCs w:val="28"/>
        </w:rPr>
        <w:t>использ</w:t>
      </w:r>
      <w:r>
        <w:rPr>
          <w:rFonts w:ascii="Times New Roman" w:hAnsi="Times New Roman"/>
          <w:b w:val="0"/>
          <w:i w:val="0"/>
          <w:sz w:val="28"/>
          <w:szCs w:val="28"/>
        </w:rPr>
        <w:t>ование непараметрических методов, из которых наиболее разработаны ранговые методы.</w:t>
      </w:r>
    </w:p>
    <w:p w:rsidR="00BD055E" w:rsidRDefault="00BD055E" w:rsidP="006E056B">
      <w:pPr>
        <w:pStyle w:val="5"/>
        <w:spacing w:before="0" w:after="0"/>
        <w:ind w:firstLine="709"/>
        <w:jc w:val="both"/>
        <w:rPr>
          <w:rFonts w:ascii="Times New Roman" w:hAnsi="Times New Roman"/>
          <w:b w:val="0"/>
          <w:i w:val="0"/>
          <w:sz w:val="28"/>
          <w:szCs w:val="28"/>
        </w:rPr>
      </w:pPr>
      <w:r>
        <w:rPr>
          <w:rFonts w:ascii="Times New Roman" w:hAnsi="Times New Roman"/>
          <w:b w:val="0"/>
          <w:i w:val="0"/>
          <w:sz w:val="28"/>
          <w:szCs w:val="28"/>
        </w:rPr>
        <w:t>Для проверки нулевой гипотезы могут быть использованы кр</w:t>
      </w:r>
      <w:r w:rsidR="00AE711C">
        <w:rPr>
          <w:rFonts w:ascii="Times New Roman" w:hAnsi="Times New Roman"/>
          <w:b w:val="0"/>
          <w:i w:val="0"/>
          <w:sz w:val="28"/>
          <w:szCs w:val="28"/>
        </w:rPr>
        <w:t>итерии Краска</w:t>
      </w:r>
      <w:r w:rsidR="00A75541">
        <w:rPr>
          <w:rFonts w:ascii="Times New Roman" w:hAnsi="Times New Roman"/>
          <w:b w:val="0"/>
          <w:i w:val="0"/>
          <w:sz w:val="28"/>
          <w:szCs w:val="28"/>
        </w:rPr>
        <w:t>ла-Уоллиса, Джонкхи</w:t>
      </w:r>
      <w:r>
        <w:rPr>
          <w:rFonts w:ascii="Times New Roman" w:hAnsi="Times New Roman"/>
          <w:b w:val="0"/>
          <w:i w:val="0"/>
          <w:sz w:val="28"/>
          <w:szCs w:val="28"/>
        </w:rPr>
        <w:t xml:space="preserve">ера и другие </w:t>
      </w:r>
      <w:r w:rsidRPr="003D5057">
        <w:rPr>
          <w:rFonts w:ascii="Times New Roman" w:hAnsi="Times New Roman"/>
          <w:b w:val="0"/>
          <w:i w:val="0"/>
          <w:sz w:val="28"/>
          <w:szCs w:val="28"/>
        </w:rPr>
        <w:t>[</w:t>
      </w:r>
      <w:r w:rsidRPr="003D5057">
        <w:rPr>
          <w:rFonts w:ascii="Times New Roman" w:hAnsi="Times New Roman"/>
          <w:b w:val="0"/>
          <w:i w:val="0"/>
          <w:sz w:val="28"/>
          <w:szCs w:val="28"/>
          <w:highlight w:val="yellow"/>
        </w:rPr>
        <w:t>1</w:t>
      </w:r>
      <w:r w:rsidR="00A75541" w:rsidRPr="00A75541">
        <w:rPr>
          <w:rFonts w:ascii="Times New Roman" w:hAnsi="Times New Roman"/>
          <w:b w:val="0"/>
          <w:i w:val="0"/>
          <w:sz w:val="28"/>
          <w:szCs w:val="28"/>
          <w:highlight w:val="yellow"/>
        </w:rPr>
        <w:t>1</w:t>
      </w:r>
      <w:r w:rsidRPr="003D5057">
        <w:rPr>
          <w:rFonts w:ascii="Times New Roman" w:hAnsi="Times New Roman"/>
          <w:b w:val="0"/>
          <w:i w:val="0"/>
          <w:sz w:val="28"/>
          <w:szCs w:val="28"/>
        </w:rPr>
        <w:t>]</w:t>
      </w:r>
      <w:r>
        <w:rPr>
          <w:rFonts w:ascii="Times New Roman" w:hAnsi="Times New Roman"/>
          <w:b w:val="0"/>
          <w:i w:val="0"/>
          <w:sz w:val="28"/>
          <w:szCs w:val="28"/>
        </w:rPr>
        <w:t>.</w:t>
      </w:r>
    </w:p>
    <w:p w:rsidR="006E056B" w:rsidRPr="006E056B" w:rsidRDefault="00BD055E" w:rsidP="006E056B">
      <w:pPr>
        <w:pStyle w:val="5"/>
        <w:spacing w:before="0" w:after="0"/>
        <w:ind w:firstLine="709"/>
        <w:jc w:val="both"/>
        <w:rPr>
          <w:rFonts w:ascii="Times New Roman" w:hAnsi="Times New Roman"/>
          <w:sz w:val="28"/>
          <w:szCs w:val="28"/>
        </w:rPr>
      </w:pPr>
      <w:r>
        <w:rPr>
          <w:rFonts w:ascii="Times New Roman" w:hAnsi="Times New Roman"/>
          <w:b w:val="0"/>
          <w:i w:val="0"/>
          <w:sz w:val="28"/>
          <w:szCs w:val="28"/>
        </w:rPr>
        <w:t xml:space="preserve"> </w:t>
      </w:r>
      <w:r w:rsidR="007A7C26">
        <w:rPr>
          <w:rFonts w:ascii="Times New Roman" w:hAnsi="Times New Roman"/>
          <w:b w:val="0"/>
          <w:i w:val="0"/>
          <w:sz w:val="28"/>
          <w:szCs w:val="28"/>
        </w:rPr>
        <w:t xml:space="preserve"> </w:t>
      </w:r>
      <w:r w:rsidRPr="00BD055E">
        <w:rPr>
          <w:rFonts w:ascii="Times New Roman" w:hAnsi="Times New Roman"/>
          <w:b w:val="0"/>
          <w:sz w:val="28"/>
          <w:szCs w:val="28"/>
        </w:rPr>
        <w:t>Критерий Краск</w:t>
      </w:r>
      <w:r w:rsidR="00AE711C">
        <w:rPr>
          <w:rFonts w:ascii="Times New Roman" w:hAnsi="Times New Roman"/>
          <w:b w:val="0"/>
          <w:sz w:val="28"/>
          <w:szCs w:val="28"/>
        </w:rPr>
        <w:t>а</w:t>
      </w:r>
      <w:r w:rsidRPr="00BD055E">
        <w:rPr>
          <w:rFonts w:ascii="Times New Roman" w:hAnsi="Times New Roman"/>
          <w:b w:val="0"/>
          <w:sz w:val="28"/>
          <w:szCs w:val="28"/>
        </w:rPr>
        <w:t>ла-Уоллиса</w:t>
      </w:r>
      <w:r w:rsidR="006E056B" w:rsidRPr="006E056B">
        <w:rPr>
          <w:rFonts w:ascii="Times New Roman" w:hAnsi="Times New Roman"/>
          <w:b w:val="0"/>
          <w:i w:val="0"/>
          <w:sz w:val="28"/>
          <w:szCs w:val="28"/>
        </w:rPr>
        <w:t xml:space="preserve"> </w:t>
      </w:r>
      <w:r w:rsidR="00AE711C" w:rsidRPr="00AE711C">
        <w:rPr>
          <w:rFonts w:ascii="Times New Roman" w:hAnsi="Times New Roman"/>
          <w:b w:val="0"/>
          <w:i w:val="0"/>
          <w:sz w:val="28"/>
        </w:rPr>
        <w:t>(</w:t>
      </w:r>
      <w:r w:rsidR="00AE711C" w:rsidRPr="00AE711C">
        <w:rPr>
          <w:rFonts w:ascii="Times New Roman" w:hAnsi="Times New Roman"/>
          <w:b w:val="0"/>
          <w:sz w:val="28"/>
          <w:lang w:val="en-US"/>
        </w:rPr>
        <w:t>Kruskal</w:t>
      </w:r>
      <w:r w:rsidR="00AE711C" w:rsidRPr="00AE711C">
        <w:rPr>
          <w:rFonts w:ascii="Times New Roman" w:hAnsi="Times New Roman"/>
          <w:b w:val="0"/>
          <w:sz w:val="28"/>
        </w:rPr>
        <w:t>-</w:t>
      </w:r>
      <w:r w:rsidR="00AE711C" w:rsidRPr="00AE711C">
        <w:rPr>
          <w:rFonts w:ascii="Times New Roman" w:hAnsi="Times New Roman"/>
          <w:b w:val="0"/>
          <w:sz w:val="28"/>
          <w:lang w:val="en-US"/>
        </w:rPr>
        <w:t>Wallis</w:t>
      </w:r>
      <w:r w:rsidR="00AE711C" w:rsidRPr="00AE711C">
        <w:rPr>
          <w:rFonts w:ascii="Times New Roman" w:hAnsi="Times New Roman"/>
          <w:b w:val="0"/>
          <w:sz w:val="28"/>
        </w:rPr>
        <w:t xml:space="preserve"> </w:t>
      </w:r>
      <w:r w:rsidR="00AE711C" w:rsidRPr="00AE711C">
        <w:rPr>
          <w:rFonts w:ascii="Times New Roman" w:hAnsi="Times New Roman"/>
          <w:b w:val="0"/>
          <w:sz w:val="28"/>
          <w:lang w:val="en-US"/>
        </w:rPr>
        <w:t>test</w:t>
      </w:r>
      <w:r w:rsidR="00AE711C" w:rsidRPr="00AE711C">
        <w:rPr>
          <w:rFonts w:ascii="Times New Roman" w:hAnsi="Times New Roman"/>
          <w:b w:val="0"/>
          <w:i w:val="0"/>
          <w:sz w:val="28"/>
        </w:rPr>
        <w:t>)</w:t>
      </w:r>
      <w:r w:rsidR="00AE711C">
        <w:rPr>
          <w:sz w:val="28"/>
        </w:rPr>
        <w:t xml:space="preserve"> </w:t>
      </w:r>
      <w:r w:rsidR="006E056B" w:rsidRPr="006E056B">
        <w:rPr>
          <w:rFonts w:ascii="Times New Roman" w:hAnsi="Times New Roman"/>
          <w:b w:val="0"/>
          <w:i w:val="0"/>
          <w:sz w:val="28"/>
          <w:szCs w:val="28"/>
        </w:rPr>
        <w:t>применяется, если переменная</w:t>
      </w:r>
      <w:r w:rsidR="006E056B" w:rsidRPr="006E056B">
        <w:rPr>
          <w:rFonts w:ascii="Times New Roman" w:hAnsi="Times New Roman"/>
          <w:b w:val="0"/>
          <w:sz w:val="28"/>
          <w:szCs w:val="28"/>
        </w:rPr>
        <w:t xml:space="preserve"> </w:t>
      </w:r>
      <w:r w:rsidR="006E056B" w:rsidRPr="006E056B">
        <w:rPr>
          <w:rFonts w:ascii="Times New Roman" w:hAnsi="Times New Roman"/>
          <w:b w:val="0"/>
          <w:bCs w:val="0"/>
          <w:sz w:val="28"/>
          <w:szCs w:val="28"/>
          <w:lang w:val="en-US"/>
        </w:rPr>
        <w:t>Y</w:t>
      </w:r>
      <w:r w:rsidR="006E056B" w:rsidRPr="006E056B">
        <w:rPr>
          <w:rFonts w:ascii="Times New Roman" w:hAnsi="Times New Roman"/>
          <w:b w:val="0"/>
          <w:sz w:val="28"/>
          <w:szCs w:val="28"/>
        </w:rPr>
        <w:t xml:space="preserve"> </w:t>
      </w:r>
      <w:r w:rsidR="006E056B" w:rsidRPr="006E056B">
        <w:rPr>
          <w:rFonts w:ascii="Times New Roman" w:hAnsi="Times New Roman"/>
          <w:b w:val="0"/>
          <w:i w:val="0"/>
          <w:sz w:val="28"/>
          <w:szCs w:val="28"/>
        </w:rPr>
        <w:t>измеряется в порядковой шкале (баллы, экспертные оценки) или закон ее распределения неизвестен</w:t>
      </w:r>
      <w:r w:rsidR="006E056B" w:rsidRPr="006E056B">
        <w:rPr>
          <w:rFonts w:ascii="Times New Roman" w:hAnsi="Times New Roman"/>
          <w:i w:val="0"/>
          <w:sz w:val="28"/>
          <w:szCs w:val="28"/>
        </w:rPr>
        <w:t>.</w:t>
      </w: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Вместо значений переменной </w:t>
      </w:r>
      <w:r w:rsidRPr="006E056B">
        <w:rPr>
          <w:rFonts w:ascii="Times New Roman" w:hAnsi="Times New Roman" w:cs="Times New Roman"/>
          <w:position w:val="-16"/>
          <w:sz w:val="28"/>
          <w:szCs w:val="28"/>
        </w:rPr>
        <w:object w:dxaOrig="360" w:dyaOrig="420">
          <v:shape id="_x0000_i1180" type="#_x0000_t75" style="width:20.25pt;height:21.75pt" o:ole="">
            <v:imagedata r:id="rId308" o:title=""/>
          </v:shape>
          <o:OLEObject Type="Embed" ProgID="Equation.3" ShapeID="_x0000_i1180" DrawAspect="Content" ObjectID="_1526076021" r:id="rId309"/>
        </w:object>
      </w:r>
      <w:r w:rsidRPr="006E056B">
        <w:rPr>
          <w:rFonts w:ascii="Times New Roman" w:hAnsi="Times New Roman" w:cs="Times New Roman"/>
          <w:sz w:val="28"/>
          <w:szCs w:val="28"/>
        </w:rPr>
        <w:t xml:space="preserve"> </w:t>
      </w:r>
      <w:r w:rsidR="00AE711C">
        <w:rPr>
          <w:rFonts w:ascii="Times New Roman" w:hAnsi="Times New Roman" w:cs="Times New Roman"/>
          <w:sz w:val="28"/>
          <w:szCs w:val="28"/>
        </w:rPr>
        <w:t xml:space="preserve">из выборки объема </w:t>
      </w:r>
      <w:r w:rsidR="00AE711C" w:rsidRPr="00AE711C">
        <w:rPr>
          <w:rFonts w:ascii="Times New Roman" w:hAnsi="Times New Roman" w:cs="Times New Roman"/>
          <w:i/>
          <w:sz w:val="28"/>
          <w:szCs w:val="28"/>
          <w:lang w:val="en-US"/>
        </w:rPr>
        <w:t>N</w:t>
      </w:r>
      <w:r w:rsidR="00AE711C">
        <w:rPr>
          <w:rFonts w:ascii="Times New Roman" w:hAnsi="Times New Roman" w:cs="Times New Roman"/>
          <w:sz w:val="28"/>
          <w:szCs w:val="28"/>
        </w:rPr>
        <w:t xml:space="preserve"> </w:t>
      </w:r>
      <w:proofErr w:type="gramStart"/>
      <w:r w:rsidRPr="006E056B">
        <w:rPr>
          <w:rFonts w:ascii="Times New Roman" w:hAnsi="Times New Roman" w:cs="Times New Roman"/>
          <w:sz w:val="28"/>
          <w:szCs w:val="28"/>
        </w:rPr>
        <w:t>используются и</w:t>
      </w:r>
      <w:r w:rsidR="00184A3B">
        <w:rPr>
          <w:rFonts w:ascii="Times New Roman" w:hAnsi="Times New Roman" w:cs="Times New Roman"/>
          <w:sz w:val="28"/>
          <w:szCs w:val="28"/>
        </w:rPr>
        <w:t>х</w:t>
      </w:r>
      <w:r w:rsidRPr="006E056B">
        <w:rPr>
          <w:rFonts w:ascii="Times New Roman" w:hAnsi="Times New Roman" w:cs="Times New Roman"/>
          <w:sz w:val="28"/>
          <w:szCs w:val="28"/>
        </w:rPr>
        <w:t xml:space="preserve"> ранги </w:t>
      </w:r>
      <w:r w:rsidR="00A16523" w:rsidRPr="006E056B">
        <w:rPr>
          <w:rFonts w:ascii="Times New Roman" w:hAnsi="Times New Roman" w:cs="Times New Roman"/>
          <w:position w:val="-16"/>
          <w:sz w:val="28"/>
          <w:szCs w:val="28"/>
        </w:rPr>
        <w:object w:dxaOrig="2439" w:dyaOrig="420">
          <v:shape id="_x0000_i1181" type="#_x0000_t75" style="width:123pt;height:21.75pt" o:ole="">
            <v:imagedata r:id="rId310" o:title=""/>
          </v:shape>
          <o:OLEObject Type="Embed" ProgID="Equation.3" ShapeID="_x0000_i1181" DrawAspect="Content" ObjectID="_1526076022" r:id="rId311"/>
        </w:object>
      </w:r>
      <w:r w:rsidRPr="006E056B">
        <w:rPr>
          <w:rFonts w:ascii="Times New Roman" w:hAnsi="Times New Roman" w:cs="Times New Roman"/>
          <w:sz w:val="28"/>
          <w:szCs w:val="28"/>
        </w:rPr>
        <w:t xml:space="preserve"> при этом вычисляются</w:t>
      </w:r>
      <w:proofErr w:type="gramEnd"/>
      <w:r w:rsidRPr="006E056B">
        <w:rPr>
          <w:rFonts w:ascii="Times New Roman" w:hAnsi="Times New Roman" w:cs="Times New Roman"/>
          <w:sz w:val="28"/>
          <w:szCs w:val="28"/>
        </w:rPr>
        <w:t>:</w:t>
      </w:r>
    </w:p>
    <w:p w:rsidR="006E056B" w:rsidRPr="006E056B" w:rsidRDefault="006E056B" w:rsidP="006E056B">
      <w:pPr>
        <w:spacing w:after="0" w:line="240" w:lineRule="auto"/>
        <w:ind w:firstLine="284"/>
        <w:jc w:val="both"/>
        <w:rPr>
          <w:rFonts w:ascii="Times New Roman" w:hAnsi="Times New Roman" w:cs="Times New Roman"/>
          <w:sz w:val="28"/>
          <w:szCs w:val="28"/>
        </w:rPr>
      </w:pPr>
      <w:r w:rsidRPr="006E056B">
        <w:rPr>
          <w:rFonts w:ascii="Times New Roman" w:hAnsi="Times New Roman" w:cs="Times New Roman"/>
          <w:sz w:val="28"/>
          <w:szCs w:val="28"/>
        </w:rPr>
        <w:t xml:space="preserve">– средние ранги по группам </w:t>
      </w:r>
      <w:r w:rsidRPr="006E056B">
        <w:rPr>
          <w:rFonts w:ascii="Times New Roman" w:hAnsi="Times New Roman" w:cs="Times New Roman"/>
          <w:sz w:val="28"/>
          <w:szCs w:val="28"/>
        </w:rPr>
        <w:tab/>
      </w:r>
      <w:r w:rsidRPr="006E056B">
        <w:rPr>
          <w:rFonts w:ascii="Times New Roman" w:hAnsi="Times New Roman" w:cs="Times New Roman"/>
          <w:position w:val="-38"/>
          <w:sz w:val="28"/>
          <w:szCs w:val="28"/>
        </w:rPr>
        <w:object w:dxaOrig="1620" w:dyaOrig="859">
          <v:shape id="_x0000_i1182" type="#_x0000_t75" style="width:78pt;height:43.5pt" o:ole="">
            <v:imagedata r:id="rId312" o:title=""/>
          </v:shape>
          <o:OLEObject Type="Embed" ProgID="Equation.3" ShapeID="_x0000_i1182" DrawAspect="Content" ObjectID="_1526076023" r:id="rId313"/>
        </w:object>
      </w: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284"/>
        <w:jc w:val="both"/>
        <w:rPr>
          <w:rFonts w:ascii="Times New Roman" w:hAnsi="Times New Roman" w:cs="Times New Roman"/>
          <w:sz w:val="28"/>
          <w:szCs w:val="28"/>
        </w:rPr>
      </w:pPr>
      <w:r w:rsidRPr="006E056B">
        <w:rPr>
          <w:rFonts w:ascii="Times New Roman" w:hAnsi="Times New Roman" w:cs="Times New Roman"/>
          <w:sz w:val="28"/>
          <w:szCs w:val="28"/>
        </w:rPr>
        <w:t>– общий средний ранг</w:t>
      </w:r>
      <w:r w:rsidRPr="006E056B">
        <w:rPr>
          <w:rFonts w:ascii="Times New Roman" w:hAnsi="Times New Roman" w:cs="Times New Roman"/>
          <w:sz w:val="28"/>
          <w:szCs w:val="28"/>
        </w:rPr>
        <w:tab/>
      </w:r>
      <w:r w:rsidRPr="006E056B">
        <w:rPr>
          <w:rFonts w:ascii="Times New Roman" w:hAnsi="Times New Roman" w:cs="Times New Roman"/>
          <w:sz w:val="28"/>
          <w:szCs w:val="28"/>
        </w:rPr>
        <w:tab/>
      </w:r>
      <w:r w:rsidR="00AE711C" w:rsidRPr="006E056B">
        <w:rPr>
          <w:rFonts w:ascii="Times New Roman" w:hAnsi="Times New Roman" w:cs="Times New Roman"/>
          <w:position w:val="-26"/>
          <w:sz w:val="28"/>
          <w:szCs w:val="28"/>
        </w:rPr>
        <w:object w:dxaOrig="1260" w:dyaOrig="700">
          <v:shape id="_x0000_i1183" type="#_x0000_t75" style="width:63.75pt;height:33.75pt" o:ole="">
            <v:imagedata r:id="rId314" o:title=""/>
          </v:shape>
          <o:OLEObject Type="Embed" ProgID="Equation.3" ShapeID="_x0000_i1183" DrawAspect="Content" ObjectID="_1526076024" r:id="rId315"/>
        </w:object>
      </w:r>
      <w:r w:rsidRPr="006E056B">
        <w:rPr>
          <w:rFonts w:ascii="Times New Roman" w:hAnsi="Times New Roman" w:cs="Times New Roman"/>
          <w:sz w:val="28"/>
          <w:szCs w:val="28"/>
        </w:rPr>
        <w:t xml:space="preserve">  </w:t>
      </w:r>
    </w:p>
    <w:p w:rsidR="00BD055E" w:rsidRDefault="006E056B" w:rsidP="00BD055E">
      <w:pPr>
        <w:spacing w:after="0" w:line="240" w:lineRule="auto"/>
        <w:ind w:firstLine="709"/>
        <w:rPr>
          <w:rFonts w:ascii="Times New Roman" w:hAnsi="Times New Roman" w:cs="Times New Roman"/>
          <w:sz w:val="28"/>
          <w:szCs w:val="28"/>
        </w:rPr>
      </w:pPr>
      <w:r w:rsidRPr="006E056B">
        <w:rPr>
          <w:rFonts w:ascii="Times New Roman" w:hAnsi="Times New Roman" w:cs="Times New Roman"/>
          <w:sz w:val="28"/>
          <w:szCs w:val="28"/>
        </w:rPr>
        <w:t xml:space="preserve">Затем вычисляется </w:t>
      </w:r>
      <w:r w:rsidR="00BD055E">
        <w:rPr>
          <w:rFonts w:ascii="Times New Roman" w:hAnsi="Times New Roman" w:cs="Times New Roman"/>
          <w:i/>
          <w:sz w:val="28"/>
          <w:szCs w:val="28"/>
        </w:rPr>
        <w:t>статистика Краскела-Уолли</w:t>
      </w:r>
      <w:r w:rsidRPr="006E056B">
        <w:rPr>
          <w:rFonts w:ascii="Times New Roman" w:hAnsi="Times New Roman" w:cs="Times New Roman"/>
          <w:i/>
          <w:sz w:val="28"/>
          <w:szCs w:val="28"/>
        </w:rPr>
        <w:t>са</w:t>
      </w:r>
      <w:r w:rsidRPr="006E056B">
        <w:rPr>
          <w:rFonts w:ascii="Times New Roman" w:hAnsi="Times New Roman" w:cs="Times New Roman"/>
          <w:sz w:val="28"/>
          <w:szCs w:val="28"/>
        </w:rPr>
        <w:t xml:space="preserve">  </w:t>
      </w:r>
    </w:p>
    <w:p w:rsidR="00BD055E" w:rsidRDefault="00BD055E" w:rsidP="00BD055E">
      <w:pPr>
        <w:spacing w:after="0" w:line="240" w:lineRule="auto"/>
        <w:ind w:firstLine="709"/>
        <w:jc w:val="center"/>
        <w:rPr>
          <w:rFonts w:ascii="Times New Roman" w:hAnsi="Times New Roman" w:cs="Times New Roman"/>
          <w:sz w:val="28"/>
          <w:szCs w:val="28"/>
        </w:rPr>
      </w:pPr>
    </w:p>
    <w:p w:rsidR="00BD055E" w:rsidRDefault="00AE711C" w:rsidP="00BD055E">
      <w:pPr>
        <w:spacing w:after="0" w:line="240" w:lineRule="auto"/>
        <w:ind w:firstLine="709"/>
        <w:jc w:val="center"/>
        <w:rPr>
          <w:rFonts w:ascii="Times New Roman" w:hAnsi="Times New Roman" w:cs="Times New Roman"/>
          <w:sz w:val="28"/>
          <w:szCs w:val="28"/>
        </w:rPr>
      </w:pPr>
      <w:r w:rsidRPr="00AE711C">
        <w:rPr>
          <w:rFonts w:ascii="Times New Roman" w:hAnsi="Times New Roman" w:cs="Times New Roman"/>
          <w:position w:val="-32"/>
          <w:sz w:val="28"/>
          <w:szCs w:val="28"/>
        </w:rPr>
        <w:object w:dxaOrig="3739" w:dyaOrig="840">
          <v:shape id="_x0000_i1184" type="#_x0000_t75" style="width:187.5pt;height:39.75pt" o:ole="">
            <v:imagedata r:id="rId316" o:title=""/>
          </v:shape>
          <o:OLEObject Type="Embed" ProgID="Equation.3" ShapeID="_x0000_i1184" DrawAspect="Content" ObjectID="_1526076025" r:id="rId317"/>
        </w:object>
      </w:r>
      <w:r w:rsidR="006E056B" w:rsidRPr="006E056B">
        <w:rPr>
          <w:rFonts w:ascii="Times New Roman" w:hAnsi="Times New Roman" w:cs="Times New Roman"/>
          <w:sz w:val="28"/>
          <w:szCs w:val="28"/>
        </w:rPr>
        <w:t>,</w:t>
      </w:r>
    </w:p>
    <w:p w:rsidR="00BD055E" w:rsidRDefault="00BD055E" w:rsidP="00BD055E">
      <w:pPr>
        <w:spacing w:after="0" w:line="240" w:lineRule="auto"/>
        <w:ind w:firstLine="709"/>
        <w:jc w:val="center"/>
        <w:rPr>
          <w:rFonts w:ascii="Times New Roman" w:hAnsi="Times New Roman" w:cs="Times New Roman"/>
          <w:sz w:val="28"/>
          <w:szCs w:val="28"/>
        </w:rPr>
      </w:pPr>
    </w:p>
    <w:p w:rsidR="006E056B" w:rsidRPr="006E056B" w:rsidRDefault="006E056B" w:rsidP="00BD055E">
      <w:pPr>
        <w:spacing w:after="0" w:line="240" w:lineRule="auto"/>
        <w:jc w:val="both"/>
        <w:rPr>
          <w:rFonts w:ascii="Times New Roman" w:hAnsi="Times New Roman" w:cs="Times New Roman"/>
          <w:sz w:val="28"/>
          <w:szCs w:val="28"/>
        </w:rPr>
      </w:pPr>
      <w:proofErr w:type="gramStart"/>
      <w:r w:rsidRPr="006E056B">
        <w:rPr>
          <w:rFonts w:ascii="Times New Roman" w:hAnsi="Times New Roman" w:cs="Times New Roman"/>
          <w:sz w:val="28"/>
          <w:szCs w:val="28"/>
        </w:rPr>
        <w:t>которая</w:t>
      </w:r>
      <w:proofErr w:type="gramEnd"/>
      <w:r w:rsidRPr="006E056B">
        <w:rPr>
          <w:rFonts w:ascii="Times New Roman" w:hAnsi="Times New Roman" w:cs="Times New Roman"/>
          <w:sz w:val="28"/>
          <w:szCs w:val="28"/>
        </w:rPr>
        <w:t xml:space="preserve">  </w:t>
      </w:r>
      <w:r w:rsidR="00AE711C">
        <w:rPr>
          <w:rFonts w:ascii="Times New Roman" w:hAnsi="Times New Roman" w:cs="Times New Roman"/>
          <w:sz w:val="28"/>
          <w:szCs w:val="28"/>
        </w:rPr>
        <w:t xml:space="preserve">в случае выполнения </w:t>
      </w:r>
      <w:proofErr w:type="spellStart"/>
      <w:r w:rsidR="00AE711C">
        <w:rPr>
          <w:rFonts w:ascii="Times New Roman" w:hAnsi="Times New Roman" w:cs="Times New Roman"/>
          <w:sz w:val="28"/>
          <w:szCs w:val="28"/>
        </w:rPr>
        <w:t>нуль-гипотезы</w:t>
      </w:r>
      <w:proofErr w:type="spellEnd"/>
      <w:r w:rsidR="00AE711C">
        <w:rPr>
          <w:rFonts w:ascii="Times New Roman" w:hAnsi="Times New Roman" w:cs="Times New Roman"/>
          <w:sz w:val="28"/>
          <w:szCs w:val="28"/>
        </w:rPr>
        <w:t xml:space="preserve"> </w:t>
      </w:r>
      <w:r w:rsidRPr="006E056B">
        <w:rPr>
          <w:rFonts w:ascii="Times New Roman" w:hAnsi="Times New Roman" w:cs="Times New Roman"/>
          <w:sz w:val="28"/>
          <w:szCs w:val="28"/>
        </w:rPr>
        <w:t xml:space="preserve">имеет  </w:t>
      </w:r>
      <w:r w:rsidRPr="006E056B">
        <w:rPr>
          <w:rFonts w:ascii="Times New Roman" w:hAnsi="Times New Roman" w:cs="Times New Roman"/>
          <w:position w:val="-10"/>
          <w:sz w:val="28"/>
          <w:szCs w:val="28"/>
        </w:rPr>
        <w:object w:dxaOrig="360" w:dyaOrig="420">
          <v:shape id="_x0000_i1185" type="#_x0000_t75" style="width:20.25pt;height:21.75pt" o:ole="">
            <v:imagedata r:id="rId318" o:title=""/>
          </v:shape>
          <o:OLEObject Type="Embed" ProgID="Equation.3" ShapeID="_x0000_i1185" DrawAspect="Content" ObjectID="_1526076026" r:id="rId319"/>
        </w:object>
      </w:r>
      <w:r w:rsidRPr="006E056B">
        <w:rPr>
          <w:rFonts w:ascii="Times New Roman" w:hAnsi="Times New Roman" w:cs="Times New Roman"/>
          <w:sz w:val="28"/>
          <w:szCs w:val="28"/>
        </w:rPr>
        <w:t xml:space="preserve">– распределение. </w:t>
      </w:r>
    </w:p>
    <w:p w:rsidR="006E056B" w:rsidRDefault="00752A81" w:rsidP="00BD055E">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Критерий Краскела-Уолли</w:t>
      </w:r>
      <w:r w:rsidR="006E056B" w:rsidRPr="006E056B">
        <w:rPr>
          <w:rFonts w:ascii="Times New Roman" w:hAnsi="Times New Roman" w:cs="Times New Roman"/>
          <w:sz w:val="28"/>
          <w:szCs w:val="28"/>
        </w:rPr>
        <w:t xml:space="preserve">са </w:t>
      </w:r>
      <w:r w:rsidR="00BD055E">
        <w:rPr>
          <w:rFonts w:ascii="Times New Roman" w:hAnsi="Times New Roman" w:cs="Times New Roman"/>
          <w:sz w:val="28"/>
          <w:szCs w:val="28"/>
        </w:rPr>
        <w:t>состоит в следующем</w:t>
      </w:r>
      <w:r w:rsidR="005D6CB0">
        <w:rPr>
          <w:rFonts w:ascii="Times New Roman" w:hAnsi="Times New Roman" w:cs="Times New Roman"/>
          <w:sz w:val="28"/>
          <w:szCs w:val="28"/>
        </w:rPr>
        <w:t>:</w:t>
      </w:r>
      <w:r w:rsidR="00BD055E">
        <w:rPr>
          <w:rFonts w:ascii="Times New Roman" w:hAnsi="Times New Roman" w:cs="Times New Roman"/>
          <w:sz w:val="28"/>
          <w:szCs w:val="28"/>
        </w:rPr>
        <w:t xml:space="preserve"> если с</w:t>
      </w:r>
      <w:r w:rsidR="005D6CB0">
        <w:rPr>
          <w:rFonts w:ascii="Times New Roman" w:hAnsi="Times New Roman" w:cs="Times New Roman"/>
          <w:sz w:val="28"/>
          <w:szCs w:val="28"/>
        </w:rPr>
        <w:t xml:space="preserve">татистика </w:t>
      </w:r>
      <w:r w:rsidR="006E056B" w:rsidRPr="006E056B">
        <w:rPr>
          <w:rFonts w:ascii="Times New Roman" w:hAnsi="Times New Roman" w:cs="Times New Roman"/>
          <w:position w:val="-16"/>
          <w:sz w:val="28"/>
          <w:szCs w:val="28"/>
        </w:rPr>
        <w:object w:dxaOrig="1660" w:dyaOrig="480">
          <v:shape id="_x0000_i1186" type="#_x0000_t75" style="width:82.5pt;height:24pt" o:ole="">
            <v:imagedata r:id="rId320" o:title=""/>
          </v:shape>
          <o:OLEObject Type="Embed" ProgID="Equation.3" ShapeID="_x0000_i1186" DrawAspect="Content" ObjectID="_1526076027" r:id="rId321"/>
        </w:object>
      </w:r>
      <w:r w:rsidR="006E056B" w:rsidRPr="006E056B">
        <w:rPr>
          <w:rFonts w:ascii="Times New Roman" w:hAnsi="Times New Roman" w:cs="Times New Roman"/>
          <w:sz w:val="28"/>
          <w:szCs w:val="28"/>
        </w:rPr>
        <w:t xml:space="preserve">, то гипотезу </w:t>
      </w:r>
      <w:r w:rsidR="006E056B" w:rsidRPr="006E056B">
        <w:rPr>
          <w:rFonts w:ascii="Times New Roman" w:hAnsi="Times New Roman" w:cs="Times New Roman"/>
          <w:position w:val="-12"/>
          <w:sz w:val="28"/>
          <w:szCs w:val="28"/>
        </w:rPr>
        <w:object w:dxaOrig="400" w:dyaOrig="380">
          <v:shape id="_x0000_i1187" type="#_x0000_t75" style="width:20.25pt;height:20.25pt" o:ole="">
            <v:imagedata r:id="rId267" o:title=""/>
          </v:shape>
          <o:OLEObject Type="Embed" ProgID="Equation.3" ShapeID="_x0000_i1187" DrawAspect="Content" ObjectID="_1526076028" r:id="rId322"/>
        </w:object>
      </w:r>
      <w:r w:rsidR="006E056B" w:rsidRPr="006E056B">
        <w:rPr>
          <w:rFonts w:ascii="Times New Roman" w:hAnsi="Times New Roman" w:cs="Times New Roman"/>
          <w:sz w:val="28"/>
          <w:szCs w:val="28"/>
        </w:rPr>
        <w:t xml:space="preserve"> о равенстве средних </w:t>
      </w:r>
      <w:r w:rsidR="00AE711C">
        <w:rPr>
          <w:rFonts w:ascii="Times New Roman" w:hAnsi="Times New Roman" w:cs="Times New Roman"/>
          <w:sz w:val="28"/>
          <w:szCs w:val="28"/>
        </w:rPr>
        <w:t>в группах, соответствующих градациям фактора,</w:t>
      </w:r>
      <w:r w:rsidR="006E056B" w:rsidRPr="006E056B">
        <w:rPr>
          <w:rFonts w:ascii="Times New Roman" w:hAnsi="Times New Roman" w:cs="Times New Roman"/>
          <w:sz w:val="28"/>
          <w:szCs w:val="28"/>
        </w:rPr>
        <w:t xml:space="preserve"> отклоняют.</w:t>
      </w:r>
      <w:proofErr w:type="gramEnd"/>
      <w:r w:rsidR="000C7D9A">
        <w:rPr>
          <w:rFonts w:ascii="Times New Roman" w:hAnsi="Times New Roman" w:cs="Times New Roman"/>
          <w:sz w:val="28"/>
          <w:szCs w:val="28"/>
        </w:rPr>
        <w:t xml:space="preserve"> Для отклонения гипотезы нужно, чтобы значения критерия были большими.</w:t>
      </w:r>
    </w:p>
    <w:p w:rsidR="00AE711C" w:rsidRPr="00AE711C" w:rsidRDefault="00AE711C" w:rsidP="00AE711C">
      <w:pPr>
        <w:tabs>
          <w:tab w:val="left" w:pos="-2127"/>
        </w:tabs>
        <w:spacing w:after="0" w:line="240" w:lineRule="auto"/>
        <w:ind w:firstLine="426"/>
        <w:jc w:val="both"/>
        <w:rPr>
          <w:rFonts w:ascii="Times New Roman" w:hAnsi="Times New Roman" w:cs="Times New Roman"/>
          <w:color w:val="FF0000"/>
          <w:sz w:val="28"/>
        </w:rPr>
      </w:pPr>
      <w:r w:rsidRPr="00AE711C">
        <w:rPr>
          <w:rFonts w:ascii="Times New Roman" w:hAnsi="Times New Roman" w:cs="Times New Roman"/>
          <w:sz w:val="28"/>
        </w:rPr>
        <w:t xml:space="preserve">Если гипотеза </w:t>
      </w:r>
      <w:r w:rsidRPr="00AE711C">
        <w:rPr>
          <w:rFonts w:ascii="Times New Roman" w:hAnsi="Times New Roman" w:cs="Times New Roman"/>
          <w:i/>
          <w:sz w:val="32"/>
          <w:lang w:val="en-US"/>
        </w:rPr>
        <w:t>H</w:t>
      </w:r>
      <w:r w:rsidRPr="00AE711C">
        <w:rPr>
          <w:rFonts w:ascii="Times New Roman" w:hAnsi="Times New Roman" w:cs="Times New Roman"/>
          <w:sz w:val="32"/>
          <w:vertAlign w:val="subscript"/>
        </w:rPr>
        <w:t>0</w:t>
      </w:r>
      <w:r w:rsidRPr="00AE711C">
        <w:rPr>
          <w:rFonts w:ascii="Times New Roman" w:hAnsi="Times New Roman" w:cs="Times New Roman"/>
          <w:sz w:val="28"/>
        </w:rPr>
        <w:t xml:space="preserve"> отвергается, то </w:t>
      </w:r>
      <w:r>
        <w:rPr>
          <w:rFonts w:ascii="Times New Roman" w:hAnsi="Times New Roman" w:cs="Times New Roman"/>
          <w:sz w:val="28"/>
        </w:rPr>
        <w:t>для выделения заведомо различных</w:t>
      </w:r>
      <w:r w:rsidRPr="00AE711C">
        <w:rPr>
          <w:rFonts w:ascii="Times New Roman" w:hAnsi="Times New Roman" w:cs="Times New Roman"/>
          <w:sz w:val="28"/>
        </w:rPr>
        <w:t xml:space="preserve"> выбор</w:t>
      </w:r>
      <w:r>
        <w:rPr>
          <w:rFonts w:ascii="Times New Roman" w:hAnsi="Times New Roman" w:cs="Times New Roman"/>
          <w:sz w:val="28"/>
        </w:rPr>
        <w:t xml:space="preserve">ок </w:t>
      </w:r>
      <w:r w:rsidRPr="00AE711C">
        <w:rPr>
          <w:rFonts w:ascii="Times New Roman" w:hAnsi="Times New Roman" w:cs="Times New Roman"/>
          <w:sz w:val="28"/>
        </w:rPr>
        <w:t xml:space="preserve">применяются </w:t>
      </w:r>
      <w:r w:rsidRPr="00AE711C">
        <w:rPr>
          <w:rFonts w:ascii="Times New Roman" w:hAnsi="Times New Roman" w:cs="Times New Roman"/>
          <w:i/>
          <w:sz w:val="28"/>
        </w:rPr>
        <w:t>свободные от распределения методы множественного сравнения</w:t>
      </w:r>
      <w:r w:rsidRPr="00AE711C">
        <w:rPr>
          <w:rFonts w:ascii="Times New Roman" w:hAnsi="Times New Roman" w:cs="Times New Roman"/>
          <w:sz w:val="28"/>
        </w:rPr>
        <w:t xml:space="preserve">. Для сравнения всевозможных пар выборок можно использовать </w:t>
      </w:r>
      <w:r w:rsidRPr="00AE711C">
        <w:rPr>
          <w:rFonts w:ascii="Times New Roman" w:hAnsi="Times New Roman" w:cs="Times New Roman"/>
          <w:i/>
          <w:sz w:val="28"/>
        </w:rPr>
        <w:t>приближенный метод Данна</w:t>
      </w:r>
      <w:r w:rsidRPr="00AE711C">
        <w:rPr>
          <w:rFonts w:ascii="Times New Roman" w:hAnsi="Times New Roman" w:cs="Times New Roman"/>
          <w:sz w:val="28"/>
        </w:rPr>
        <w:t xml:space="preserve"> (</w:t>
      </w:r>
      <w:r w:rsidRPr="00AE711C">
        <w:rPr>
          <w:rFonts w:ascii="Times New Roman" w:hAnsi="Times New Roman" w:cs="Times New Roman"/>
          <w:i/>
          <w:sz w:val="28"/>
          <w:lang w:val="en-US"/>
        </w:rPr>
        <w:t>Dunn</w:t>
      </w:r>
      <w:r w:rsidRPr="00AE711C">
        <w:rPr>
          <w:rFonts w:ascii="Times New Roman" w:hAnsi="Times New Roman" w:cs="Times New Roman"/>
          <w:i/>
          <w:sz w:val="28"/>
        </w:rPr>
        <w:t xml:space="preserve"> </w:t>
      </w:r>
      <w:r w:rsidRPr="00AE711C">
        <w:rPr>
          <w:rFonts w:ascii="Times New Roman" w:hAnsi="Times New Roman" w:cs="Times New Roman"/>
          <w:i/>
          <w:sz w:val="28"/>
          <w:lang w:val="en-US"/>
        </w:rPr>
        <w:t>test</w:t>
      </w:r>
      <w:r w:rsidRPr="00AE711C">
        <w:rPr>
          <w:rFonts w:ascii="Times New Roman" w:hAnsi="Times New Roman" w:cs="Times New Roman"/>
          <w:sz w:val="28"/>
        </w:rPr>
        <w:t xml:space="preserve">). Две выборки </w:t>
      </w:r>
      <w:r w:rsidRPr="00AE711C">
        <w:rPr>
          <w:rFonts w:ascii="Times New Roman" w:hAnsi="Times New Roman" w:cs="Times New Roman"/>
          <w:color w:val="000000"/>
          <w:sz w:val="28"/>
        </w:rPr>
        <w:t xml:space="preserve">различаются параметром сдвига значимо на уровне значимости </w:t>
      </w:r>
      <w:r w:rsidRPr="00AE711C">
        <w:rPr>
          <w:rFonts w:ascii="Times New Roman" w:hAnsi="Times New Roman" w:cs="Times New Roman"/>
          <w:i/>
          <w:color w:val="000000"/>
          <w:sz w:val="32"/>
        </w:rPr>
        <w:t>α</w:t>
      </w:r>
      <w:r w:rsidRPr="00AE711C">
        <w:rPr>
          <w:rFonts w:ascii="Times New Roman" w:hAnsi="Times New Roman" w:cs="Times New Roman"/>
          <w:sz w:val="28"/>
        </w:rPr>
        <w:t>, если</w:t>
      </w:r>
      <w:r w:rsidRPr="00AE711C">
        <w:rPr>
          <w:rFonts w:ascii="Times New Roman" w:hAnsi="Times New Roman" w:cs="Times New Roman"/>
          <w:color w:val="FF0000"/>
          <w:sz w:val="28"/>
        </w:rPr>
        <w:t xml:space="preserve"> </w:t>
      </w:r>
    </w:p>
    <w:p w:rsidR="00AE711C" w:rsidRPr="00AE711C" w:rsidRDefault="00A16523" w:rsidP="00AE711C">
      <w:pPr>
        <w:tabs>
          <w:tab w:val="left" w:pos="-2127"/>
        </w:tabs>
        <w:spacing w:after="0" w:line="240" w:lineRule="auto"/>
        <w:ind w:firstLine="426"/>
        <w:jc w:val="center"/>
        <w:rPr>
          <w:rFonts w:ascii="Times New Roman" w:hAnsi="Times New Roman" w:cs="Times New Roman"/>
          <w:sz w:val="28"/>
        </w:rPr>
      </w:pPr>
      <w:r w:rsidRPr="00AE711C">
        <w:rPr>
          <w:rFonts w:ascii="Times New Roman" w:hAnsi="Times New Roman" w:cs="Times New Roman"/>
          <w:position w:val="-38"/>
          <w:sz w:val="28"/>
        </w:rPr>
        <w:object w:dxaOrig="5020" w:dyaOrig="820">
          <v:shape id="_x0000_i1188" type="#_x0000_t75" style="width:249.75pt;height:39.75pt" o:ole="" fillcolor="window">
            <v:imagedata r:id="rId323" o:title=""/>
          </v:shape>
          <o:OLEObject Type="Embed" ProgID="Equation.3" ShapeID="_x0000_i1188" DrawAspect="Content" ObjectID="_1526076029" r:id="rId324"/>
        </w:object>
      </w:r>
    </w:p>
    <w:p w:rsidR="00AE711C" w:rsidRPr="00AE711C" w:rsidRDefault="00AE711C" w:rsidP="00AE711C">
      <w:pPr>
        <w:tabs>
          <w:tab w:val="left" w:pos="-2127"/>
        </w:tabs>
        <w:spacing w:after="0" w:line="240" w:lineRule="auto"/>
        <w:jc w:val="both"/>
        <w:rPr>
          <w:rFonts w:ascii="Times New Roman" w:hAnsi="Times New Roman" w:cs="Times New Roman"/>
          <w:sz w:val="28"/>
        </w:rPr>
      </w:pPr>
      <w:r w:rsidRPr="00AE711C">
        <w:rPr>
          <w:rFonts w:ascii="Times New Roman" w:hAnsi="Times New Roman" w:cs="Times New Roman"/>
          <w:sz w:val="28"/>
        </w:rPr>
        <w:lastRenderedPageBreak/>
        <w:t xml:space="preserve">где </w:t>
      </w:r>
      <w:r w:rsidR="00A16523" w:rsidRPr="00A16523">
        <w:rPr>
          <w:rFonts w:ascii="Times New Roman" w:hAnsi="Times New Roman" w:cs="Times New Roman"/>
          <w:position w:val="-16"/>
          <w:sz w:val="28"/>
        </w:rPr>
        <w:object w:dxaOrig="740" w:dyaOrig="420">
          <v:shape id="_x0000_i1189" type="#_x0000_t75" style="width:38.25pt;height:21pt" o:ole="">
            <v:imagedata r:id="rId325" o:title=""/>
          </v:shape>
          <o:OLEObject Type="Embed" ProgID="Equation.3" ShapeID="_x0000_i1189" DrawAspect="Content" ObjectID="_1526076030" r:id="rId326"/>
        </w:object>
      </w:r>
      <w:r w:rsidR="00A16523">
        <w:rPr>
          <w:rFonts w:ascii="Times New Roman" w:hAnsi="Times New Roman" w:cs="Times New Roman"/>
          <w:sz w:val="28"/>
        </w:rPr>
        <w:t xml:space="preserve"> –</w:t>
      </w:r>
      <w:r w:rsidRPr="00AE711C">
        <w:rPr>
          <w:rFonts w:ascii="Times New Roman" w:hAnsi="Times New Roman" w:cs="Times New Roman"/>
          <w:sz w:val="28"/>
        </w:rPr>
        <w:t xml:space="preserve"> </w:t>
      </w:r>
      <w:r w:rsidR="00A16523" w:rsidRPr="00A16523">
        <w:rPr>
          <w:rFonts w:ascii="Times New Roman" w:hAnsi="Times New Roman" w:cs="Times New Roman"/>
          <w:sz w:val="28"/>
        </w:rPr>
        <w:t xml:space="preserve">средние </w:t>
      </w:r>
      <w:r w:rsidR="00A16523">
        <w:rPr>
          <w:rFonts w:ascii="Times New Roman" w:hAnsi="Times New Roman" w:cs="Times New Roman"/>
          <w:sz w:val="28"/>
        </w:rPr>
        <w:t xml:space="preserve"> ранг</w:t>
      </w:r>
      <w:r w:rsidR="00A16523">
        <w:rPr>
          <w:rFonts w:ascii="Times New Roman" w:hAnsi="Times New Roman" w:cs="Times New Roman"/>
          <w:sz w:val="28"/>
          <w:lang w:val="uk-UA"/>
        </w:rPr>
        <w:t>и</w:t>
      </w:r>
      <w:r w:rsidRPr="00AE711C">
        <w:rPr>
          <w:rFonts w:ascii="Times New Roman" w:hAnsi="Times New Roman" w:cs="Times New Roman"/>
          <w:sz w:val="28"/>
        </w:rPr>
        <w:t xml:space="preserve"> выбор</w:t>
      </w:r>
      <w:r w:rsidR="00A16523">
        <w:rPr>
          <w:rFonts w:ascii="Times New Roman" w:hAnsi="Times New Roman" w:cs="Times New Roman"/>
          <w:sz w:val="28"/>
        </w:rPr>
        <w:t>о</w:t>
      </w:r>
      <w:r w:rsidRPr="00AE711C">
        <w:rPr>
          <w:rFonts w:ascii="Times New Roman" w:hAnsi="Times New Roman" w:cs="Times New Roman"/>
          <w:sz w:val="28"/>
        </w:rPr>
        <w:t xml:space="preserve">к, </w:t>
      </w:r>
      <w:r w:rsidR="00A16523" w:rsidRPr="0050405D">
        <w:rPr>
          <w:position w:val="-16"/>
        </w:rPr>
        <w:object w:dxaOrig="940" w:dyaOrig="420">
          <v:shape id="_x0000_i1190" type="#_x0000_t75" style="width:45.75pt;height:21pt" o:ole="">
            <v:imagedata r:id="rId327" o:title=""/>
          </v:shape>
          <o:OLEObject Type="Embed" ProgID="Equation.3" ShapeID="_x0000_i1190" DrawAspect="Content" ObjectID="_1526076031" r:id="rId328"/>
        </w:object>
      </w:r>
      <w:r w:rsidR="00A16523">
        <w:t xml:space="preserve"> </w:t>
      </w:r>
      <w:r w:rsidR="00A16523">
        <w:rPr>
          <w:rFonts w:ascii="Times New Roman" w:hAnsi="Times New Roman" w:cs="Times New Roman"/>
          <w:sz w:val="28"/>
        </w:rPr>
        <w:t>–</w:t>
      </w:r>
      <w:r w:rsidRPr="00AE711C">
        <w:rPr>
          <w:rFonts w:ascii="Times New Roman" w:hAnsi="Times New Roman" w:cs="Times New Roman"/>
          <w:sz w:val="28"/>
        </w:rPr>
        <w:t xml:space="preserve"> квантиль</w:t>
      </w:r>
      <w:r w:rsidR="00A16523">
        <w:rPr>
          <w:rFonts w:ascii="Times New Roman" w:hAnsi="Times New Roman" w:cs="Times New Roman"/>
          <w:sz w:val="28"/>
        </w:rPr>
        <w:t xml:space="preserve">  </w:t>
      </w:r>
      <w:r w:rsidRPr="00AE711C">
        <w:rPr>
          <w:rFonts w:ascii="Times New Roman" w:hAnsi="Times New Roman" w:cs="Times New Roman"/>
          <w:sz w:val="28"/>
        </w:rPr>
        <w:t xml:space="preserve"> стандартного нормального распределения. </w:t>
      </w:r>
    </w:p>
    <w:p w:rsidR="00BD055E" w:rsidRDefault="00BD055E" w:rsidP="005D6CB0">
      <w:pPr>
        <w:spacing w:after="0" w:line="240" w:lineRule="auto"/>
        <w:ind w:firstLine="708"/>
        <w:jc w:val="both"/>
        <w:rPr>
          <w:rFonts w:ascii="Times New Roman" w:hAnsi="Times New Roman" w:cs="Times New Roman"/>
          <w:sz w:val="28"/>
          <w:szCs w:val="28"/>
        </w:rPr>
      </w:pPr>
      <w:r w:rsidRPr="00AE711C">
        <w:rPr>
          <w:rFonts w:ascii="Times New Roman" w:hAnsi="Times New Roman" w:cs="Times New Roman"/>
          <w:i/>
          <w:sz w:val="28"/>
          <w:szCs w:val="28"/>
        </w:rPr>
        <w:t>Критерий Джонкхиера</w:t>
      </w:r>
      <w:r>
        <w:rPr>
          <w:rFonts w:ascii="Times New Roman" w:hAnsi="Times New Roman" w:cs="Times New Roman"/>
          <w:sz w:val="28"/>
          <w:szCs w:val="28"/>
        </w:rPr>
        <w:t xml:space="preserve"> </w:t>
      </w:r>
      <w:r w:rsidR="00752A81">
        <w:rPr>
          <w:rFonts w:ascii="Times New Roman" w:hAnsi="Times New Roman" w:cs="Times New Roman"/>
          <w:sz w:val="28"/>
          <w:szCs w:val="28"/>
        </w:rPr>
        <w:t xml:space="preserve">используется, если заранее известно, </w:t>
      </w:r>
      <w:r w:rsidR="00A16523">
        <w:rPr>
          <w:rFonts w:ascii="Times New Roman" w:hAnsi="Times New Roman" w:cs="Times New Roman"/>
          <w:sz w:val="28"/>
          <w:szCs w:val="28"/>
        </w:rPr>
        <w:t xml:space="preserve">что </w:t>
      </w:r>
      <w:r w:rsidR="00752A81">
        <w:rPr>
          <w:rFonts w:ascii="Times New Roman" w:hAnsi="Times New Roman" w:cs="Times New Roman"/>
          <w:sz w:val="28"/>
          <w:szCs w:val="28"/>
        </w:rPr>
        <w:t xml:space="preserve">группы значений результатов (зависимой переменной) упорядочены по возрастанию влияния фактора. Статистика Джонкхиера опирается на </w:t>
      </w:r>
      <w:proofErr w:type="gramStart"/>
      <w:r w:rsidR="00752A81">
        <w:rPr>
          <w:rFonts w:ascii="Times New Roman" w:hAnsi="Times New Roman" w:cs="Times New Roman"/>
          <w:sz w:val="28"/>
          <w:szCs w:val="28"/>
        </w:rPr>
        <w:t xml:space="preserve">парную статистику Манна-Уитни, полученную для сравнения двух выборок  </w:t>
      </w:r>
      <w:r w:rsidR="00752A81" w:rsidRPr="00752A81">
        <w:rPr>
          <w:rFonts w:ascii="Times New Roman" w:hAnsi="Times New Roman" w:cs="Times New Roman"/>
          <w:position w:val="-16"/>
          <w:sz w:val="28"/>
          <w:szCs w:val="28"/>
        </w:rPr>
        <w:object w:dxaOrig="639" w:dyaOrig="420">
          <v:shape id="_x0000_i1191" type="#_x0000_t75" style="width:32.25pt;height:21.75pt" o:ole="">
            <v:imagedata r:id="rId329" o:title=""/>
          </v:shape>
          <o:OLEObject Type="Embed" ProgID="Equation.3" ShapeID="_x0000_i1191" DrawAspect="Content" ObjectID="_1526076032" r:id="rId330"/>
        </w:object>
      </w:r>
      <w:r w:rsidR="00752A81">
        <w:rPr>
          <w:rFonts w:ascii="Times New Roman" w:hAnsi="Times New Roman" w:cs="Times New Roman"/>
          <w:sz w:val="28"/>
          <w:szCs w:val="28"/>
        </w:rPr>
        <w:t xml:space="preserve"> и  </w:t>
      </w:r>
      <w:r w:rsidR="00752A81" w:rsidRPr="00752A81">
        <w:rPr>
          <w:rFonts w:ascii="Times New Roman" w:hAnsi="Times New Roman" w:cs="Times New Roman"/>
          <w:position w:val="-16"/>
          <w:sz w:val="28"/>
          <w:szCs w:val="28"/>
        </w:rPr>
        <w:object w:dxaOrig="660" w:dyaOrig="420">
          <v:shape id="_x0000_i1192" type="#_x0000_t75" style="width:32.25pt;height:21.75pt" o:ole="">
            <v:imagedata r:id="rId331" o:title=""/>
          </v:shape>
          <o:OLEObject Type="Embed" ProgID="Equation.3" ShapeID="_x0000_i1192" DrawAspect="Content" ObjectID="_1526076033" r:id="rId332"/>
        </w:object>
      </w:r>
      <w:r w:rsidR="00752A81">
        <w:rPr>
          <w:rFonts w:ascii="Times New Roman" w:hAnsi="Times New Roman" w:cs="Times New Roman"/>
          <w:sz w:val="28"/>
          <w:szCs w:val="28"/>
        </w:rPr>
        <w:t xml:space="preserve"> имеет</w:t>
      </w:r>
      <w:proofErr w:type="gramEnd"/>
      <w:r w:rsidR="00752A81">
        <w:rPr>
          <w:rFonts w:ascii="Times New Roman" w:hAnsi="Times New Roman" w:cs="Times New Roman"/>
          <w:sz w:val="28"/>
          <w:szCs w:val="28"/>
        </w:rPr>
        <w:t xml:space="preserve"> вид:</w:t>
      </w:r>
    </w:p>
    <w:p w:rsidR="004832E0" w:rsidRDefault="004832E0" w:rsidP="004832E0">
      <w:pPr>
        <w:spacing w:after="0" w:line="240" w:lineRule="auto"/>
        <w:jc w:val="center"/>
        <w:rPr>
          <w:rFonts w:ascii="Times New Roman" w:hAnsi="Times New Roman" w:cs="Times New Roman"/>
          <w:sz w:val="28"/>
          <w:szCs w:val="28"/>
        </w:rPr>
      </w:pPr>
      <w:r w:rsidRPr="00752A81">
        <w:rPr>
          <w:rFonts w:ascii="Times New Roman" w:hAnsi="Times New Roman" w:cs="Times New Roman"/>
          <w:position w:val="-40"/>
          <w:sz w:val="28"/>
          <w:szCs w:val="28"/>
        </w:rPr>
        <w:object w:dxaOrig="2260" w:dyaOrig="900">
          <v:shape id="_x0000_i1193" type="#_x0000_t75" style="width:114pt;height:44.25pt" o:ole="">
            <v:imagedata r:id="rId333" o:title=""/>
          </v:shape>
          <o:OLEObject Type="Embed" ProgID="Equation.3" ShapeID="_x0000_i1193" DrawAspect="Content" ObjectID="_1526076034" r:id="rId334"/>
        </w:object>
      </w:r>
      <w:r w:rsidR="00752A81">
        <w:rPr>
          <w:rFonts w:ascii="Times New Roman" w:hAnsi="Times New Roman" w:cs="Times New Roman"/>
          <w:sz w:val="28"/>
          <w:szCs w:val="28"/>
        </w:rPr>
        <w:t>,</w:t>
      </w:r>
    </w:p>
    <w:p w:rsidR="004832E0" w:rsidRDefault="004832E0" w:rsidP="004832E0">
      <w:pPr>
        <w:spacing w:after="0" w:line="240" w:lineRule="auto"/>
        <w:jc w:val="center"/>
        <w:rPr>
          <w:rFonts w:ascii="Times New Roman" w:hAnsi="Times New Roman" w:cs="Times New Roman"/>
          <w:sz w:val="28"/>
          <w:szCs w:val="28"/>
        </w:rPr>
      </w:pPr>
    </w:p>
    <w:p w:rsidR="00752A81" w:rsidRDefault="00752A81" w:rsidP="004832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где</w:t>
      </w:r>
      <w:r w:rsidR="004832E0">
        <w:rPr>
          <w:rFonts w:ascii="Times New Roman" w:hAnsi="Times New Roman" w:cs="Times New Roman"/>
          <w:sz w:val="28"/>
          <w:szCs w:val="28"/>
        </w:rPr>
        <w:t xml:space="preserve"> </w:t>
      </w:r>
      <w:r w:rsidR="004832E0" w:rsidRPr="004832E0">
        <w:rPr>
          <w:rFonts w:ascii="Times New Roman" w:hAnsi="Times New Roman" w:cs="Times New Roman"/>
          <w:position w:val="-60"/>
          <w:sz w:val="28"/>
          <w:szCs w:val="28"/>
        </w:rPr>
        <w:object w:dxaOrig="3800" w:dyaOrig="1340">
          <v:shape id="_x0000_i1194" type="#_x0000_t75" style="width:189.75pt;height:68.25pt" o:ole="">
            <v:imagedata r:id="rId335" o:title=""/>
          </v:shape>
          <o:OLEObject Type="Embed" ProgID="Equation.3" ShapeID="_x0000_i1194" DrawAspect="Content" ObjectID="_1526076035" r:id="rId336"/>
        </w:object>
      </w:r>
    </w:p>
    <w:p w:rsidR="004832E0" w:rsidRDefault="004832E0" w:rsidP="004832E0">
      <w:pPr>
        <w:spacing w:after="0" w:line="240" w:lineRule="auto"/>
        <w:jc w:val="both"/>
        <w:rPr>
          <w:rFonts w:ascii="Times New Roman" w:hAnsi="Times New Roman" w:cs="Times New Roman"/>
          <w:sz w:val="28"/>
          <w:szCs w:val="28"/>
        </w:rPr>
      </w:pPr>
    </w:p>
    <w:p w:rsidR="00752A81" w:rsidRDefault="004832E0" w:rsidP="005D6C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общем случае, когда сравнивается </w:t>
      </w:r>
      <w:r w:rsidRPr="004832E0">
        <w:rPr>
          <w:rFonts w:ascii="Times New Roman" w:hAnsi="Times New Roman" w:cs="Times New Roman"/>
          <w:i/>
          <w:sz w:val="28"/>
          <w:szCs w:val="28"/>
          <w:lang w:val="en-US"/>
        </w:rPr>
        <w:t>k</w:t>
      </w:r>
      <w:r w:rsidRPr="004832E0">
        <w:rPr>
          <w:rFonts w:ascii="Times New Roman" w:hAnsi="Times New Roman" w:cs="Times New Roman"/>
          <w:i/>
          <w:sz w:val="28"/>
          <w:szCs w:val="28"/>
        </w:rPr>
        <w:t xml:space="preserve"> </w:t>
      </w:r>
      <w:r>
        <w:rPr>
          <w:rFonts w:ascii="Times New Roman" w:hAnsi="Times New Roman" w:cs="Times New Roman"/>
          <w:sz w:val="28"/>
          <w:szCs w:val="28"/>
        </w:rPr>
        <w:t xml:space="preserve">групп, для каждой пары натуральных чисел </w:t>
      </w:r>
      <w:r w:rsidRPr="004832E0">
        <w:rPr>
          <w:rFonts w:ascii="Times New Roman" w:hAnsi="Times New Roman" w:cs="Times New Roman"/>
          <w:i/>
          <w:sz w:val="28"/>
          <w:szCs w:val="28"/>
          <w:lang w:val="en-US"/>
        </w:rPr>
        <w:t>u</w:t>
      </w:r>
      <w:r>
        <w:rPr>
          <w:rFonts w:ascii="Times New Roman" w:hAnsi="Times New Roman" w:cs="Times New Roman"/>
          <w:sz w:val="28"/>
          <w:szCs w:val="28"/>
        </w:rPr>
        <w:t xml:space="preserve"> и</w:t>
      </w:r>
      <w:r w:rsidRPr="003D5057">
        <w:rPr>
          <w:rFonts w:ascii="Times New Roman" w:hAnsi="Times New Roman" w:cs="Times New Roman"/>
          <w:sz w:val="28"/>
          <w:szCs w:val="28"/>
        </w:rPr>
        <w:t xml:space="preserve"> </w:t>
      </w:r>
      <w:r w:rsidRPr="004832E0">
        <w:rPr>
          <w:rFonts w:ascii="Times New Roman" w:hAnsi="Times New Roman" w:cs="Times New Roman"/>
          <w:i/>
          <w:sz w:val="28"/>
          <w:szCs w:val="28"/>
          <w:lang w:val="en-US"/>
        </w:rPr>
        <w:t>v</w:t>
      </w:r>
      <w:r>
        <w:rPr>
          <w:rFonts w:ascii="Times New Roman" w:hAnsi="Times New Roman" w:cs="Times New Roman"/>
          <w:sz w:val="28"/>
          <w:szCs w:val="28"/>
        </w:rPr>
        <w:t xml:space="preserve">, где </w:t>
      </w:r>
      <w:r w:rsidRPr="004832E0">
        <w:rPr>
          <w:rFonts w:ascii="Times New Roman" w:hAnsi="Times New Roman" w:cs="Times New Roman"/>
          <w:position w:val="-6"/>
          <w:sz w:val="28"/>
          <w:szCs w:val="28"/>
        </w:rPr>
        <w:object w:dxaOrig="1420" w:dyaOrig="300">
          <v:shape id="_x0000_i1195" type="#_x0000_t75" style="width:69.75pt;height:15.75pt" o:ole="">
            <v:imagedata r:id="rId337" o:title=""/>
          </v:shape>
          <o:OLEObject Type="Embed" ProgID="Equation.3" ShapeID="_x0000_i1195" DrawAspect="Content" ObjectID="_1526076036" r:id="rId338"/>
        </w:object>
      </w:r>
      <w:r>
        <w:rPr>
          <w:rFonts w:ascii="Times New Roman" w:hAnsi="Times New Roman" w:cs="Times New Roman"/>
          <w:sz w:val="28"/>
          <w:szCs w:val="28"/>
        </w:rPr>
        <w:t>, по выборкам с номерами</w:t>
      </w:r>
      <w:r w:rsidRPr="003D5057">
        <w:rPr>
          <w:rFonts w:ascii="Times New Roman" w:hAnsi="Times New Roman" w:cs="Times New Roman"/>
          <w:i/>
          <w:sz w:val="28"/>
          <w:szCs w:val="28"/>
        </w:rPr>
        <w:t xml:space="preserve"> </w:t>
      </w:r>
      <w:r w:rsidRPr="004832E0">
        <w:rPr>
          <w:rFonts w:ascii="Times New Roman" w:hAnsi="Times New Roman" w:cs="Times New Roman"/>
          <w:i/>
          <w:sz w:val="28"/>
          <w:szCs w:val="28"/>
          <w:lang w:val="en-US"/>
        </w:rPr>
        <w:t>u</w:t>
      </w:r>
      <w:r>
        <w:rPr>
          <w:rFonts w:ascii="Times New Roman" w:hAnsi="Times New Roman" w:cs="Times New Roman"/>
          <w:sz w:val="28"/>
          <w:szCs w:val="28"/>
        </w:rPr>
        <w:t xml:space="preserve"> и</w:t>
      </w:r>
      <w:r w:rsidRPr="003D5057">
        <w:rPr>
          <w:rFonts w:ascii="Times New Roman" w:hAnsi="Times New Roman" w:cs="Times New Roman"/>
          <w:sz w:val="28"/>
          <w:szCs w:val="28"/>
        </w:rPr>
        <w:t xml:space="preserve"> </w:t>
      </w:r>
      <w:r w:rsidRPr="004832E0">
        <w:rPr>
          <w:rFonts w:ascii="Times New Roman" w:hAnsi="Times New Roman" w:cs="Times New Roman"/>
          <w:i/>
          <w:sz w:val="28"/>
          <w:szCs w:val="28"/>
          <w:lang w:val="en-US"/>
        </w:rPr>
        <w:t>v</w:t>
      </w:r>
      <w:r>
        <w:rPr>
          <w:rFonts w:ascii="Times New Roman" w:hAnsi="Times New Roman" w:cs="Times New Roman"/>
          <w:sz w:val="28"/>
          <w:szCs w:val="28"/>
        </w:rPr>
        <w:t xml:space="preserve"> составляется статистика Манна-Уитни:</w:t>
      </w:r>
    </w:p>
    <w:p w:rsidR="004832E0" w:rsidRDefault="004832E0" w:rsidP="005D6CB0">
      <w:pPr>
        <w:spacing w:after="0" w:line="240" w:lineRule="auto"/>
        <w:ind w:firstLine="708"/>
        <w:jc w:val="both"/>
        <w:rPr>
          <w:rFonts w:ascii="Times New Roman" w:hAnsi="Times New Roman" w:cs="Times New Roman"/>
          <w:sz w:val="28"/>
          <w:szCs w:val="28"/>
        </w:rPr>
      </w:pPr>
    </w:p>
    <w:p w:rsidR="004832E0" w:rsidRDefault="004832E0" w:rsidP="004832E0">
      <w:pPr>
        <w:spacing w:after="0" w:line="240" w:lineRule="auto"/>
        <w:ind w:firstLine="708"/>
        <w:jc w:val="center"/>
        <w:rPr>
          <w:rFonts w:ascii="Times New Roman" w:hAnsi="Times New Roman" w:cs="Times New Roman"/>
          <w:sz w:val="28"/>
          <w:szCs w:val="28"/>
        </w:rPr>
      </w:pPr>
      <w:r w:rsidRPr="00752A81">
        <w:rPr>
          <w:rFonts w:ascii="Times New Roman" w:hAnsi="Times New Roman" w:cs="Times New Roman"/>
          <w:position w:val="-40"/>
          <w:sz w:val="28"/>
          <w:szCs w:val="28"/>
        </w:rPr>
        <w:object w:dxaOrig="2780" w:dyaOrig="920">
          <v:shape id="_x0000_i1196" type="#_x0000_t75" style="width:140.25pt;height:45.75pt" o:ole="">
            <v:imagedata r:id="rId339" o:title=""/>
          </v:shape>
          <o:OLEObject Type="Embed" ProgID="Equation.3" ShapeID="_x0000_i1196" DrawAspect="Content" ObjectID="_1526076037" r:id="rId340"/>
        </w:object>
      </w:r>
      <w:r>
        <w:rPr>
          <w:rFonts w:ascii="Times New Roman" w:hAnsi="Times New Roman" w:cs="Times New Roman"/>
          <w:sz w:val="28"/>
          <w:szCs w:val="28"/>
        </w:rPr>
        <w:t>,</w:t>
      </w:r>
    </w:p>
    <w:p w:rsidR="004832E0" w:rsidRDefault="004832E0" w:rsidP="004832E0">
      <w:pPr>
        <w:spacing w:after="0" w:line="240" w:lineRule="auto"/>
        <w:ind w:firstLine="708"/>
        <w:jc w:val="center"/>
        <w:rPr>
          <w:rFonts w:ascii="Times New Roman" w:hAnsi="Times New Roman" w:cs="Times New Roman"/>
          <w:sz w:val="28"/>
          <w:szCs w:val="28"/>
        </w:rPr>
      </w:pPr>
    </w:p>
    <w:p w:rsidR="004832E0" w:rsidRDefault="004832E0" w:rsidP="004832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затем определяется статистика Джонкхиера:</w:t>
      </w:r>
    </w:p>
    <w:p w:rsidR="004832E0" w:rsidRDefault="004832E0" w:rsidP="004832E0">
      <w:pPr>
        <w:spacing w:after="0" w:line="240" w:lineRule="auto"/>
        <w:jc w:val="both"/>
        <w:rPr>
          <w:rFonts w:ascii="Times New Roman" w:hAnsi="Times New Roman" w:cs="Times New Roman"/>
          <w:sz w:val="28"/>
          <w:szCs w:val="28"/>
        </w:rPr>
      </w:pPr>
    </w:p>
    <w:p w:rsidR="004832E0" w:rsidRDefault="000C7D9A" w:rsidP="004832E0">
      <w:pPr>
        <w:spacing w:after="0" w:line="240" w:lineRule="auto"/>
        <w:jc w:val="center"/>
        <w:rPr>
          <w:rFonts w:ascii="Times New Roman" w:hAnsi="Times New Roman" w:cs="Times New Roman"/>
          <w:sz w:val="28"/>
          <w:szCs w:val="28"/>
        </w:rPr>
      </w:pPr>
      <w:r w:rsidRPr="004832E0">
        <w:rPr>
          <w:rFonts w:ascii="Times New Roman" w:hAnsi="Times New Roman" w:cs="Times New Roman"/>
          <w:position w:val="-36"/>
          <w:sz w:val="28"/>
          <w:szCs w:val="28"/>
        </w:rPr>
        <w:object w:dxaOrig="1640" w:dyaOrig="620">
          <v:shape id="_x0000_i1197" type="#_x0000_t75" style="width:81.75pt;height:32.25pt" o:ole="">
            <v:imagedata r:id="rId341" o:title=""/>
          </v:shape>
          <o:OLEObject Type="Embed" ProgID="Equation.3" ShapeID="_x0000_i1197" DrawAspect="Content" ObjectID="_1526076038" r:id="rId342"/>
        </w:object>
      </w:r>
      <w:r>
        <w:rPr>
          <w:rFonts w:ascii="Times New Roman" w:hAnsi="Times New Roman" w:cs="Times New Roman"/>
          <w:sz w:val="28"/>
          <w:szCs w:val="28"/>
        </w:rPr>
        <w:t>.</w:t>
      </w:r>
    </w:p>
    <w:p w:rsidR="000C7D9A" w:rsidRDefault="000C7D9A" w:rsidP="000C7D9A">
      <w:pPr>
        <w:spacing w:after="0" w:line="240" w:lineRule="auto"/>
        <w:ind w:firstLine="708"/>
        <w:jc w:val="both"/>
        <w:rPr>
          <w:rFonts w:ascii="Times New Roman" w:hAnsi="Times New Roman" w:cs="Times New Roman"/>
          <w:sz w:val="28"/>
          <w:szCs w:val="28"/>
        </w:rPr>
      </w:pPr>
    </w:p>
    <w:p w:rsidR="000C7D9A" w:rsidRDefault="000C7D9A" w:rsidP="000C7D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отклонения гипотезы нужно, чтобы значения критерия были большими.</w:t>
      </w:r>
    </w:p>
    <w:p w:rsidR="000C7D9A" w:rsidRDefault="000C7D9A" w:rsidP="000C7D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небольших объемах выборок и небольшом числе групп  </w:t>
      </w:r>
      <w:r w:rsidRPr="000C7D9A">
        <w:rPr>
          <w:rFonts w:ascii="Times New Roman" w:hAnsi="Times New Roman" w:cs="Times New Roman"/>
          <w:i/>
          <w:sz w:val="28"/>
          <w:szCs w:val="28"/>
          <w:lang w:val="en-US"/>
        </w:rPr>
        <w:t>k</w:t>
      </w:r>
      <w:r>
        <w:rPr>
          <w:rFonts w:ascii="Times New Roman" w:hAnsi="Times New Roman" w:cs="Times New Roman"/>
          <w:sz w:val="28"/>
          <w:szCs w:val="28"/>
        </w:rPr>
        <w:t xml:space="preserve"> значение статистики </w:t>
      </w:r>
      <w:r w:rsidRPr="000C7D9A">
        <w:rPr>
          <w:rFonts w:ascii="Times New Roman" w:hAnsi="Times New Roman" w:cs="Times New Roman"/>
          <w:i/>
          <w:sz w:val="28"/>
          <w:szCs w:val="28"/>
          <w:lang w:val="en-US"/>
        </w:rPr>
        <w:t>J</w:t>
      </w:r>
      <w:r w:rsidRPr="000C7D9A">
        <w:rPr>
          <w:rFonts w:ascii="Times New Roman" w:hAnsi="Times New Roman" w:cs="Times New Roman"/>
          <w:i/>
          <w:sz w:val="28"/>
          <w:szCs w:val="28"/>
        </w:rPr>
        <w:t xml:space="preserve"> </w:t>
      </w:r>
      <w:r>
        <w:rPr>
          <w:rFonts w:ascii="Times New Roman" w:hAnsi="Times New Roman" w:cs="Times New Roman"/>
          <w:sz w:val="28"/>
          <w:szCs w:val="28"/>
        </w:rPr>
        <w:t xml:space="preserve">табулировано. Для больших выборок объема </w:t>
      </w:r>
      <w:r w:rsidRPr="000C7D9A">
        <w:rPr>
          <w:rFonts w:ascii="Times New Roman" w:hAnsi="Times New Roman" w:cs="Times New Roman"/>
          <w:i/>
          <w:sz w:val="28"/>
          <w:szCs w:val="28"/>
          <w:lang w:val="en-US"/>
        </w:rPr>
        <w:t xml:space="preserve">N </w:t>
      </w:r>
      <w:r>
        <w:rPr>
          <w:rFonts w:ascii="Times New Roman" w:hAnsi="Times New Roman" w:cs="Times New Roman"/>
          <w:sz w:val="28"/>
          <w:szCs w:val="28"/>
        </w:rPr>
        <w:t xml:space="preserve">действует нормальная аппроксимация: </w:t>
      </w:r>
      <w:r w:rsidRPr="000C7D9A">
        <w:rPr>
          <w:rFonts w:ascii="Times New Roman" w:hAnsi="Times New Roman" w:cs="Times New Roman"/>
          <w:position w:val="-12"/>
          <w:sz w:val="28"/>
          <w:szCs w:val="28"/>
        </w:rPr>
        <w:object w:dxaOrig="1840" w:dyaOrig="360">
          <v:shape id="_x0000_i1198" type="#_x0000_t75" style="width:92.25pt;height:17.25pt" o:ole="">
            <v:imagedata r:id="rId343" o:title=""/>
          </v:shape>
          <o:OLEObject Type="Embed" ProgID="Equation.3" ShapeID="_x0000_i1198" DrawAspect="Content" ObjectID="_1526076040" r:id="rId344"/>
        </w:object>
      </w:r>
      <w:r>
        <w:rPr>
          <w:rFonts w:ascii="Times New Roman" w:hAnsi="Times New Roman" w:cs="Times New Roman"/>
          <w:sz w:val="28"/>
          <w:szCs w:val="28"/>
        </w:rPr>
        <w:t>, где</w:t>
      </w:r>
    </w:p>
    <w:p w:rsidR="000C7D9A" w:rsidRPr="000C7D9A" w:rsidRDefault="000C7D9A" w:rsidP="000C7D9A">
      <w:pPr>
        <w:spacing w:after="0" w:line="240" w:lineRule="auto"/>
        <w:ind w:firstLine="709"/>
        <w:jc w:val="both"/>
        <w:rPr>
          <w:rFonts w:ascii="Times New Roman" w:hAnsi="Times New Roman" w:cs="Times New Roman"/>
          <w:sz w:val="28"/>
          <w:szCs w:val="28"/>
        </w:rPr>
      </w:pPr>
      <w:r w:rsidRPr="000C7D9A">
        <w:rPr>
          <w:rFonts w:ascii="Times New Roman" w:hAnsi="Times New Roman" w:cs="Times New Roman"/>
          <w:position w:val="-40"/>
          <w:sz w:val="28"/>
          <w:szCs w:val="28"/>
        </w:rPr>
        <w:object w:dxaOrig="2340" w:dyaOrig="900">
          <v:shape id="_x0000_i1199" type="#_x0000_t75" style="width:117.75pt;height:44.25pt" o:ole="">
            <v:imagedata r:id="rId345" o:title=""/>
          </v:shape>
          <o:OLEObject Type="Embed" ProgID="Equation.3" ShapeID="_x0000_i1199" DrawAspect="Content" ObjectID="_1526076041" r:id="rId346"/>
        </w:object>
      </w:r>
      <w:r>
        <w:rPr>
          <w:rFonts w:ascii="Times New Roman" w:hAnsi="Times New Roman" w:cs="Times New Roman"/>
          <w:sz w:val="28"/>
          <w:szCs w:val="28"/>
          <w:lang w:val="en-US"/>
        </w:rPr>
        <w:t xml:space="preserve">, </w:t>
      </w:r>
      <w:r w:rsidRPr="000C7D9A">
        <w:rPr>
          <w:rFonts w:ascii="Times New Roman" w:hAnsi="Times New Roman" w:cs="Times New Roman"/>
          <w:position w:val="-42"/>
          <w:sz w:val="28"/>
          <w:szCs w:val="28"/>
          <w:lang w:val="en-US"/>
        </w:rPr>
        <w:object w:dxaOrig="4819" w:dyaOrig="980">
          <v:shape id="_x0000_i1200" type="#_x0000_t75" style="width:242.25pt;height:48pt" o:ole="">
            <v:imagedata r:id="rId347" o:title=""/>
          </v:shape>
          <o:OLEObject Type="Embed" ProgID="Equation.3" ShapeID="_x0000_i1200" DrawAspect="Content" ObjectID="_1526076042" r:id="rId348"/>
        </w:object>
      </w:r>
      <w:r>
        <w:rPr>
          <w:rFonts w:ascii="Times New Roman" w:hAnsi="Times New Roman" w:cs="Times New Roman"/>
          <w:sz w:val="28"/>
          <w:szCs w:val="28"/>
        </w:rPr>
        <w:t>.</w:t>
      </w:r>
    </w:p>
    <w:p w:rsidR="000C7D9A" w:rsidRPr="000C7D9A" w:rsidRDefault="000C7D9A" w:rsidP="000C7D9A">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lang w:val="en-US"/>
        </w:rPr>
      </w:pPr>
    </w:p>
    <w:p w:rsidR="006E056B" w:rsidRPr="006E056B" w:rsidRDefault="006E056B" w:rsidP="005D6CB0">
      <w:pPr>
        <w:pStyle w:val="7"/>
        <w:numPr>
          <w:ilvl w:val="2"/>
          <w:numId w:val="5"/>
        </w:numPr>
        <w:tabs>
          <w:tab w:val="left" w:pos="1134"/>
        </w:tabs>
        <w:spacing w:before="0" w:after="0"/>
        <w:ind w:left="1701" w:hanging="992"/>
        <w:jc w:val="both"/>
        <w:rPr>
          <w:rFonts w:ascii="Times New Roman" w:hAnsi="Times New Roman"/>
          <w:b/>
          <w:sz w:val="28"/>
          <w:szCs w:val="28"/>
        </w:rPr>
      </w:pPr>
      <w:bookmarkStart w:id="13" w:name="_Toc437700097"/>
      <w:bookmarkStart w:id="14" w:name="_Toc450061547"/>
      <w:r w:rsidRPr="006E056B">
        <w:rPr>
          <w:rStyle w:val="30"/>
          <w:rFonts w:ascii="Times New Roman" w:hAnsi="Times New Roman"/>
          <w:sz w:val="28"/>
          <w:szCs w:val="28"/>
        </w:rPr>
        <w:t xml:space="preserve">Двухфакторный </w:t>
      </w:r>
      <w:r w:rsidRPr="006E056B">
        <w:rPr>
          <w:rStyle w:val="30"/>
          <w:rFonts w:ascii="Times New Roman" w:hAnsi="Times New Roman"/>
          <w:i/>
          <w:sz w:val="28"/>
          <w:szCs w:val="28"/>
        </w:rPr>
        <w:t>ANOVA</w:t>
      </w:r>
      <w:r w:rsidRPr="006E056B">
        <w:rPr>
          <w:rStyle w:val="30"/>
          <w:rFonts w:ascii="Times New Roman" w:hAnsi="Times New Roman"/>
          <w:sz w:val="28"/>
          <w:szCs w:val="28"/>
        </w:rPr>
        <w:t>-анализ</w:t>
      </w:r>
      <w:bookmarkEnd w:id="13"/>
      <w:bookmarkEnd w:id="14"/>
      <w:r w:rsidRPr="006E056B">
        <w:rPr>
          <w:rFonts w:ascii="Times New Roman" w:hAnsi="Times New Roman"/>
          <w:b/>
          <w:sz w:val="28"/>
          <w:szCs w:val="28"/>
        </w:rPr>
        <w:t xml:space="preserve"> </w:t>
      </w:r>
    </w:p>
    <w:p w:rsidR="006E056B" w:rsidRPr="006E056B" w:rsidRDefault="006E056B" w:rsidP="006E056B">
      <w:pPr>
        <w:pStyle w:val="af4"/>
        <w:ind w:left="720"/>
        <w:rPr>
          <w:sz w:val="28"/>
          <w:szCs w:val="28"/>
        </w:rPr>
      </w:pPr>
    </w:p>
    <w:p w:rsidR="006E056B" w:rsidRPr="006E056B" w:rsidRDefault="006E056B" w:rsidP="006E056B">
      <w:pPr>
        <w:pStyle w:val="7"/>
        <w:tabs>
          <w:tab w:val="left" w:pos="1134"/>
        </w:tabs>
        <w:spacing w:before="0" w:after="0"/>
        <w:ind w:firstLine="708"/>
        <w:jc w:val="both"/>
        <w:rPr>
          <w:rFonts w:ascii="Times New Roman" w:hAnsi="Times New Roman"/>
          <w:sz w:val="28"/>
          <w:szCs w:val="28"/>
        </w:rPr>
      </w:pPr>
      <w:r w:rsidRPr="006E056B">
        <w:rPr>
          <w:rFonts w:ascii="Times New Roman" w:hAnsi="Times New Roman"/>
          <w:sz w:val="28"/>
          <w:szCs w:val="28"/>
        </w:rPr>
        <w:t xml:space="preserve">При наличии двух </w:t>
      </w:r>
      <w:r w:rsidR="005D6CB0">
        <w:rPr>
          <w:rFonts w:ascii="Times New Roman" w:hAnsi="Times New Roman"/>
          <w:sz w:val="28"/>
          <w:szCs w:val="28"/>
        </w:rPr>
        <w:t xml:space="preserve">варьирующих </w:t>
      </w:r>
      <w:r w:rsidRPr="006E056B">
        <w:rPr>
          <w:rFonts w:ascii="Times New Roman" w:hAnsi="Times New Roman"/>
          <w:sz w:val="28"/>
          <w:szCs w:val="28"/>
        </w:rPr>
        <w:t>факторов рассматриваются модели, используемые для анализа их дифференциальных эффектов.</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lastRenderedPageBreak/>
        <w:t xml:space="preserve">Два фактора </w:t>
      </w:r>
      <w:r w:rsidRPr="006E056B">
        <w:rPr>
          <w:rFonts w:ascii="Times New Roman" w:hAnsi="Times New Roman" w:cs="Times New Roman"/>
          <w:i/>
          <w:sz w:val="28"/>
          <w:szCs w:val="28"/>
          <w:lang w:val="en-US"/>
        </w:rPr>
        <w:t>A</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и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 xml:space="preserve"> называются </w:t>
      </w:r>
      <w:r w:rsidRPr="006E056B">
        <w:rPr>
          <w:rFonts w:ascii="Times New Roman" w:hAnsi="Times New Roman" w:cs="Times New Roman"/>
          <w:i/>
          <w:sz w:val="28"/>
          <w:szCs w:val="28"/>
        </w:rPr>
        <w:t>пересекающимися</w:t>
      </w:r>
      <w:r w:rsidRPr="006E056B">
        <w:rPr>
          <w:rFonts w:ascii="Times New Roman" w:hAnsi="Times New Roman" w:cs="Times New Roman"/>
          <w:sz w:val="28"/>
          <w:szCs w:val="28"/>
        </w:rPr>
        <w:t>, если наблюдениями представлены все возможные сочетания их уровней, т.</w:t>
      </w:r>
      <w:r w:rsidRPr="006E056B">
        <w:rPr>
          <w:rFonts w:ascii="Times New Roman" w:hAnsi="Times New Roman" w:cs="Times New Roman"/>
          <w:sz w:val="28"/>
          <w:szCs w:val="28"/>
          <w:lang w:val="en-US"/>
        </w:rPr>
        <w:t> </w:t>
      </w:r>
      <w:r w:rsidRPr="006E056B">
        <w:rPr>
          <w:rFonts w:ascii="Times New Roman" w:hAnsi="Times New Roman" w:cs="Times New Roman"/>
          <w:sz w:val="28"/>
          <w:szCs w:val="28"/>
        </w:rPr>
        <w:t xml:space="preserve">е. для каждой комбинации план эксперимента имеется хотя бы одно наблюдение. Модель с двумя пересекающимися факторами называют </w:t>
      </w:r>
      <w:r w:rsidRPr="006E056B">
        <w:rPr>
          <w:rFonts w:ascii="Times New Roman" w:hAnsi="Times New Roman" w:cs="Times New Roman"/>
          <w:i/>
          <w:sz w:val="28"/>
          <w:szCs w:val="28"/>
        </w:rPr>
        <w:t>двухфакторным планом</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двухфакторной классификацией</w:t>
      </w:r>
      <w:r w:rsidRPr="006E056B">
        <w:rPr>
          <w:rFonts w:ascii="Times New Roman" w:hAnsi="Times New Roman" w:cs="Times New Roman"/>
          <w:sz w:val="28"/>
          <w:szCs w:val="28"/>
        </w:rPr>
        <w:t xml:space="preserve"> или </w:t>
      </w:r>
      <w:r w:rsidRPr="006E056B">
        <w:rPr>
          <w:rFonts w:ascii="Times New Roman" w:hAnsi="Times New Roman" w:cs="Times New Roman"/>
          <w:i/>
          <w:sz w:val="28"/>
          <w:szCs w:val="28"/>
        </w:rPr>
        <w:t>факторной моделью с двумя факторами</w:t>
      </w:r>
      <w:r w:rsidRPr="006E056B">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Другой известный тип отношения факторов – когда один из факторов, пусть это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 xml:space="preserve">группируется </w:t>
      </w:r>
      <w:r w:rsidRPr="006E056B">
        <w:rPr>
          <w:rFonts w:ascii="Times New Roman" w:hAnsi="Times New Roman" w:cs="Times New Roman"/>
          <w:sz w:val="28"/>
          <w:szCs w:val="28"/>
        </w:rPr>
        <w:t xml:space="preserve">фактором </w:t>
      </w:r>
      <w:r w:rsidRPr="006E056B">
        <w:rPr>
          <w:rFonts w:ascii="Times New Roman" w:hAnsi="Times New Roman" w:cs="Times New Roman"/>
          <w:i/>
          <w:sz w:val="28"/>
          <w:szCs w:val="28"/>
          <w:lang w:val="en-US"/>
        </w:rPr>
        <w:t>A</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т.</w:t>
      </w:r>
      <w:r w:rsidR="00184A3B">
        <w:rPr>
          <w:rFonts w:ascii="Times New Roman" w:hAnsi="Times New Roman" w:cs="Times New Roman"/>
          <w:sz w:val="28"/>
          <w:szCs w:val="28"/>
        </w:rPr>
        <w:t> </w:t>
      </w:r>
      <w:r w:rsidRPr="006E056B">
        <w:rPr>
          <w:rFonts w:ascii="Times New Roman" w:hAnsi="Times New Roman" w:cs="Times New Roman"/>
          <w:sz w:val="28"/>
          <w:szCs w:val="28"/>
        </w:rPr>
        <w:t xml:space="preserve">е. каждый уровень фактора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 xml:space="preserve"> встречается в паре не более чем с одним уровнем фактора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Модель с такими факторами называется </w:t>
      </w:r>
      <w:r w:rsidRPr="006E056B">
        <w:rPr>
          <w:rFonts w:ascii="Times New Roman" w:hAnsi="Times New Roman" w:cs="Times New Roman"/>
          <w:i/>
          <w:sz w:val="28"/>
          <w:szCs w:val="28"/>
        </w:rPr>
        <w:t>двухфакторной моделью с группировкой</w:t>
      </w:r>
      <w:r w:rsidRPr="006E056B">
        <w:rPr>
          <w:rFonts w:ascii="Times New Roman" w:hAnsi="Times New Roman" w:cs="Times New Roman"/>
          <w:sz w:val="28"/>
          <w:szCs w:val="28"/>
        </w:rPr>
        <w:t xml:space="preserve"> или </w:t>
      </w:r>
      <w:r w:rsidRPr="006E056B">
        <w:rPr>
          <w:rFonts w:ascii="Times New Roman" w:hAnsi="Times New Roman" w:cs="Times New Roman"/>
          <w:i/>
          <w:sz w:val="28"/>
          <w:szCs w:val="28"/>
        </w:rPr>
        <w:t>двухфакторной иерархической моделью</w:t>
      </w:r>
      <w:r w:rsidRPr="006E056B">
        <w:rPr>
          <w:rFonts w:ascii="Times New Roman" w:hAnsi="Times New Roman" w:cs="Times New Roman"/>
          <w:sz w:val="28"/>
          <w:szCs w:val="28"/>
        </w:rPr>
        <w:t>.</w:t>
      </w:r>
    </w:p>
    <w:p w:rsidR="006E056B" w:rsidRPr="006E056B" w:rsidRDefault="006E056B" w:rsidP="006E056B">
      <w:pPr>
        <w:pStyle w:val="7"/>
        <w:tabs>
          <w:tab w:val="left" w:pos="1134"/>
        </w:tabs>
        <w:spacing w:before="0" w:after="0"/>
        <w:ind w:firstLine="709"/>
        <w:jc w:val="both"/>
        <w:rPr>
          <w:rFonts w:ascii="Times New Roman" w:hAnsi="Times New Roman"/>
          <w:sz w:val="28"/>
          <w:szCs w:val="28"/>
        </w:rPr>
      </w:pPr>
      <w:r w:rsidRPr="006E056B">
        <w:rPr>
          <w:rFonts w:ascii="Times New Roman" w:hAnsi="Times New Roman"/>
          <w:sz w:val="28"/>
          <w:szCs w:val="28"/>
        </w:rPr>
        <w:t xml:space="preserve">Рассмотрим случай влияния на зависимую переменную </w:t>
      </w:r>
      <w:r w:rsidRPr="006E056B">
        <w:rPr>
          <w:rFonts w:ascii="Times New Roman" w:hAnsi="Times New Roman"/>
          <w:i/>
          <w:sz w:val="28"/>
          <w:szCs w:val="28"/>
          <w:lang w:val="en-US"/>
        </w:rPr>
        <w:t>Y</w:t>
      </w:r>
      <w:r w:rsidRPr="006E056B">
        <w:rPr>
          <w:rFonts w:ascii="Times New Roman" w:hAnsi="Times New Roman"/>
          <w:sz w:val="28"/>
          <w:szCs w:val="28"/>
        </w:rPr>
        <w:t xml:space="preserve"> двух пересекающихся факторов: фактора </w:t>
      </w:r>
      <w:r w:rsidRPr="006E056B">
        <w:rPr>
          <w:rFonts w:ascii="Times New Roman" w:hAnsi="Times New Roman"/>
          <w:i/>
          <w:sz w:val="28"/>
          <w:szCs w:val="28"/>
        </w:rPr>
        <w:t>А</w:t>
      </w:r>
      <w:r w:rsidRPr="006E056B">
        <w:rPr>
          <w:rFonts w:ascii="Times New Roman" w:hAnsi="Times New Roman"/>
          <w:sz w:val="28"/>
          <w:szCs w:val="28"/>
        </w:rPr>
        <w:t xml:space="preserve">, изменяющегося на </w:t>
      </w:r>
      <w:r w:rsidRPr="006E056B">
        <w:rPr>
          <w:rFonts w:ascii="Times New Roman" w:hAnsi="Times New Roman"/>
          <w:i/>
          <w:sz w:val="28"/>
          <w:szCs w:val="28"/>
          <w:lang w:val="en-US"/>
        </w:rPr>
        <w:t>I</w:t>
      </w:r>
      <w:r w:rsidRPr="006E056B">
        <w:rPr>
          <w:rFonts w:ascii="Times New Roman" w:hAnsi="Times New Roman"/>
          <w:sz w:val="28"/>
          <w:szCs w:val="28"/>
        </w:rPr>
        <w:t xml:space="preserve"> уровнях</w:t>
      </w:r>
      <w:r w:rsidR="00184A3B">
        <w:rPr>
          <w:rFonts w:ascii="Times New Roman" w:hAnsi="Times New Roman"/>
          <w:sz w:val="28"/>
          <w:szCs w:val="28"/>
        </w:rPr>
        <w:t>,</w:t>
      </w:r>
      <w:r w:rsidRPr="006E056B">
        <w:rPr>
          <w:rFonts w:ascii="Times New Roman" w:hAnsi="Times New Roman"/>
          <w:sz w:val="28"/>
          <w:szCs w:val="28"/>
        </w:rPr>
        <w:t xml:space="preserve"> и фактора </w:t>
      </w:r>
      <w:r w:rsidRPr="006E056B">
        <w:rPr>
          <w:rFonts w:ascii="Times New Roman" w:hAnsi="Times New Roman"/>
          <w:i/>
          <w:sz w:val="28"/>
          <w:szCs w:val="28"/>
          <w:lang w:val="en-US"/>
        </w:rPr>
        <w:t>B</w:t>
      </w:r>
      <w:r w:rsidRPr="006E056B">
        <w:rPr>
          <w:rFonts w:ascii="Times New Roman" w:hAnsi="Times New Roman"/>
          <w:sz w:val="28"/>
          <w:szCs w:val="28"/>
        </w:rPr>
        <w:t xml:space="preserve">, имеющего </w:t>
      </w:r>
      <w:r w:rsidRPr="006E056B">
        <w:rPr>
          <w:rFonts w:ascii="Times New Roman" w:hAnsi="Times New Roman"/>
          <w:i/>
          <w:sz w:val="28"/>
          <w:szCs w:val="28"/>
          <w:lang w:val="en-US"/>
        </w:rPr>
        <w:t>J</w:t>
      </w:r>
      <w:r w:rsidRPr="006E056B">
        <w:rPr>
          <w:rFonts w:ascii="Times New Roman" w:hAnsi="Times New Roman"/>
          <w:sz w:val="28"/>
          <w:szCs w:val="28"/>
        </w:rPr>
        <w:t xml:space="preserve"> уровней. На каждой паре сочетаний выполняется одинаковое число </w:t>
      </w:r>
      <w:r w:rsidRPr="006E056B">
        <w:rPr>
          <w:rFonts w:ascii="Times New Roman" w:hAnsi="Times New Roman"/>
          <w:i/>
          <w:sz w:val="28"/>
          <w:szCs w:val="28"/>
          <w:lang w:val="en-US"/>
        </w:rPr>
        <w:t>K</w:t>
      </w:r>
      <w:r w:rsidRPr="006E056B">
        <w:rPr>
          <w:rFonts w:ascii="Times New Roman" w:hAnsi="Times New Roman"/>
          <w:i/>
          <w:sz w:val="28"/>
          <w:szCs w:val="28"/>
        </w:rPr>
        <w:t xml:space="preserve"> </w:t>
      </w:r>
      <w:r w:rsidRPr="006E056B">
        <w:rPr>
          <w:rFonts w:ascii="Times New Roman" w:hAnsi="Times New Roman"/>
          <w:sz w:val="28"/>
          <w:szCs w:val="28"/>
        </w:rPr>
        <w:t xml:space="preserve">испытаний. В предположении, что оба фактора соответствуют модели </w:t>
      </w:r>
      <w:r w:rsidRPr="006E056B">
        <w:rPr>
          <w:rFonts w:ascii="Times New Roman" w:hAnsi="Times New Roman"/>
          <w:sz w:val="28"/>
          <w:szCs w:val="28"/>
          <w:lang w:val="en-US"/>
        </w:rPr>
        <w:t>I</w:t>
      </w:r>
      <w:r w:rsidRPr="006E056B">
        <w:rPr>
          <w:rFonts w:ascii="Times New Roman" w:hAnsi="Times New Roman"/>
          <w:sz w:val="28"/>
          <w:szCs w:val="28"/>
        </w:rPr>
        <w:t xml:space="preserve">, </w:t>
      </w:r>
      <w:r w:rsidRPr="006E056B">
        <w:rPr>
          <w:rFonts w:ascii="Times New Roman" w:hAnsi="Times New Roman"/>
          <w:i/>
          <w:sz w:val="28"/>
          <w:szCs w:val="28"/>
        </w:rPr>
        <w:t>двухфакторный план с фиксированными эффектами</w:t>
      </w:r>
      <w:r w:rsidRPr="006E056B">
        <w:rPr>
          <w:rFonts w:ascii="Times New Roman" w:hAnsi="Times New Roman"/>
          <w:sz w:val="28"/>
          <w:szCs w:val="28"/>
        </w:rPr>
        <w:t xml:space="preserve"> задается соотношениями</w:t>
      </w:r>
    </w:p>
    <w:p w:rsidR="006E056B" w:rsidRPr="006E056B" w:rsidRDefault="006E056B" w:rsidP="006E056B">
      <w:pPr>
        <w:spacing w:after="0" w:line="240" w:lineRule="auto"/>
        <w:rPr>
          <w:rFonts w:ascii="Times New Roman" w:hAnsi="Times New Roman" w:cs="Times New Roman"/>
          <w:sz w:val="28"/>
          <w:szCs w:val="28"/>
        </w:rPr>
      </w:pPr>
    </w:p>
    <w:p w:rsidR="006E056B" w:rsidRPr="006E056B" w:rsidRDefault="006E056B" w:rsidP="006E056B">
      <w:pPr>
        <w:spacing w:after="0" w:line="240" w:lineRule="auto"/>
        <w:jc w:val="right"/>
        <w:rPr>
          <w:rFonts w:ascii="Times New Roman" w:hAnsi="Times New Roman" w:cs="Times New Roman"/>
          <w:sz w:val="28"/>
          <w:szCs w:val="28"/>
        </w:rPr>
      </w:pPr>
      <w:r w:rsidRPr="006E056B">
        <w:rPr>
          <w:rFonts w:ascii="Times New Roman" w:hAnsi="Times New Roman" w:cs="Times New Roman"/>
          <w:position w:val="-16"/>
          <w:sz w:val="28"/>
          <w:szCs w:val="28"/>
        </w:rPr>
        <w:object w:dxaOrig="7339" w:dyaOrig="420">
          <v:shape id="_x0000_i1201" type="#_x0000_t75" style="width:365.25pt;height:21.75pt" o:ole="">
            <v:imagedata r:id="rId349" o:title=""/>
          </v:shape>
          <o:OLEObject Type="Embed" ProgID="Equation.3" ShapeID="_x0000_i1201" DrawAspect="Content" ObjectID="_1526076043" r:id="rId350"/>
        </w:object>
      </w:r>
      <w:r w:rsidRPr="006E056B">
        <w:rPr>
          <w:rFonts w:ascii="Times New Roman" w:hAnsi="Times New Roman" w:cs="Times New Roman"/>
          <w:sz w:val="28"/>
          <w:szCs w:val="28"/>
        </w:rPr>
        <w:t xml:space="preserve">  (</w:t>
      </w:r>
      <w:r w:rsidR="005D6CB0">
        <w:rPr>
          <w:rFonts w:ascii="Times New Roman" w:hAnsi="Times New Roman" w:cs="Times New Roman"/>
          <w:sz w:val="28"/>
          <w:szCs w:val="28"/>
        </w:rPr>
        <w:t>1</w:t>
      </w:r>
      <w:r w:rsidRPr="006E056B">
        <w:rPr>
          <w:rFonts w:ascii="Times New Roman" w:hAnsi="Times New Roman" w:cs="Times New Roman"/>
          <w:sz w:val="28"/>
          <w:szCs w:val="28"/>
        </w:rPr>
        <w:t xml:space="preserve">.6)  </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Здесь </w:t>
      </w:r>
      <w:r w:rsidRPr="006E056B">
        <w:rPr>
          <w:rFonts w:ascii="Times New Roman" w:hAnsi="Times New Roman" w:cs="Times New Roman"/>
          <w:position w:val="-10"/>
          <w:sz w:val="28"/>
          <w:szCs w:val="28"/>
        </w:rPr>
        <w:object w:dxaOrig="260" w:dyaOrig="279">
          <v:shape id="_x0000_i1202" type="#_x0000_t75" style="width:12pt;height:13.5pt" o:ole="">
            <v:imagedata r:id="rId351" o:title=""/>
          </v:shape>
          <o:OLEObject Type="Embed" ProgID="Equation.3" ShapeID="_x0000_i1202" DrawAspect="Content" ObjectID="_1526076044" r:id="rId352"/>
        </w:object>
      </w:r>
      <w:r w:rsidRPr="006E056B">
        <w:rPr>
          <w:rFonts w:ascii="Times New Roman" w:hAnsi="Times New Roman" w:cs="Times New Roman"/>
          <w:sz w:val="28"/>
          <w:szCs w:val="28"/>
        </w:rPr>
        <w:t xml:space="preserve"> – генеральное среднее, </w:t>
      </w:r>
      <w:r w:rsidRPr="006E056B">
        <w:rPr>
          <w:rFonts w:ascii="Times New Roman" w:hAnsi="Times New Roman" w:cs="Times New Roman"/>
          <w:position w:val="-12"/>
          <w:sz w:val="28"/>
          <w:szCs w:val="28"/>
        </w:rPr>
        <w:object w:dxaOrig="320" w:dyaOrig="380">
          <v:shape id="_x0000_i1203" type="#_x0000_t75" style="width:15.75pt;height:20.25pt" o:ole="">
            <v:imagedata r:id="rId353" o:title=""/>
          </v:shape>
          <o:OLEObject Type="Embed" ProgID="Equation.3" ShapeID="_x0000_i1203" DrawAspect="Content" ObjectID="_1526076045" r:id="rId354"/>
        </w:object>
      </w:r>
      <w:r w:rsidRPr="006E056B">
        <w:rPr>
          <w:rFonts w:ascii="Times New Roman" w:hAnsi="Times New Roman" w:cs="Times New Roman"/>
          <w:sz w:val="28"/>
          <w:szCs w:val="28"/>
        </w:rPr>
        <w:t xml:space="preserve"> есть </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 xml:space="preserve">-й </w:t>
      </w:r>
      <w:r w:rsidRPr="006E056B">
        <w:rPr>
          <w:rFonts w:ascii="Times New Roman" w:hAnsi="Times New Roman" w:cs="Times New Roman"/>
          <w:i/>
          <w:sz w:val="28"/>
          <w:szCs w:val="28"/>
        </w:rPr>
        <w:t>дифференциальный</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главный</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эффект</w:t>
      </w:r>
      <w:r w:rsidRPr="006E056B">
        <w:rPr>
          <w:rFonts w:ascii="Times New Roman" w:hAnsi="Times New Roman" w:cs="Times New Roman"/>
          <w:sz w:val="28"/>
          <w:szCs w:val="28"/>
        </w:rPr>
        <w:t xml:space="preserve"> фактора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w:t>
      </w:r>
      <w:r w:rsidRPr="006E056B">
        <w:rPr>
          <w:rFonts w:ascii="Times New Roman" w:hAnsi="Times New Roman" w:cs="Times New Roman"/>
          <w:position w:val="-16"/>
          <w:sz w:val="28"/>
          <w:szCs w:val="28"/>
        </w:rPr>
        <w:object w:dxaOrig="360" w:dyaOrig="420">
          <v:shape id="_x0000_i1204" type="#_x0000_t75" style="width:20.25pt;height:21.75pt" o:ole="">
            <v:imagedata r:id="rId355" o:title=""/>
          </v:shape>
          <o:OLEObject Type="Embed" ProgID="Equation.3" ShapeID="_x0000_i1204" DrawAspect="Content" ObjectID="_1526076046" r:id="rId356"/>
        </w:object>
      </w:r>
      <w:r w:rsidRPr="006E056B">
        <w:rPr>
          <w:rFonts w:ascii="Times New Roman" w:hAnsi="Times New Roman" w:cs="Times New Roman"/>
          <w:sz w:val="28"/>
          <w:szCs w:val="28"/>
        </w:rPr>
        <w:t xml:space="preserve"> есть </w:t>
      </w:r>
      <w:r w:rsidRPr="006E056B">
        <w:rPr>
          <w:rFonts w:ascii="Times New Roman" w:hAnsi="Times New Roman" w:cs="Times New Roman"/>
          <w:i/>
          <w:sz w:val="28"/>
          <w:szCs w:val="28"/>
          <w:lang w:val="en-US"/>
        </w:rPr>
        <w:t>j</w:t>
      </w:r>
      <w:r w:rsidRPr="006E056B">
        <w:rPr>
          <w:rFonts w:ascii="Times New Roman" w:hAnsi="Times New Roman" w:cs="Times New Roman"/>
          <w:sz w:val="28"/>
          <w:szCs w:val="28"/>
        </w:rPr>
        <w:t xml:space="preserve">-й </w:t>
      </w:r>
      <w:r w:rsidRPr="006E056B">
        <w:rPr>
          <w:rFonts w:ascii="Times New Roman" w:hAnsi="Times New Roman" w:cs="Times New Roman"/>
          <w:i/>
          <w:sz w:val="28"/>
          <w:szCs w:val="28"/>
        </w:rPr>
        <w:t>дифференциальный</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главный</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эффект</w:t>
      </w:r>
      <w:r w:rsidRPr="006E056B">
        <w:rPr>
          <w:rFonts w:ascii="Times New Roman" w:hAnsi="Times New Roman" w:cs="Times New Roman"/>
          <w:sz w:val="28"/>
          <w:szCs w:val="28"/>
        </w:rPr>
        <w:t xml:space="preserve"> фактора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 а величина </w:t>
      </w:r>
      <w:r w:rsidRPr="006E056B">
        <w:rPr>
          <w:rFonts w:ascii="Times New Roman" w:hAnsi="Times New Roman" w:cs="Times New Roman"/>
          <w:position w:val="-16"/>
          <w:sz w:val="28"/>
          <w:szCs w:val="28"/>
        </w:rPr>
        <w:object w:dxaOrig="740" w:dyaOrig="420">
          <v:shape id="_x0000_i1205" type="#_x0000_t75" style="width:38.25pt;height:21.75pt" o:ole="">
            <v:imagedata r:id="rId357" o:title=""/>
          </v:shape>
          <o:OLEObject Type="Embed" ProgID="Equation.3" ShapeID="_x0000_i1205" DrawAspect="Content" ObjectID="_1526076047" r:id="rId358"/>
        </w:object>
      </w:r>
      <w:r w:rsidRPr="006E056B">
        <w:rPr>
          <w:rFonts w:ascii="Times New Roman" w:hAnsi="Times New Roman" w:cs="Times New Roman"/>
          <w:sz w:val="28"/>
          <w:szCs w:val="28"/>
        </w:rPr>
        <w:t xml:space="preserve"> называется (</w:t>
      </w:r>
      <w:r w:rsidRPr="006E056B">
        <w:rPr>
          <w:rFonts w:ascii="Times New Roman" w:hAnsi="Times New Roman" w:cs="Times New Roman"/>
          <w:i/>
          <w:sz w:val="28"/>
          <w:szCs w:val="28"/>
        </w:rPr>
        <w:t>двухфакторным</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взаимодействием</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 xml:space="preserve">-го уровня фактора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и </w:t>
      </w:r>
      <w:r w:rsidRPr="006E056B">
        <w:rPr>
          <w:rFonts w:ascii="Times New Roman" w:hAnsi="Times New Roman" w:cs="Times New Roman"/>
          <w:i/>
          <w:sz w:val="28"/>
          <w:szCs w:val="28"/>
          <w:lang w:val="en-US"/>
        </w:rPr>
        <w:t>j</w:t>
      </w:r>
      <w:r w:rsidRPr="006E056B">
        <w:rPr>
          <w:rFonts w:ascii="Times New Roman" w:hAnsi="Times New Roman" w:cs="Times New Roman"/>
          <w:i/>
          <w:sz w:val="28"/>
          <w:szCs w:val="28"/>
        </w:rPr>
        <w:t>-</w:t>
      </w:r>
      <w:r w:rsidRPr="006E056B">
        <w:rPr>
          <w:rFonts w:ascii="Times New Roman" w:hAnsi="Times New Roman" w:cs="Times New Roman"/>
          <w:sz w:val="28"/>
          <w:szCs w:val="28"/>
        </w:rPr>
        <w:t xml:space="preserve">го уровня фактора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 xml:space="preserve">. Ошибки </w:t>
      </w:r>
      <w:r w:rsidRPr="006E056B">
        <w:rPr>
          <w:rFonts w:ascii="Times New Roman" w:hAnsi="Times New Roman" w:cs="Times New Roman"/>
          <w:position w:val="-16"/>
          <w:sz w:val="28"/>
          <w:szCs w:val="28"/>
        </w:rPr>
        <w:object w:dxaOrig="420" w:dyaOrig="420">
          <v:shape id="_x0000_i1206" type="#_x0000_t75" style="width:24pt;height:24pt" o:ole="">
            <v:imagedata r:id="rId359" o:title=""/>
          </v:shape>
          <o:OLEObject Type="Embed" ProgID="Equation.3" ShapeID="_x0000_i1206" DrawAspect="Content" ObjectID="_1526076048" r:id="rId360"/>
        </w:object>
      </w:r>
      <w:r w:rsidRPr="006E056B">
        <w:rPr>
          <w:rFonts w:ascii="Times New Roman" w:hAnsi="Times New Roman" w:cs="Times New Roman"/>
          <w:i/>
          <w:sz w:val="28"/>
          <w:szCs w:val="28"/>
          <w:vertAlign w:val="subscript"/>
        </w:rPr>
        <w:t xml:space="preserve"> </w:t>
      </w:r>
      <w:r w:rsidRPr="006E056B">
        <w:rPr>
          <w:rFonts w:ascii="Times New Roman" w:hAnsi="Times New Roman" w:cs="Times New Roman"/>
          <w:sz w:val="28"/>
          <w:szCs w:val="28"/>
        </w:rPr>
        <w:t>независимы и</w:t>
      </w:r>
      <w:r w:rsidRPr="006E056B">
        <w:rPr>
          <w:rFonts w:ascii="Times New Roman" w:hAnsi="Times New Roman" w:cs="Times New Roman"/>
          <w:i/>
          <w:sz w:val="28"/>
          <w:szCs w:val="28"/>
          <w:vertAlign w:val="subscript"/>
        </w:rPr>
        <w:t xml:space="preserve"> </w:t>
      </w:r>
      <w:r w:rsidRPr="006E056B">
        <w:rPr>
          <w:rFonts w:ascii="Times New Roman" w:hAnsi="Times New Roman" w:cs="Times New Roman"/>
          <w:sz w:val="28"/>
          <w:szCs w:val="28"/>
        </w:rPr>
        <w:t xml:space="preserve">нормально распределены по закону </w:t>
      </w:r>
      <w:r w:rsidRPr="006E056B">
        <w:rPr>
          <w:rFonts w:ascii="Times New Roman" w:hAnsi="Times New Roman" w:cs="Times New Roman"/>
          <w:position w:val="-12"/>
          <w:sz w:val="28"/>
          <w:szCs w:val="28"/>
        </w:rPr>
        <w:object w:dxaOrig="1080" w:dyaOrig="440">
          <v:shape id="_x0000_i1207" type="#_x0000_t75" style="width:51.75pt;height:21pt" o:ole="">
            <v:imagedata r:id="rId157" o:title=""/>
          </v:shape>
          <o:OLEObject Type="Embed" ProgID="Equation.3" ShapeID="_x0000_i1207" DrawAspect="Content" ObjectID="_1526076049" r:id="rId361"/>
        </w:object>
      </w:r>
      <w:r w:rsidRPr="006E056B">
        <w:rPr>
          <w:rFonts w:ascii="Times New Roman" w:hAnsi="Times New Roman" w:cs="Times New Roman"/>
          <w:sz w:val="28"/>
          <w:szCs w:val="28"/>
        </w:rPr>
        <w:t>.</w:t>
      </w:r>
    </w:p>
    <w:p w:rsidR="006E056B" w:rsidRPr="003D5057"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Модель, в которой все </w:t>
      </w:r>
      <w:r w:rsidRPr="006E056B">
        <w:rPr>
          <w:rFonts w:ascii="Times New Roman" w:hAnsi="Times New Roman" w:cs="Times New Roman"/>
          <w:position w:val="-16"/>
          <w:sz w:val="28"/>
          <w:szCs w:val="28"/>
        </w:rPr>
        <w:object w:dxaOrig="740" w:dyaOrig="420">
          <v:shape id="_x0000_i1208" type="#_x0000_t75" style="width:38.25pt;height:21.75pt" o:ole="">
            <v:imagedata r:id="rId362" o:title=""/>
          </v:shape>
          <o:OLEObject Type="Embed" ProgID="Equation.3" ShapeID="_x0000_i1208" DrawAspect="Content" ObjectID="_1526076050" r:id="rId363"/>
        </w:object>
      </w:r>
      <w:r w:rsidRPr="006E056B">
        <w:rPr>
          <w:rFonts w:ascii="Times New Roman" w:hAnsi="Times New Roman" w:cs="Times New Roman"/>
          <w:sz w:val="28"/>
          <w:szCs w:val="28"/>
        </w:rPr>
        <w:t xml:space="preserve"> при всех </w:t>
      </w:r>
      <w:r w:rsidRPr="006E056B">
        <w:rPr>
          <w:rFonts w:ascii="Times New Roman" w:hAnsi="Times New Roman" w:cs="Times New Roman"/>
          <w:i/>
          <w:sz w:val="28"/>
          <w:szCs w:val="28"/>
          <w:lang w:val="en-US"/>
        </w:rPr>
        <w:t>i</w:t>
      </w:r>
      <w:r w:rsidRPr="003D5057">
        <w:rPr>
          <w:rFonts w:ascii="Times New Roman" w:hAnsi="Times New Roman" w:cs="Times New Roman"/>
          <w:sz w:val="28"/>
          <w:szCs w:val="28"/>
        </w:rPr>
        <w:t xml:space="preserve">, </w:t>
      </w:r>
      <w:r w:rsidRPr="006E056B">
        <w:rPr>
          <w:rFonts w:ascii="Times New Roman" w:hAnsi="Times New Roman" w:cs="Times New Roman"/>
          <w:i/>
          <w:sz w:val="28"/>
          <w:szCs w:val="28"/>
          <w:lang w:val="en-US"/>
        </w:rPr>
        <w:t>j</w:t>
      </w:r>
      <w:r w:rsidRPr="006E056B">
        <w:rPr>
          <w:rFonts w:ascii="Times New Roman" w:hAnsi="Times New Roman" w:cs="Times New Roman"/>
          <w:sz w:val="28"/>
          <w:szCs w:val="28"/>
        </w:rPr>
        <w:t xml:space="preserve"> равны нулю, называется </w:t>
      </w:r>
      <w:r w:rsidRPr="006E056B">
        <w:rPr>
          <w:rFonts w:ascii="Times New Roman" w:hAnsi="Times New Roman" w:cs="Times New Roman"/>
          <w:i/>
          <w:sz w:val="28"/>
          <w:szCs w:val="28"/>
        </w:rPr>
        <w:t>аддитивной</w:t>
      </w:r>
      <w:r w:rsidRPr="006E056B">
        <w:rPr>
          <w:rFonts w:ascii="Times New Roman" w:hAnsi="Times New Roman" w:cs="Times New Roman"/>
          <w:sz w:val="28"/>
          <w:szCs w:val="28"/>
        </w:rPr>
        <w:t xml:space="preserve"> или моделью с главными эффектами (</w:t>
      </w:r>
      <w:r w:rsidRPr="006E056B">
        <w:rPr>
          <w:rFonts w:ascii="Times New Roman" w:hAnsi="Times New Roman" w:cs="Times New Roman"/>
          <w:i/>
          <w:sz w:val="28"/>
          <w:szCs w:val="28"/>
          <w:lang w:val="en-US"/>
        </w:rPr>
        <w:t>Main</w:t>
      </w:r>
      <w:r w:rsidRPr="003D5057">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Effects</w:t>
      </w:r>
      <w:r w:rsidRPr="003D5057">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ANOVA</w:t>
      </w:r>
      <w:r w:rsidRPr="003D5057">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Для оценки параметров модели (</w:t>
      </w:r>
      <w:r w:rsidR="005D6CB0">
        <w:rPr>
          <w:rFonts w:ascii="Times New Roman" w:hAnsi="Times New Roman" w:cs="Times New Roman"/>
          <w:sz w:val="28"/>
          <w:szCs w:val="28"/>
        </w:rPr>
        <w:t>1</w:t>
      </w:r>
      <w:r w:rsidRPr="006E056B">
        <w:rPr>
          <w:rFonts w:ascii="Times New Roman" w:hAnsi="Times New Roman" w:cs="Times New Roman"/>
          <w:sz w:val="28"/>
          <w:szCs w:val="28"/>
        </w:rPr>
        <w:t xml:space="preserve">.6) вводится дополнительное предположение о равенстве нулю всех сумм эффектов </w:t>
      </w:r>
    </w:p>
    <w:p w:rsidR="006E056B" w:rsidRPr="005D6CB0" w:rsidRDefault="006E056B" w:rsidP="006E056B">
      <w:pPr>
        <w:spacing w:after="0" w:line="240" w:lineRule="auto"/>
        <w:ind w:firstLine="709"/>
        <w:jc w:val="both"/>
        <w:rPr>
          <w:rFonts w:ascii="Times New Roman" w:hAnsi="Times New Roman" w:cs="Times New Roman"/>
          <w:sz w:val="20"/>
          <w:szCs w:val="20"/>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7760" w:dyaOrig="780">
          <v:shape id="_x0000_i1209" type="#_x0000_t75" style="width:387.75pt;height:39.75pt" o:ole="">
            <v:imagedata r:id="rId364" o:title=""/>
          </v:shape>
          <o:OLEObject Type="Embed" ProgID="Equation.3" ShapeID="_x0000_i1209" DrawAspect="Content" ObjectID="_1526076051" r:id="rId365"/>
        </w:object>
      </w:r>
      <w:r w:rsidRPr="006E056B">
        <w:rPr>
          <w:rFonts w:ascii="Times New Roman" w:hAnsi="Times New Roman" w:cs="Times New Roman"/>
          <w:sz w:val="28"/>
          <w:szCs w:val="28"/>
        </w:rPr>
        <w:t>.</w:t>
      </w:r>
    </w:p>
    <w:p w:rsidR="006E056B" w:rsidRPr="005D6CB0" w:rsidRDefault="006E056B" w:rsidP="006E056B">
      <w:pPr>
        <w:spacing w:after="0" w:line="240" w:lineRule="auto"/>
        <w:ind w:firstLine="709"/>
        <w:jc w:val="both"/>
        <w:rPr>
          <w:rFonts w:ascii="Times New Roman" w:hAnsi="Times New Roman" w:cs="Times New Roman"/>
          <w:sz w:val="20"/>
          <w:szCs w:val="20"/>
        </w:rPr>
      </w:pPr>
    </w:p>
    <w:p w:rsid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Тогда получают следующие оценки метода наименьших квадратов:</w:t>
      </w:r>
    </w:p>
    <w:p w:rsidR="00280EFE" w:rsidRDefault="00280EFE" w:rsidP="006E056B">
      <w:pPr>
        <w:spacing w:after="0" w:line="240" w:lineRule="auto"/>
        <w:jc w:val="both"/>
        <w:rPr>
          <w:rFonts w:ascii="Times New Roman" w:hAnsi="Times New Roman" w:cs="Times New Roman"/>
          <w:sz w:val="20"/>
          <w:szCs w:val="20"/>
        </w:rPr>
      </w:pPr>
    </w:p>
    <w:p w:rsidR="006E056B" w:rsidRPr="006E056B" w:rsidRDefault="00280EFE" w:rsidP="006E056B">
      <w:pPr>
        <w:spacing w:after="0" w:line="240" w:lineRule="auto"/>
        <w:ind w:firstLine="709"/>
        <w:jc w:val="both"/>
        <w:rPr>
          <w:rFonts w:ascii="Times New Roman" w:hAnsi="Times New Roman" w:cs="Times New Roman"/>
          <w:sz w:val="28"/>
          <w:szCs w:val="28"/>
        </w:rPr>
      </w:pPr>
      <w:r w:rsidRPr="00280EFE">
        <w:rPr>
          <w:rFonts w:ascii="Times New Roman" w:hAnsi="Times New Roman" w:cs="Times New Roman"/>
          <w:position w:val="-174"/>
          <w:sz w:val="28"/>
          <w:szCs w:val="28"/>
        </w:rPr>
        <w:object w:dxaOrig="8240" w:dyaOrig="3580">
          <v:shape id="_x0000_i1210" type="#_x0000_t75" style="width:410.25pt;height:180pt" o:ole="">
            <v:imagedata r:id="rId366" o:title=""/>
          </v:shape>
          <o:OLEObject Type="Embed" ProgID="Equation.3" ShapeID="_x0000_i1210" DrawAspect="Content" ObjectID="_1526076052" r:id="rId367"/>
        </w:object>
      </w:r>
    </w:p>
    <w:p w:rsidR="00280EFE" w:rsidRDefault="00280EFE"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Разложение суммы квадратов можно представить в таком виде:</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5D6CB0" w:rsidP="006E056B">
      <w:pPr>
        <w:spacing w:after="0" w:line="240" w:lineRule="auto"/>
        <w:jc w:val="center"/>
        <w:rPr>
          <w:rFonts w:ascii="Times New Roman" w:hAnsi="Times New Roman" w:cs="Times New Roman"/>
          <w:sz w:val="28"/>
          <w:szCs w:val="28"/>
        </w:rPr>
      </w:pPr>
      <w:r w:rsidRPr="005D6CB0">
        <w:rPr>
          <w:rFonts w:ascii="Times New Roman" w:hAnsi="Times New Roman" w:cs="Times New Roman"/>
          <w:position w:val="-12"/>
          <w:sz w:val="28"/>
          <w:szCs w:val="28"/>
          <w:lang w:val="en-US"/>
        </w:rPr>
        <w:object w:dxaOrig="3620" w:dyaOrig="380">
          <v:shape id="_x0000_i1211" type="#_x0000_t75" style="width:182.25pt;height:20.25pt" o:ole="">
            <v:imagedata r:id="rId368" o:title=""/>
          </v:shape>
          <o:OLEObject Type="Embed" ProgID="Equation.3" ShapeID="_x0000_i1211" DrawAspect="Content" ObjectID="_1526076053" r:id="rId369"/>
        </w:object>
      </w:r>
      <w:r w:rsidR="006E056B"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Суммы квадратов отклонений в правой части этого выражения соответствуют главным эффектам факторов и их взаимодействию.  Таблица итогов дисперсионного анал</w:t>
      </w:r>
      <w:r w:rsidR="005D6CB0">
        <w:rPr>
          <w:rFonts w:ascii="Times New Roman" w:hAnsi="Times New Roman" w:cs="Times New Roman"/>
          <w:sz w:val="28"/>
          <w:szCs w:val="28"/>
        </w:rPr>
        <w:t>иза примет следующий вид (табл. 1</w:t>
      </w:r>
      <w:r w:rsidRPr="006E056B">
        <w:rPr>
          <w:rFonts w:ascii="Times New Roman" w:hAnsi="Times New Roman" w:cs="Times New Roman"/>
          <w:sz w:val="28"/>
          <w:szCs w:val="28"/>
        </w:rPr>
        <w:t>.</w:t>
      </w:r>
      <w:r w:rsidR="007F3B31">
        <w:rPr>
          <w:rFonts w:ascii="Times New Roman" w:hAnsi="Times New Roman" w:cs="Times New Roman"/>
          <w:sz w:val="28"/>
          <w:szCs w:val="28"/>
        </w:rPr>
        <w:t>4</w:t>
      </w:r>
      <w:r w:rsidRPr="006E056B">
        <w:rPr>
          <w:rFonts w:ascii="Times New Roman" w:hAnsi="Times New Roman" w:cs="Times New Roman"/>
          <w:sz w:val="28"/>
          <w:szCs w:val="28"/>
        </w:rPr>
        <w:t>):</w:t>
      </w:r>
    </w:p>
    <w:p w:rsidR="00E445D9" w:rsidRDefault="00E445D9" w:rsidP="006E056B">
      <w:pPr>
        <w:spacing w:after="0" w:line="240" w:lineRule="auto"/>
        <w:ind w:firstLine="708"/>
        <w:jc w:val="both"/>
        <w:rPr>
          <w:rFonts w:ascii="Times New Roman" w:hAnsi="Times New Roman" w:cs="Times New Roman"/>
          <w:sz w:val="28"/>
          <w:szCs w:val="28"/>
        </w:rPr>
      </w:pPr>
    </w:p>
    <w:p w:rsidR="006E056B" w:rsidRDefault="006E056B" w:rsidP="005D6CB0">
      <w:pPr>
        <w:spacing w:after="0" w:line="240" w:lineRule="auto"/>
        <w:jc w:val="both"/>
        <w:rPr>
          <w:rFonts w:ascii="Times New Roman" w:hAnsi="Times New Roman" w:cs="Times New Roman"/>
          <w:sz w:val="10"/>
          <w:szCs w:val="10"/>
        </w:rPr>
      </w:pPr>
      <w:r w:rsidRPr="006E056B">
        <w:rPr>
          <w:rFonts w:ascii="Times New Roman" w:hAnsi="Times New Roman" w:cs="Times New Roman"/>
          <w:sz w:val="28"/>
          <w:szCs w:val="28"/>
          <w:lang w:val="uk-UA"/>
        </w:rPr>
        <w:tab/>
      </w:r>
      <w:r w:rsidRPr="006E056B">
        <w:rPr>
          <w:rFonts w:ascii="Times New Roman" w:hAnsi="Times New Roman" w:cs="Times New Roman"/>
          <w:sz w:val="28"/>
          <w:szCs w:val="28"/>
          <w:lang w:val="uk-UA"/>
        </w:rPr>
        <w:tab/>
      </w:r>
      <w:r w:rsidRPr="006E056B">
        <w:rPr>
          <w:rFonts w:ascii="Times New Roman" w:hAnsi="Times New Roman" w:cs="Times New Roman"/>
          <w:sz w:val="28"/>
          <w:szCs w:val="28"/>
          <w:lang w:val="uk-UA"/>
        </w:rPr>
        <w:tab/>
      </w:r>
      <w:r w:rsidRPr="005D6CB0">
        <w:rPr>
          <w:rFonts w:ascii="Times New Roman" w:hAnsi="Times New Roman" w:cs="Times New Roman"/>
          <w:sz w:val="24"/>
          <w:szCs w:val="24"/>
        </w:rPr>
        <w:t xml:space="preserve">Таблица </w:t>
      </w:r>
      <w:r w:rsidR="005D6CB0" w:rsidRPr="005D6CB0">
        <w:rPr>
          <w:rFonts w:ascii="Times New Roman" w:hAnsi="Times New Roman" w:cs="Times New Roman"/>
          <w:sz w:val="24"/>
          <w:szCs w:val="24"/>
        </w:rPr>
        <w:t>1</w:t>
      </w:r>
      <w:r w:rsidRPr="005D6CB0">
        <w:rPr>
          <w:rFonts w:ascii="Times New Roman" w:hAnsi="Times New Roman" w:cs="Times New Roman"/>
          <w:sz w:val="24"/>
          <w:szCs w:val="24"/>
        </w:rPr>
        <w:t>.</w:t>
      </w:r>
      <w:r w:rsidR="007F3B31">
        <w:rPr>
          <w:rFonts w:ascii="Times New Roman" w:hAnsi="Times New Roman" w:cs="Times New Roman"/>
          <w:sz w:val="24"/>
          <w:szCs w:val="24"/>
        </w:rPr>
        <w:t>4</w:t>
      </w:r>
      <w:r w:rsidRPr="005D6CB0">
        <w:rPr>
          <w:rFonts w:ascii="Times New Roman" w:hAnsi="Times New Roman" w:cs="Times New Roman"/>
          <w:sz w:val="24"/>
          <w:szCs w:val="24"/>
        </w:rPr>
        <w:t>.</w:t>
      </w:r>
      <w:r w:rsidR="005D6CB0" w:rsidRPr="005D6CB0">
        <w:rPr>
          <w:rFonts w:ascii="Times New Roman" w:hAnsi="Times New Roman" w:cs="Times New Roman"/>
          <w:sz w:val="24"/>
          <w:szCs w:val="24"/>
        </w:rPr>
        <w:t xml:space="preserve"> Таблица двухфакторного дисперсионного анализа</w:t>
      </w:r>
      <w:r w:rsidR="005D6CB0">
        <w:rPr>
          <w:rFonts w:ascii="Times New Roman" w:hAnsi="Times New Roman" w:cs="Times New Roman"/>
          <w:sz w:val="24"/>
          <w:szCs w:val="24"/>
        </w:rPr>
        <w:t>.</w:t>
      </w:r>
    </w:p>
    <w:p w:rsidR="005D6CB0" w:rsidRPr="005D6CB0" w:rsidRDefault="005D6CB0" w:rsidP="005D6CB0">
      <w:pPr>
        <w:spacing w:after="0" w:line="240" w:lineRule="auto"/>
        <w:jc w:val="both"/>
        <w:rPr>
          <w:rFonts w:ascii="Times New Roman" w:hAnsi="Times New Roman" w:cs="Times New Roman"/>
          <w:sz w:val="10"/>
          <w:szCs w:val="10"/>
        </w:rPr>
      </w:pPr>
    </w:p>
    <w:tbl>
      <w:tblPr>
        <w:tblW w:w="8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977"/>
        <w:gridCol w:w="2126"/>
        <w:gridCol w:w="1624"/>
      </w:tblGrid>
      <w:tr w:rsidR="006E056B" w:rsidRPr="006E056B" w:rsidTr="005D6CB0">
        <w:tc>
          <w:tcPr>
            <w:tcW w:w="1985" w:type="dxa"/>
          </w:tcPr>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sz w:val="24"/>
                <w:szCs w:val="24"/>
              </w:rPr>
              <w:t>Эффекты</w:t>
            </w:r>
          </w:p>
        </w:tc>
        <w:tc>
          <w:tcPr>
            <w:tcW w:w="2977" w:type="dxa"/>
          </w:tcPr>
          <w:p w:rsidR="006E056B" w:rsidRPr="005D6CB0" w:rsidRDefault="006E056B" w:rsidP="005D6CB0">
            <w:pPr>
              <w:spacing w:after="0" w:line="240" w:lineRule="auto"/>
              <w:ind w:hanging="108"/>
              <w:jc w:val="center"/>
              <w:rPr>
                <w:rFonts w:ascii="Times New Roman" w:hAnsi="Times New Roman" w:cs="Times New Roman"/>
                <w:sz w:val="24"/>
                <w:szCs w:val="24"/>
                <w:lang w:val="en-US"/>
              </w:rPr>
            </w:pPr>
            <w:r w:rsidRPr="005D6CB0">
              <w:rPr>
                <w:rFonts w:ascii="Times New Roman" w:hAnsi="Times New Roman" w:cs="Times New Roman"/>
                <w:sz w:val="24"/>
                <w:szCs w:val="24"/>
              </w:rPr>
              <w:t xml:space="preserve">Суммы квадратов отклонений  </w:t>
            </w:r>
            <w:r w:rsidRPr="005D6CB0">
              <w:rPr>
                <w:rFonts w:ascii="Times New Roman" w:hAnsi="Times New Roman" w:cs="Times New Roman"/>
                <w:position w:val="-6"/>
                <w:sz w:val="24"/>
                <w:szCs w:val="24"/>
                <w:lang w:val="en-US"/>
              </w:rPr>
              <w:object w:dxaOrig="340" w:dyaOrig="279">
                <v:shape id="_x0000_i1212" type="#_x0000_t75" style="width:17.25pt;height:13.5pt" o:ole="">
                  <v:imagedata r:id="rId231" o:title=""/>
                </v:shape>
                <o:OLEObject Type="Embed" ProgID="Equation.3" ShapeID="_x0000_i1212" DrawAspect="Content" ObjectID="_1526076054" r:id="rId370"/>
              </w:object>
            </w:r>
          </w:p>
        </w:tc>
        <w:tc>
          <w:tcPr>
            <w:tcW w:w="2126" w:type="dxa"/>
          </w:tcPr>
          <w:p w:rsidR="006E056B" w:rsidRPr="005D6CB0" w:rsidRDefault="006E056B" w:rsidP="006E056B">
            <w:pPr>
              <w:spacing w:after="0" w:line="240" w:lineRule="auto"/>
              <w:jc w:val="center"/>
              <w:rPr>
                <w:rFonts w:ascii="Times New Roman" w:hAnsi="Times New Roman" w:cs="Times New Roman"/>
                <w:sz w:val="24"/>
                <w:szCs w:val="24"/>
                <w:lang w:val="en-US"/>
              </w:rPr>
            </w:pPr>
            <w:r w:rsidRPr="005D6CB0">
              <w:rPr>
                <w:rFonts w:ascii="Times New Roman" w:hAnsi="Times New Roman" w:cs="Times New Roman"/>
                <w:sz w:val="24"/>
                <w:szCs w:val="24"/>
              </w:rPr>
              <w:t xml:space="preserve">Дисперсии     </w:t>
            </w:r>
            <w:r w:rsidRPr="005D6CB0">
              <w:rPr>
                <w:rFonts w:ascii="Times New Roman" w:hAnsi="Times New Roman" w:cs="Times New Roman"/>
                <w:position w:val="-6"/>
                <w:sz w:val="24"/>
                <w:szCs w:val="24"/>
                <w:lang w:val="en-US"/>
              </w:rPr>
              <w:object w:dxaOrig="300" w:dyaOrig="320">
                <v:shape id="_x0000_i1213" type="#_x0000_t75" style="width:13.5pt;height:15.75pt" o:ole="">
                  <v:imagedata r:id="rId371" o:title=""/>
                </v:shape>
                <o:OLEObject Type="Embed" ProgID="Equation.3" ShapeID="_x0000_i1213" DrawAspect="Content" ObjectID="_1526076055" r:id="rId372"/>
              </w:object>
            </w:r>
          </w:p>
        </w:tc>
        <w:tc>
          <w:tcPr>
            <w:tcW w:w="1624" w:type="dxa"/>
          </w:tcPr>
          <w:p w:rsidR="006E056B" w:rsidRPr="005D6CB0" w:rsidRDefault="006E056B" w:rsidP="006E056B">
            <w:pPr>
              <w:spacing w:after="0" w:line="240" w:lineRule="auto"/>
              <w:jc w:val="center"/>
              <w:rPr>
                <w:rFonts w:ascii="Times New Roman" w:hAnsi="Times New Roman" w:cs="Times New Roman"/>
                <w:sz w:val="24"/>
                <w:szCs w:val="24"/>
                <w:lang w:val="uk-UA"/>
              </w:rPr>
            </w:pPr>
            <w:r w:rsidRPr="005D6CB0">
              <w:rPr>
                <w:rFonts w:ascii="Times New Roman" w:hAnsi="Times New Roman" w:cs="Times New Roman"/>
                <w:i/>
                <w:sz w:val="24"/>
                <w:szCs w:val="24"/>
                <w:lang w:val="en-US"/>
              </w:rPr>
              <w:t>F</w:t>
            </w:r>
            <w:r w:rsidRPr="005D6CB0">
              <w:rPr>
                <w:rFonts w:ascii="Times New Roman" w:hAnsi="Times New Roman" w:cs="Times New Roman"/>
                <w:sz w:val="24"/>
                <w:szCs w:val="24"/>
                <w:lang w:val="en-US"/>
              </w:rPr>
              <w:t>-</w:t>
            </w:r>
            <w:r w:rsidRPr="005D6CB0">
              <w:rPr>
                <w:rFonts w:ascii="Times New Roman" w:hAnsi="Times New Roman" w:cs="Times New Roman"/>
                <w:sz w:val="24"/>
                <w:szCs w:val="24"/>
              </w:rPr>
              <w:t>отношения</w:t>
            </w:r>
          </w:p>
        </w:tc>
      </w:tr>
      <w:tr w:rsidR="006E056B" w:rsidRPr="006E056B" w:rsidTr="005D6CB0">
        <w:trPr>
          <w:trHeight w:val="866"/>
        </w:trPr>
        <w:tc>
          <w:tcPr>
            <w:tcW w:w="1985" w:type="dxa"/>
          </w:tcPr>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position w:val="-4"/>
                <w:sz w:val="24"/>
                <w:szCs w:val="24"/>
                <w:lang w:val="en-US"/>
              </w:rPr>
              <w:object w:dxaOrig="240" w:dyaOrig="260">
                <v:shape id="_x0000_i1214" type="#_x0000_t75" style="width:12pt;height:12pt" o:ole="">
                  <v:imagedata r:id="rId235" o:title=""/>
                </v:shape>
                <o:OLEObject Type="Embed" ProgID="Equation.3" ShapeID="_x0000_i1214" DrawAspect="Content" ObjectID="_1526076056" r:id="rId373"/>
              </w:object>
            </w:r>
          </w:p>
        </w:tc>
        <w:tc>
          <w:tcPr>
            <w:tcW w:w="2977" w:type="dxa"/>
          </w:tcPr>
          <w:p w:rsidR="006E056B" w:rsidRPr="006E056B" w:rsidRDefault="006E056B" w:rsidP="005D6CB0">
            <w:pPr>
              <w:spacing w:after="0" w:line="240" w:lineRule="auto"/>
              <w:ind w:hanging="108"/>
              <w:jc w:val="center"/>
              <w:rPr>
                <w:rFonts w:ascii="Times New Roman" w:hAnsi="Times New Roman" w:cs="Times New Roman"/>
                <w:sz w:val="28"/>
                <w:szCs w:val="28"/>
              </w:rPr>
            </w:pPr>
            <w:r w:rsidRPr="006E056B">
              <w:rPr>
                <w:rFonts w:ascii="Times New Roman" w:hAnsi="Times New Roman" w:cs="Times New Roman"/>
                <w:position w:val="-30"/>
                <w:sz w:val="28"/>
                <w:szCs w:val="28"/>
              </w:rPr>
              <w:object w:dxaOrig="2560" w:dyaOrig="680">
                <v:shape id="_x0000_i1215" type="#_x0000_t75" style="width:126.75pt;height:33.75pt" o:ole="">
                  <v:imagedata r:id="rId374" o:title=""/>
                </v:shape>
                <o:OLEObject Type="Embed" ProgID="Equation.3" ShapeID="_x0000_i1215" DrawAspect="Content" ObjectID="_1526076057" r:id="rId375"/>
              </w:object>
            </w:r>
          </w:p>
        </w:tc>
        <w:tc>
          <w:tcPr>
            <w:tcW w:w="2126" w:type="dxa"/>
          </w:tcPr>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28"/>
                <w:sz w:val="28"/>
                <w:szCs w:val="28"/>
                <w:lang w:val="en-US"/>
              </w:rPr>
              <w:object w:dxaOrig="1240" w:dyaOrig="740">
                <v:shape id="_x0000_i1216" type="#_x0000_t75" style="width:62.25pt;height:36pt" o:ole="">
                  <v:imagedata r:id="rId376" o:title=""/>
                </v:shape>
                <o:OLEObject Type="Embed" ProgID="Equation.3" ShapeID="_x0000_i1216" DrawAspect="Content" ObjectID="_1526076058" r:id="rId377"/>
              </w:object>
            </w:r>
          </w:p>
        </w:tc>
        <w:tc>
          <w:tcPr>
            <w:tcW w:w="1624" w:type="dxa"/>
          </w:tcPr>
          <w:p w:rsidR="006E056B" w:rsidRPr="006E056B" w:rsidRDefault="005D6CB0"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8"/>
                <w:sz w:val="28"/>
                <w:szCs w:val="28"/>
                <w:lang w:val="en-US"/>
              </w:rPr>
              <w:object w:dxaOrig="1080" w:dyaOrig="900">
                <v:shape id="_x0000_i1217" type="#_x0000_t75" style="width:54pt;height:45.75pt" o:ole="">
                  <v:imagedata r:id="rId378" o:title=""/>
                </v:shape>
                <o:OLEObject Type="Embed" ProgID="Equation.3" ShapeID="_x0000_i1217" DrawAspect="Content" ObjectID="_1526076059" r:id="rId379"/>
              </w:object>
            </w:r>
          </w:p>
        </w:tc>
      </w:tr>
      <w:tr w:rsidR="006E056B" w:rsidRPr="006E056B" w:rsidTr="005D6CB0">
        <w:tc>
          <w:tcPr>
            <w:tcW w:w="1985" w:type="dxa"/>
          </w:tcPr>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position w:val="-4"/>
                <w:sz w:val="24"/>
                <w:szCs w:val="24"/>
                <w:lang w:val="en-US"/>
              </w:rPr>
              <w:object w:dxaOrig="240" w:dyaOrig="260">
                <v:shape id="_x0000_i1218" type="#_x0000_t75" style="width:12pt;height:12pt" o:ole="">
                  <v:imagedata r:id="rId380" o:title=""/>
                </v:shape>
                <o:OLEObject Type="Embed" ProgID="Equation.3" ShapeID="_x0000_i1218" DrawAspect="Content" ObjectID="_1526076060" r:id="rId381"/>
              </w:object>
            </w:r>
          </w:p>
        </w:tc>
        <w:tc>
          <w:tcPr>
            <w:tcW w:w="2977" w:type="dxa"/>
          </w:tcPr>
          <w:p w:rsidR="006E056B" w:rsidRPr="006E056B" w:rsidRDefault="006E056B" w:rsidP="005D6CB0">
            <w:pPr>
              <w:spacing w:after="0" w:line="240" w:lineRule="auto"/>
              <w:ind w:hanging="108"/>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2580" w:dyaOrig="720">
                <v:shape id="_x0000_i1219" type="#_x0000_t75" style="width:128.25pt;height:36pt" o:ole="">
                  <v:imagedata r:id="rId382" o:title=""/>
                </v:shape>
                <o:OLEObject Type="Embed" ProgID="Equation.3" ShapeID="_x0000_i1219" DrawAspect="Content" ObjectID="_1526076061" r:id="rId383"/>
              </w:object>
            </w:r>
          </w:p>
        </w:tc>
        <w:tc>
          <w:tcPr>
            <w:tcW w:w="2126" w:type="dxa"/>
          </w:tcPr>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24"/>
                <w:sz w:val="28"/>
                <w:szCs w:val="28"/>
                <w:lang w:val="en-US"/>
              </w:rPr>
              <w:object w:dxaOrig="1060" w:dyaOrig="620">
                <v:shape id="_x0000_i1220" type="#_x0000_t75" style="width:51.75pt;height:32.25pt" o:ole="">
                  <v:imagedata r:id="rId384" o:title=""/>
                </v:shape>
                <o:OLEObject Type="Embed" ProgID="Equation.3" ShapeID="_x0000_i1220" DrawAspect="Content" ObjectID="_1526076062" r:id="rId385"/>
              </w:object>
            </w:r>
          </w:p>
        </w:tc>
        <w:tc>
          <w:tcPr>
            <w:tcW w:w="1624" w:type="dxa"/>
          </w:tcPr>
          <w:p w:rsidR="006E056B" w:rsidRPr="006E056B" w:rsidRDefault="005D6CB0"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8"/>
                <w:sz w:val="28"/>
                <w:szCs w:val="28"/>
                <w:lang w:val="en-US"/>
              </w:rPr>
              <w:object w:dxaOrig="1080" w:dyaOrig="900">
                <v:shape id="_x0000_i1221" type="#_x0000_t75" style="width:54pt;height:45.75pt" o:ole="">
                  <v:imagedata r:id="rId386" o:title=""/>
                </v:shape>
                <o:OLEObject Type="Embed" ProgID="Equation.3" ShapeID="_x0000_i1221" DrawAspect="Content" ObjectID="_1526076063" r:id="rId387"/>
              </w:object>
            </w:r>
          </w:p>
        </w:tc>
      </w:tr>
      <w:tr w:rsidR="006E056B" w:rsidRPr="006E056B" w:rsidTr="005D6CB0">
        <w:tc>
          <w:tcPr>
            <w:tcW w:w="1985" w:type="dxa"/>
          </w:tcPr>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sz w:val="24"/>
                <w:szCs w:val="24"/>
              </w:rPr>
              <w:t>Взаимодействие</w:t>
            </w:r>
          </w:p>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position w:val="-4"/>
                <w:sz w:val="24"/>
                <w:szCs w:val="24"/>
                <w:lang w:val="en-US"/>
              </w:rPr>
              <w:object w:dxaOrig="400" w:dyaOrig="260">
                <v:shape id="_x0000_i1222" type="#_x0000_t75" style="width:20.25pt;height:12pt" o:ole="">
                  <v:imagedata r:id="rId388" o:title=""/>
                </v:shape>
                <o:OLEObject Type="Embed" ProgID="Equation.3" ShapeID="_x0000_i1222" DrawAspect="Content" ObjectID="_1526076064" r:id="rId389"/>
              </w:object>
            </w:r>
          </w:p>
        </w:tc>
        <w:tc>
          <w:tcPr>
            <w:tcW w:w="2977" w:type="dxa"/>
          </w:tcPr>
          <w:p w:rsidR="006E056B" w:rsidRPr="006E056B" w:rsidRDefault="006E056B" w:rsidP="005D6CB0">
            <w:pPr>
              <w:spacing w:after="0" w:line="240" w:lineRule="auto"/>
              <w:ind w:hanging="108"/>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4180" w:dyaOrig="740">
                <v:shape id="_x0000_i1223" type="#_x0000_t75" style="width:150pt;height:38.25pt" o:ole="">
                  <v:imagedata r:id="rId390" o:title=""/>
                </v:shape>
                <o:OLEObject Type="Embed" ProgID="Equation.3" ShapeID="_x0000_i1223" DrawAspect="Content" ObjectID="_1526076065" r:id="rId391"/>
              </w:object>
            </w:r>
          </w:p>
        </w:tc>
        <w:tc>
          <w:tcPr>
            <w:tcW w:w="2126" w:type="dxa"/>
          </w:tcPr>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2"/>
                <w:sz w:val="28"/>
                <w:szCs w:val="28"/>
                <w:lang w:val="en-US"/>
              </w:rPr>
              <w:object w:dxaOrig="2220" w:dyaOrig="780">
                <v:shape id="_x0000_i1224" type="#_x0000_t75" style="width:104.25pt;height:39.75pt" o:ole="">
                  <v:imagedata r:id="rId392" o:title=""/>
                </v:shape>
                <o:OLEObject Type="Embed" ProgID="Equation.3" ShapeID="_x0000_i1224" DrawAspect="Content" ObjectID="_1526076066" r:id="rId393"/>
              </w:object>
            </w:r>
          </w:p>
        </w:tc>
        <w:tc>
          <w:tcPr>
            <w:tcW w:w="1624" w:type="dxa"/>
          </w:tcPr>
          <w:p w:rsidR="006E056B" w:rsidRPr="006E056B" w:rsidRDefault="005D6CB0" w:rsidP="006E056B">
            <w:pPr>
              <w:spacing w:after="0" w:line="240" w:lineRule="auto"/>
              <w:jc w:val="center"/>
              <w:rPr>
                <w:rFonts w:ascii="Times New Roman" w:hAnsi="Times New Roman" w:cs="Times New Roman"/>
                <w:sz w:val="28"/>
                <w:szCs w:val="28"/>
              </w:rPr>
            </w:pPr>
            <w:r w:rsidRPr="005D6CB0">
              <w:rPr>
                <w:rFonts w:ascii="Times New Roman" w:hAnsi="Times New Roman" w:cs="Times New Roman"/>
                <w:position w:val="-38"/>
                <w:sz w:val="28"/>
                <w:szCs w:val="28"/>
                <w:lang w:val="en-US"/>
              </w:rPr>
              <w:object w:dxaOrig="1380" w:dyaOrig="900">
                <v:shape id="_x0000_i1225" type="#_x0000_t75" style="width:68.25pt;height:43.5pt" o:ole="">
                  <v:imagedata r:id="rId394" o:title=""/>
                </v:shape>
                <o:OLEObject Type="Embed" ProgID="Equation.3" ShapeID="_x0000_i1225" DrawAspect="Content" ObjectID="_1526076067" r:id="rId395"/>
              </w:object>
            </w:r>
          </w:p>
        </w:tc>
      </w:tr>
      <w:tr w:rsidR="006E056B" w:rsidRPr="006E056B" w:rsidTr="005D6CB0">
        <w:tc>
          <w:tcPr>
            <w:tcW w:w="1985" w:type="dxa"/>
          </w:tcPr>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sz w:val="24"/>
                <w:szCs w:val="24"/>
              </w:rPr>
              <w:t>Остаток (ошибка)</w:t>
            </w:r>
          </w:p>
        </w:tc>
        <w:tc>
          <w:tcPr>
            <w:tcW w:w="2977" w:type="dxa"/>
          </w:tcPr>
          <w:p w:rsidR="006E056B" w:rsidRPr="006E056B" w:rsidRDefault="005D6CB0" w:rsidP="005D6CB0">
            <w:pPr>
              <w:spacing w:after="0" w:line="240" w:lineRule="auto"/>
              <w:ind w:hanging="108"/>
              <w:jc w:val="center"/>
              <w:rPr>
                <w:rFonts w:ascii="Times New Roman" w:hAnsi="Times New Roman" w:cs="Times New Roman"/>
                <w:sz w:val="28"/>
                <w:szCs w:val="28"/>
              </w:rPr>
            </w:pPr>
            <w:r w:rsidRPr="005D6CB0">
              <w:rPr>
                <w:rFonts w:ascii="Times New Roman" w:hAnsi="Times New Roman" w:cs="Times New Roman"/>
                <w:position w:val="-40"/>
                <w:sz w:val="28"/>
                <w:szCs w:val="28"/>
              </w:rPr>
              <w:object w:dxaOrig="3159" w:dyaOrig="800">
                <v:shape id="_x0000_i1226" type="#_x0000_t75" style="width:140.25pt;height:38.25pt" o:ole="">
                  <v:imagedata r:id="rId396" o:title=""/>
                </v:shape>
                <o:OLEObject Type="Embed" ProgID="Equation.3" ShapeID="_x0000_i1226" DrawAspect="Content" ObjectID="_1526076068" r:id="rId397"/>
              </w:object>
            </w:r>
          </w:p>
        </w:tc>
        <w:tc>
          <w:tcPr>
            <w:tcW w:w="2126" w:type="dxa"/>
          </w:tcPr>
          <w:p w:rsidR="006E056B" w:rsidRPr="006E056B" w:rsidRDefault="005D6CB0" w:rsidP="006E056B">
            <w:pPr>
              <w:spacing w:after="0" w:line="240" w:lineRule="auto"/>
              <w:jc w:val="center"/>
              <w:rPr>
                <w:rFonts w:ascii="Times New Roman" w:hAnsi="Times New Roman" w:cs="Times New Roman"/>
                <w:sz w:val="28"/>
                <w:szCs w:val="28"/>
              </w:rPr>
            </w:pPr>
            <w:r w:rsidRPr="005D6CB0">
              <w:rPr>
                <w:rFonts w:ascii="Times New Roman" w:hAnsi="Times New Roman" w:cs="Times New Roman"/>
                <w:position w:val="-32"/>
                <w:sz w:val="28"/>
                <w:szCs w:val="28"/>
                <w:lang w:val="en-US"/>
              </w:rPr>
              <w:object w:dxaOrig="1760" w:dyaOrig="760">
                <v:shape id="_x0000_i1227" type="#_x0000_t75" style="width:87.75pt;height:38.25pt" o:ole="">
                  <v:imagedata r:id="rId398" o:title=""/>
                </v:shape>
                <o:OLEObject Type="Embed" ProgID="Equation.3" ShapeID="_x0000_i1227" DrawAspect="Content" ObjectID="_1526076069" r:id="rId399"/>
              </w:object>
            </w:r>
          </w:p>
        </w:tc>
        <w:tc>
          <w:tcPr>
            <w:tcW w:w="1624" w:type="dxa"/>
          </w:tcPr>
          <w:p w:rsidR="006E056B" w:rsidRPr="006E056B" w:rsidRDefault="006E056B" w:rsidP="006E056B">
            <w:pPr>
              <w:spacing w:after="0" w:line="240" w:lineRule="auto"/>
              <w:jc w:val="center"/>
              <w:rPr>
                <w:rFonts w:ascii="Times New Roman" w:hAnsi="Times New Roman" w:cs="Times New Roman"/>
                <w:sz w:val="28"/>
                <w:szCs w:val="28"/>
              </w:rPr>
            </w:pPr>
          </w:p>
        </w:tc>
      </w:tr>
      <w:tr w:rsidR="006E056B" w:rsidRPr="006E056B" w:rsidTr="005D6CB0">
        <w:tc>
          <w:tcPr>
            <w:tcW w:w="1985" w:type="dxa"/>
          </w:tcPr>
          <w:p w:rsidR="006E056B" w:rsidRPr="005D6CB0" w:rsidRDefault="006E056B" w:rsidP="006E056B">
            <w:pPr>
              <w:spacing w:after="0" w:line="240" w:lineRule="auto"/>
              <w:jc w:val="center"/>
              <w:rPr>
                <w:rFonts w:ascii="Times New Roman" w:hAnsi="Times New Roman" w:cs="Times New Roman"/>
                <w:sz w:val="24"/>
                <w:szCs w:val="24"/>
              </w:rPr>
            </w:pPr>
            <w:r w:rsidRPr="005D6CB0">
              <w:rPr>
                <w:rFonts w:ascii="Times New Roman" w:hAnsi="Times New Roman" w:cs="Times New Roman"/>
                <w:sz w:val="24"/>
                <w:szCs w:val="24"/>
              </w:rPr>
              <w:t xml:space="preserve">Общая </w:t>
            </w:r>
          </w:p>
        </w:tc>
        <w:tc>
          <w:tcPr>
            <w:tcW w:w="2977" w:type="dxa"/>
          </w:tcPr>
          <w:p w:rsidR="006E056B" w:rsidRPr="006E056B" w:rsidRDefault="005D6CB0" w:rsidP="005D6CB0">
            <w:pPr>
              <w:spacing w:after="0" w:line="240" w:lineRule="auto"/>
              <w:ind w:hanging="108"/>
              <w:jc w:val="center"/>
              <w:rPr>
                <w:rFonts w:ascii="Times New Roman" w:hAnsi="Times New Roman" w:cs="Times New Roman"/>
                <w:sz w:val="28"/>
                <w:szCs w:val="28"/>
              </w:rPr>
            </w:pPr>
            <w:r w:rsidRPr="005D6CB0">
              <w:rPr>
                <w:rFonts w:ascii="Times New Roman" w:hAnsi="Times New Roman" w:cs="Times New Roman"/>
                <w:position w:val="-40"/>
                <w:sz w:val="28"/>
                <w:szCs w:val="28"/>
              </w:rPr>
              <w:object w:dxaOrig="2840" w:dyaOrig="800">
                <v:shape id="_x0000_i1228" type="#_x0000_t75" style="width:141.75pt;height:39.75pt" o:ole="">
                  <v:imagedata r:id="rId400" o:title=""/>
                </v:shape>
                <o:OLEObject Type="Embed" ProgID="Equation.3" ShapeID="_x0000_i1228" DrawAspect="Content" ObjectID="_1526076070" r:id="rId401"/>
              </w:object>
            </w:r>
          </w:p>
        </w:tc>
        <w:tc>
          <w:tcPr>
            <w:tcW w:w="2126" w:type="dxa"/>
          </w:tcPr>
          <w:p w:rsidR="006E056B" w:rsidRPr="006E056B" w:rsidRDefault="005D6CB0"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28"/>
                <w:sz w:val="28"/>
                <w:szCs w:val="28"/>
                <w:lang w:val="en-US"/>
              </w:rPr>
              <w:object w:dxaOrig="1520" w:dyaOrig="720">
                <v:shape id="_x0000_i1229" type="#_x0000_t75" style="width:75.75pt;height:36pt" o:ole="">
                  <v:imagedata r:id="rId402" o:title=""/>
                </v:shape>
                <o:OLEObject Type="Embed" ProgID="Equation.3" ShapeID="_x0000_i1229" DrawAspect="Content" ObjectID="_1526076071" r:id="rId403"/>
              </w:object>
            </w:r>
          </w:p>
        </w:tc>
        <w:tc>
          <w:tcPr>
            <w:tcW w:w="1624" w:type="dxa"/>
          </w:tcPr>
          <w:p w:rsidR="006E056B" w:rsidRPr="006E056B" w:rsidRDefault="006E056B" w:rsidP="006E056B">
            <w:pPr>
              <w:spacing w:after="0" w:line="240" w:lineRule="auto"/>
              <w:jc w:val="center"/>
              <w:rPr>
                <w:rFonts w:ascii="Times New Roman" w:hAnsi="Times New Roman" w:cs="Times New Roman"/>
                <w:sz w:val="28"/>
                <w:szCs w:val="28"/>
              </w:rPr>
            </w:pPr>
          </w:p>
        </w:tc>
      </w:tr>
    </w:tbl>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781DD7">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Здесь средние значения обозначены как </w:t>
      </w:r>
    </w:p>
    <w:p w:rsidR="006E056B" w:rsidRPr="003D5057"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2860" w:dyaOrig="780">
          <v:shape id="_x0000_i1230" type="#_x0000_t75" style="width:142.5pt;height:39.75pt" o:ole="">
            <v:imagedata r:id="rId404" o:title=""/>
          </v:shape>
          <o:OLEObject Type="Embed" ProgID="Equation.3" ShapeID="_x0000_i1230" DrawAspect="Content" ObjectID="_1526076072" r:id="rId405"/>
        </w:object>
      </w:r>
      <w:r w:rsidRPr="006E056B">
        <w:rPr>
          <w:rFonts w:ascii="Times New Roman" w:hAnsi="Times New Roman" w:cs="Times New Roman"/>
          <w:sz w:val="28"/>
          <w:szCs w:val="28"/>
        </w:rPr>
        <w:t xml:space="preserve"> </w:t>
      </w:r>
      <w:r w:rsidRPr="003D5057">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34"/>
          <w:sz w:val="28"/>
          <w:szCs w:val="28"/>
        </w:rPr>
        <w:object w:dxaOrig="2000" w:dyaOrig="780">
          <v:shape id="_x0000_i1231" type="#_x0000_t75" style="width:100.5pt;height:39.75pt" o:ole="">
            <v:imagedata r:id="rId406" o:title=""/>
          </v:shape>
          <o:OLEObject Type="Embed" ProgID="Equation.3" ShapeID="_x0000_i1231" DrawAspect="Content" ObjectID="_1526076073" r:id="rId407"/>
        </w:object>
      </w:r>
      <w:r w:rsidRPr="006E056B">
        <w:rPr>
          <w:rFonts w:ascii="Times New Roman" w:hAnsi="Times New Roman" w:cs="Times New Roman"/>
          <w:sz w:val="28"/>
          <w:szCs w:val="28"/>
        </w:rPr>
        <w:t xml:space="preserve">; </w:t>
      </w:r>
      <w:r w:rsidRPr="006E056B">
        <w:rPr>
          <w:rFonts w:ascii="Times New Roman" w:hAnsi="Times New Roman" w:cs="Times New Roman"/>
          <w:position w:val="-30"/>
          <w:sz w:val="28"/>
          <w:szCs w:val="28"/>
        </w:rPr>
        <w:object w:dxaOrig="2079" w:dyaOrig="740">
          <v:shape id="_x0000_i1232" type="#_x0000_t75" style="width:104.25pt;height:38.25pt" o:ole="">
            <v:imagedata r:id="rId408" o:title=""/>
          </v:shape>
          <o:OLEObject Type="Embed" ProgID="Equation.3" ShapeID="_x0000_i1232" DrawAspect="Content" ObjectID="_1526076074" r:id="rId409"/>
        </w:object>
      </w:r>
      <w:r w:rsidRPr="006E056B">
        <w:rPr>
          <w:rFonts w:ascii="Times New Roman" w:hAnsi="Times New Roman" w:cs="Times New Roman"/>
          <w:sz w:val="28"/>
          <w:szCs w:val="28"/>
        </w:rPr>
        <w:t xml:space="preserve">;  </w:t>
      </w:r>
      <w:r w:rsidRPr="006E056B">
        <w:rPr>
          <w:rFonts w:ascii="Times New Roman" w:hAnsi="Times New Roman" w:cs="Times New Roman"/>
          <w:position w:val="-30"/>
          <w:sz w:val="28"/>
          <w:szCs w:val="28"/>
        </w:rPr>
        <w:object w:dxaOrig="1660" w:dyaOrig="740">
          <v:shape id="_x0000_i1233" type="#_x0000_t75" style="width:82.5pt;height:38.25pt" o:ole="">
            <v:imagedata r:id="rId410" o:title=""/>
          </v:shape>
          <o:OLEObject Type="Embed" ProgID="Equation.3" ShapeID="_x0000_i1233" DrawAspect="Content" ObjectID="_1526076075" r:id="rId411"/>
        </w:object>
      </w:r>
      <w:r w:rsidRPr="006E056B">
        <w:rPr>
          <w:rFonts w:ascii="Times New Roman" w:hAnsi="Times New Roman" w:cs="Times New Roman"/>
          <w:sz w:val="28"/>
          <w:szCs w:val="28"/>
        </w:rPr>
        <w:t xml:space="preserve"> .</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 xml:space="preserve">Вычисленные наблюдаемые значения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noBreakHyphen/>
        <w:t xml:space="preserve">отношения сравниваются с критическими значениями </w:t>
      </w:r>
      <w:r w:rsidRPr="006E056B">
        <w:rPr>
          <w:rFonts w:ascii="Times New Roman" w:hAnsi="Times New Roman" w:cs="Times New Roman"/>
          <w:position w:val="-16"/>
          <w:sz w:val="28"/>
          <w:szCs w:val="28"/>
        </w:rPr>
        <w:object w:dxaOrig="1020" w:dyaOrig="420">
          <v:shape id="_x0000_i1234" type="#_x0000_t75" style="width:51pt;height:21.75pt" o:ole="">
            <v:imagedata r:id="rId412" o:title=""/>
          </v:shape>
          <o:OLEObject Type="Embed" ProgID="Equation.3" ShapeID="_x0000_i1234" DrawAspect="Content" ObjectID="_1526076076" r:id="rId413"/>
        </w:object>
      </w:r>
      <w:r w:rsidRPr="006E056B">
        <w:rPr>
          <w:rFonts w:ascii="Times New Roman" w:hAnsi="Times New Roman" w:cs="Times New Roman"/>
          <w:sz w:val="28"/>
          <w:szCs w:val="28"/>
        </w:rPr>
        <w:t xml:space="preserve"> при соответствующих степенях свободы. Если для некоторого эффекта </w:t>
      </w:r>
      <w:r w:rsidRPr="006E056B">
        <w:rPr>
          <w:rFonts w:ascii="Times New Roman" w:hAnsi="Times New Roman" w:cs="Times New Roman"/>
          <w:position w:val="-16"/>
          <w:sz w:val="28"/>
          <w:szCs w:val="28"/>
        </w:rPr>
        <w:object w:dxaOrig="1600" w:dyaOrig="420">
          <v:shape id="_x0000_i1235" type="#_x0000_t75" style="width:80.25pt;height:21.75pt" o:ole="">
            <v:imagedata r:id="rId414" o:title=""/>
          </v:shape>
          <o:OLEObject Type="Embed" ProgID="Equation.3" ShapeID="_x0000_i1235" DrawAspect="Content" ObjectID="_1526076077" r:id="rId415"/>
        </w:object>
      </w:r>
      <w:r w:rsidRPr="006E056B">
        <w:rPr>
          <w:rFonts w:ascii="Times New Roman" w:hAnsi="Times New Roman" w:cs="Times New Roman"/>
          <w:sz w:val="28"/>
          <w:szCs w:val="28"/>
        </w:rPr>
        <w:t xml:space="preserve">,  то для него гипотеза </w:t>
      </w:r>
      <w:r w:rsidRPr="006E056B">
        <w:rPr>
          <w:rFonts w:ascii="Times New Roman" w:hAnsi="Times New Roman" w:cs="Times New Roman"/>
          <w:position w:val="-12"/>
          <w:sz w:val="28"/>
          <w:szCs w:val="28"/>
        </w:rPr>
        <w:object w:dxaOrig="400" w:dyaOrig="380">
          <v:shape id="_x0000_i1236" type="#_x0000_t75" style="width:20.25pt;height:20.25pt" o:ole="">
            <v:imagedata r:id="rId267" o:title=""/>
          </v:shape>
          <o:OLEObject Type="Embed" ProgID="Equation.3" ShapeID="_x0000_i1236" DrawAspect="Content" ObjectID="_1526076078" r:id="rId416"/>
        </w:object>
      </w:r>
      <w:r w:rsidRPr="006E056B">
        <w:rPr>
          <w:rFonts w:ascii="Times New Roman" w:hAnsi="Times New Roman" w:cs="Times New Roman"/>
          <w:sz w:val="28"/>
          <w:szCs w:val="28"/>
        </w:rPr>
        <w:t xml:space="preserve"> отклоняется, и эффект признается статистически значимым.</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Для иллюстрации эффектов взаимодействия используются категорированные </w:t>
      </w:r>
      <w:r w:rsidRPr="006E056B">
        <w:rPr>
          <w:rFonts w:ascii="Times New Roman" w:hAnsi="Times New Roman" w:cs="Times New Roman"/>
          <w:i/>
          <w:sz w:val="28"/>
          <w:szCs w:val="28"/>
        </w:rPr>
        <w:t>графики средних</w:t>
      </w:r>
      <w:r w:rsidRPr="006E056B">
        <w:rPr>
          <w:rFonts w:ascii="Times New Roman" w:hAnsi="Times New Roman" w:cs="Times New Roman"/>
          <w:sz w:val="28"/>
          <w:szCs w:val="28"/>
        </w:rPr>
        <w:t xml:space="preserve"> (рис </w:t>
      </w:r>
      <w:r w:rsidR="005D6CB0">
        <w:rPr>
          <w:rFonts w:ascii="Times New Roman" w:hAnsi="Times New Roman" w:cs="Times New Roman"/>
          <w:sz w:val="28"/>
          <w:szCs w:val="28"/>
        </w:rPr>
        <w:t>1</w:t>
      </w:r>
      <w:r w:rsidRPr="006E056B">
        <w:rPr>
          <w:rFonts w:ascii="Times New Roman" w:hAnsi="Times New Roman" w:cs="Times New Roman"/>
          <w:sz w:val="28"/>
          <w:szCs w:val="28"/>
        </w:rPr>
        <w:t xml:space="preserve">.1). Они показывают, как влияет (и влияет ли) переход из одной группы в другую по фактору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на изменение среднего значения </w:t>
      </w:r>
      <w:r w:rsidRPr="006E056B">
        <w:rPr>
          <w:rFonts w:ascii="Times New Roman" w:hAnsi="Times New Roman" w:cs="Times New Roman"/>
          <w:i/>
          <w:sz w:val="28"/>
          <w:szCs w:val="28"/>
          <w:lang w:val="en-US"/>
        </w:rPr>
        <w:t>Y</w:t>
      </w:r>
      <w:r w:rsidRPr="006E056B">
        <w:rPr>
          <w:rFonts w:ascii="Times New Roman" w:hAnsi="Times New Roman" w:cs="Times New Roman"/>
          <w:sz w:val="28"/>
          <w:szCs w:val="28"/>
        </w:rPr>
        <w:t xml:space="preserve">  в группах по фактору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w:t>
      </w: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 xml:space="preserve">Приведенная иллюстрация относится к случаю, когда изменение уровня фактора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от </w:t>
      </w:r>
      <w:r w:rsidRPr="006E056B">
        <w:rPr>
          <w:rFonts w:ascii="Times New Roman" w:hAnsi="Times New Roman" w:cs="Times New Roman"/>
          <w:i/>
          <w:sz w:val="28"/>
          <w:szCs w:val="28"/>
        </w:rPr>
        <w:t>А</w:t>
      </w:r>
      <w:r w:rsidRPr="006E056B">
        <w:rPr>
          <w:rFonts w:ascii="Times New Roman" w:hAnsi="Times New Roman" w:cs="Times New Roman"/>
          <w:sz w:val="28"/>
          <w:szCs w:val="28"/>
        </w:rPr>
        <w:t xml:space="preserve">1 до </w:t>
      </w:r>
      <w:r w:rsidRPr="006E056B">
        <w:rPr>
          <w:rFonts w:ascii="Times New Roman" w:hAnsi="Times New Roman" w:cs="Times New Roman"/>
          <w:i/>
          <w:sz w:val="28"/>
          <w:szCs w:val="28"/>
        </w:rPr>
        <w:t>А</w:t>
      </w:r>
      <w:r w:rsidRPr="006E056B">
        <w:rPr>
          <w:rFonts w:ascii="Times New Roman" w:hAnsi="Times New Roman" w:cs="Times New Roman"/>
          <w:sz w:val="28"/>
          <w:szCs w:val="28"/>
        </w:rPr>
        <w:t xml:space="preserve">2 приводит к уменьшению среднего значения </w:t>
      </w:r>
      <w:r w:rsidRPr="006E056B">
        <w:rPr>
          <w:rFonts w:ascii="Times New Roman" w:hAnsi="Times New Roman" w:cs="Times New Roman"/>
          <w:i/>
          <w:sz w:val="28"/>
          <w:szCs w:val="28"/>
          <w:lang w:val="en-US"/>
        </w:rPr>
        <w:t>Y</w:t>
      </w:r>
      <w:r w:rsidRPr="006E056B">
        <w:rPr>
          <w:rFonts w:ascii="Times New Roman" w:hAnsi="Times New Roman" w:cs="Times New Roman"/>
          <w:sz w:val="28"/>
          <w:szCs w:val="28"/>
        </w:rPr>
        <w:t xml:space="preserve">  в группе </w:t>
      </w:r>
      <w:r w:rsidRPr="006E056B">
        <w:rPr>
          <w:rFonts w:ascii="Times New Roman" w:hAnsi="Times New Roman" w:cs="Times New Roman"/>
          <w:i/>
          <w:sz w:val="28"/>
          <w:szCs w:val="28"/>
        </w:rPr>
        <w:t>В</w:t>
      </w:r>
      <w:r w:rsidRPr="006E056B">
        <w:rPr>
          <w:rFonts w:ascii="Times New Roman" w:hAnsi="Times New Roman" w:cs="Times New Roman"/>
          <w:sz w:val="28"/>
          <w:szCs w:val="28"/>
        </w:rPr>
        <w:t xml:space="preserve">1 и к увеличению в группе </w:t>
      </w:r>
      <w:r w:rsidRPr="006E056B">
        <w:rPr>
          <w:rFonts w:ascii="Times New Roman" w:hAnsi="Times New Roman" w:cs="Times New Roman"/>
          <w:i/>
          <w:sz w:val="28"/>
          <w:szCs w:val="28"/>
        </w:rPr>
        <w:t>В</w:t>
      </w:r>
      <w:r w:rsidRPr="006E056B">
        <w:rPr>
          <w:rFonts w:ascii="Times New Roman" w:hAnsi="Times New Roman" w:cs="Times New Roman"/>
          <w:sz w:val="28"/>
          <w:szCs w:val="28"/>
        </w:rPr>
        <w:t>2.</w:t>
      </w:r>
    </w:p>
    <w:p w:rsidR="006E056B" w:rsidRDefault="006E056B" w:rsidP="006E056B">
      <w:pPr>
        <w:spacing w:after="0" w:line="240" w:lineRule="auto"/>
        <w:ind w:firstLine="540"/>
        <w:jc w:val="both"/>
        <w:rPr>
          <w:rFonts w:ascii="Times New Roman" w:hAnsi="Times New Roman" w:cs="Times New Roman"/>
          <w:sz w:val="28"/>
          <w:szCs w:val="28"/>
        </w:rPr>
      </w:pPr>
    </w:p>
    <w:p w:rsidR="00E445D9" w:rsidRPr="006E056B" w:rsidRDefault="00E445D9" w:rsidP="006E056B">
      <w:pPr>
        <w:spacing w:after="0" w:line="240" w:lineRule="auto"/>
        <w:ind w:firstLine="540"/>
        <w:jc w:val="both"/>
        <w:rPr>
          <w:rFonts w:ascii="Times New Roman" w:hAnsi="Times New Roman" w:cs="Times New Roman"/>
          <w:sz w:val="28"/>
          <w:szCs w:val="28"/>
        </w:rPr>
      </w:pPr>
    </w:p>
    <w:p w:rsidR="006E056B" w:rsidRPr="006E056B" w:rsidRDefault="005128D7" w:rsidP="006E056B">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w:pict>
          <v:group id="_x0000_s1026" style="position:absolute;left:0;text-align:left;margin-left:80pt;margin-top:6.65pt;width:308.75pt;height:199.5pt;z-index:251660288" coordorigin="3167,7022" coordsize="5589,3574">
            <v:group id="_x0000_s1027" style="position:absolute;left:3167;top:7022;width:5589;height:3574" coordorigin="3167,7022" coordsize="5589,3574">
              <v:rect id="_x0000_s1028" style="position:absolute;left:3167;top:7022;width:5589;height:3574" filled="f"/>
              <v:group id="_x0000_s1029" style="position:absolute;left:3762;top:7352;width:4150;height:2549" coordorigin="3762,10643" coordsize="4150,2549">
                <v:shapetype id="_x0000_t32" coordsize="21600,21600" o:spt="32" o:oned="t" path="m,l21600,21600e" filled="f">
                  <v:path arrowok="t" fillok="f" o:connecttype="none"/>
                  <o:lock v:ext="edit" shapetype="t"/>
                </v:shapetype>
                <v:shape id="_x0000_s1030" type="#_x0000_t32" style="position:absolute;left:3762;top:10643;width:0;height:2549" o:connectortype="straight"/>
                <v:shape id="_x0000_s1031" type="#_x0000_t32" style="position:absolute;left:3762;top:13192;width:4150;height:0" o:connectortype="straight"/>
              </v:group>
              <v:group id="_x0000_s1032" style="position:absolute;left:4117;top:7517;width:3029;height:1382" coordorigin="4117,10808" coordsize="3029,1382">
                <v:group id="_x0000_s1033" style="position:absolute;left:4117;top:10808;width:196;height:331" coordorigin="4117,10808" coordsize="196,331">
                  <v:shape id="_x0000_s1034" type="#_x0000_t32" style="position:absolute;left:4208;top:10808;width:0;height:331" o:connectortype="straight" strokecolor="#17365d" strokeweight="1pt"/>
                  <v:shape id="_x0000_s1035" type="#_x0000_t32" style="position:absolute;left:4117;top:10808;width:196;height:0" o:connectortype="straight" strokecolor="#17365d" strokeweight="1pt"/>
                  <v:shape id="_x0000_s1036" type="#_x0000_t32" style="position:absolute;left:4117;top:11139;width:196;height:0" o:connectortype="straight" strokecolor="#17365d" strokeweight="1pt"/>
                </v:group>
                <v:shape id="_x0000_s1037" type="#_x0000_t32" style="position:absolute;left:4208;top:10989;width:2824;height:1028" o:connectortype="straight" strokecolor="#17365d" strokeweight="1pt"/>
                <v:group id="_x0000_s1038" style="position:absolute;left:6950;top:11859;width:196;height:331" coordorigin="4117,10808" coordsize="196,331">
                  <v:shape id="_x0000_s1039" type="#_x0000_t32" style="position:absolute;left:4208;top:10808;width:0;height:331" o:connectortype="straight" strokecolor="#17365d" strokeweight="1pt"/>
                  <v:shape id="_x0000_s1040" type="#_x0000_t32" style="position:absolute;left:4117;top:10808;width:196;height:0" o:connectortype="straight" strokecolor="#17365d" strokeweight="1pt"/>
                  <v:shape id="_x0000_s1041" type="#_x0000_t32" style="position:absolute;left:4117;top:11139;width:196;height:0" o:connectortype="straight" strokecolor="#17365d" strokeweight="1pt"/>
                </v:group>
              </v:group>
              <v:group id="_x0000_s1042" style="position:absolute;left:4103;top:7698;width:3043;height:1028" coordorigin="4103,10989" coordsize="3043,1028">
                <v:group id="_x0000_s1043" style="position:absolute;left:6950;top:10989;width:196;height:331" coordorigin="4117,10808" coordsize="196,331">
                  <v:shape id="_x0000_s1044" type="#_x0000_t32" style="position:absolute;left:4208;top:10808;width:0;height:331" o:connectortype="straight" strokecolor="#c00000" strokeweight="1pt"/>
                  <v:shape id="_x0000_s1045" type="#_x0000_t32" style="position:absolute;left:4117;top:10808;width:196;height:0" o:connectortype="straight" strokecolor="#c00000" strokeweight="1pt"/>
                  <v:shape id="_x0000_s1046" type="#_x0000_t32" style="position:absolute;left:4117;top:11139;width:196;height:0" o:connectortype="straight" strokecolor="#c00000" strokeweight="1pt"/>
                </v:group>
                <v:group id="_x0000_s1047" style="position:absolute;left:4103;top:11686;width:196;height:331" coordorigin="4117,10808" coordsize="196,331">
                  <v:shape id="_x0000_s1048" type="#_x0000_t32" style="position:absolute;left:4208;top:10808;width:0;height:331" o:connectortype="straight" strokecolor="#c00000" strokeweight="1pt"/>
                  <v:shape id="_x0000_s1049" type="#_x0000_t32" style="position:absolute;left:4117;top:10808;width:196;height:0" o:connectortype="straight" strokecolor="#c00000" strokeweight="1pt"/>
                  <v:shape id="_x0000_s1050" type="#_x0000_t32" style="position:absolute;left:4117;top:11139;width:196;height:0" o:connectortype="straight" strokecolor="#c00000" strokeweight="1pt"/>
                </v:group>
                <v:shape id="_x0000_s1051" type="#_x0000_t32" style="position:absolute;left:4194;top:11139;width:2847;height:720;flip:y" o:connectortype="straight" strokecolor="#c00000" strokeweight="1pt"/>
              </v:group>
              <v:shape id="_x0000_s1052" type="#_x0000_t32" style="position:absolute;left:7594;top:9614;width:566;height:0" o:connectortype="straight" strokecolor="#c00000" strokeweight="1pt"/>
              <v:shape id="_x0000_s1053" type="#_x0000_t32" style="position:absolute;left:7586;top:9353;width:566;height:0" o:connectortype="straight" strokecolor="#17365d" strokeweight="1pt"/>
            </v:group>
            <v:shapetype id="_x0000_t202" coordsize="21600,21600" o:spt="202" path="m,l,21600r21600,l21600,xe">
              <v:stroke joinstyle="miter"/>
              <v:path gradientshapeok="t" o:connecttype="rect"/>
            </v:shapetype>
            <v:shape id="_x0000_s1054" type="#_x0000_t202" style="position:absolute;left:3301;top:8175;width:461;height:393" filled="f" stroked="f">
              <v:textbox>
                <w:txbxContent>
                  <w:p w:rsidR="003D5057" w:rsidRPr="003103BC" w:rsidRDefault="003D5057" w:rsidP="006E056B">
                    <w:pPr>
                      <w:rPr>
                        <w:i/>
                        <w:lang w:val="en-US"/>
                      </w:rPr>
                    </w:pPr>
                    <w:r w:rsidRPr="003103BC">
                      <w:rPr>
                        <w:i/>
                        <w:lang w:val="en-US"/>
                      </w:rPr>
                      <w:t>Y</w:t>
                    </w:r>
                  </w:p>
                </w:txbxContent>
              </v:textbox>
            </v:shape>
            <v:shape id="_x0000_s1055" type="#_x0000_t202" style="position:absolute;left:4208;top:10010;width:595;height:393" filled="f" stroked="f">
              <v:textbox>
                <w:txbxContent>
                  <w:p w:rsidR="003D5057" w:rsidRPr="003103BC" w:rsidRDefault="003D5057" w:rsidP="006E056B">
                    <w:pPr>
                      <w:rPr>
                        <w:lang w:val="en-US"/>
                      </w:rPr>
                    </w:pPr>
                    <w:r w:rsidRPr="003103BC">
                      <w:rPr>
                        <w:i/>
                        <w:lang w:val="en-US"/>
                      </w:rPr>
                      <w:t>A</w:t>
                    </w:r>
                    <w:r>
                      <w:rPr>
                        <w:lang w:val="en-US"/>
                      </w:rPr>
                      <w:t>1</w:t>
                    </w:r>
                  </w:p>
                </w:txbxContent>
              </v:textbox>
            </v:shape>
            <v:shape id="_x0000_s1056" type="#_x0000_t202" style="position:absolute;left:6734;top:10010;width:595;height:393" filled="f" stroked="f">
              <v:textbox>
                <w:txbxContent>
                  <w:p w:rsidR="003D5057" w:rsidRPr="003103BC" w:rsidRDefault="003D5057" w:rsidP="006E056B">
                    <w:pPr>
                      <w:rPr>
                        <w:lang w:val="en-US"/>
                      </w:rPr>
                    </w:pPr>
                    <w:r w:rsidRPr="003103BC">
                      <w:rPr>
                        <w:i/>
                        <w:lang w:val="en-US"/>
                      </w:rPr>
                      <w:t>A</w:t>
                    </w:r>
                    <w:r>
                      <w:rPr>
                        <w:lang w:val="en-US"/>
                      </w:rPr>
                      <w:t>2</w:t>
                    </w:r>
                  </w:p>
                </w:txbxContent>
              </v:textbox>
            </v:shape>
            <v:shape id="_x0000_s1057" type="#_x0000_t202" style="position:absolute;left:6950;top:9438;width:595;height:393" filled="f" stroked="f">
              <v:textbox>
                <w:txbxContent>
                  <w:p w:rsidR="003D5057" w:rsidRPr="003103BC" w:rsidRDefault="003D5057" w:rsidP="006E056B">
                    <w:pPr>
                      <w:rPr>
                        <w:lang w:val="en-US"/>
                      </w:rPr>
                    </w:pPr>
                    <w:r>
                      <w:rPr>
                        <w:i/>
                        <w:lang w:val="en-US"/>
                      </w:rPr>
                      <w:t>B</w:t>
                    </w:r>
                    <w:r>
                      <w:rPr>
                        <w:lang w:val="en-US"/>
                      </w:rPr>
                      <w:t>2</w:t>
                    </w:r>
                  </w:p>
                </w:txbxContent>
              </v:textbox>
            </v:shape>
            <v:shape id="_x0000_s1058" type="#_x0000_t202" style="position:absolute;left:6991;top:9148;width:595;height:393" filled="f" stroked="f">
              <v:textbox>
                <w:txbxContent>
                  <w:p w:rsidR="003D5057" w:rsidRPr="003103BC" w:rsidRDefault="003D5057" w:rsidP="006E056B">
                    <w:pPr>
                      <w:rPr>
                        <w:lang w:val="en-US"/>
                      </w:rPr>
                    </w:pPr>
                    <w:r>
                      <w:rPr>
                        <w:i/>
                        <w:lang w:val="en-US"/>
                      </w:rPr>
                      <w:t>B</w:t>
                    </w:r>
                    <w:r>
                      <w:rPr>
                        <w:lang w:val="en-US"/>
                      </w:rPr>
                      <w:t>1</w:t>
                    </w:r>
                  </w:p>
                </w:txbxContent>
              </v:textbox>
            </v:shape>
          </v:group>
        </w:pict>
      </w: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5D6CB0" w:rsidRDefault="006E056B" w:rsidP="006E056B">
      <w:pPr>
        <w:spacing w:after="0" w:line="240" w:lineRule="auto"/>
        <w:ind w:firstLine="540"/>
        <w:jc w:val="center"/>
        <w:rPr>
          <w:rFonts w:ascii="Times New Roman" w:hAnsi="Times New Roman" w:cs="Times New Roman"/>
          <w:sz w:val="24"/>
          <w:szCs w:val="24"/>
        </w:rPr>
      </w:pPr>
      <w:r w:rsidRPr="005D6CB0">
        <w:rPr>
          <w:rFonts w:ascii="Times New Roman" w:hAnsi="Times New Roman" w:cs="Times New Roman"/>
          <w:sz w:val="24"/>
          <w:szCs w:val="24"/>
        </w:rPr>
        <w:t xml:space="preserve">Рис. </w:t>
      </w:r>
      <w:r w:rsidR="005D6CB0" w:rsidRPr="005D6CB0">
        <w:rPr>
          <w:rFonts w:ascii="Times New Roman" w:hAnsi="Times New Roman" w:cs="Times New Roman"/>
          <w:sz w:val="24"/>
          <w:szCs w:val="24"/>
        </w:rPr>
        <w:t>1</w:t>
      </w:r>
      <w:r w:rsidRPr="005D6CB0">
        <w:rPr>
          <w:rFonts w:ascii="Times New Roman" w:hAnsi="Times New Roman" w:cs="Times New Roman"/>
          <w:sz w:val="24"/>
          <w:szCs w:val="24"/>
        </w:rPr>
        <w:t>.1. График средних.</w:t>
      </w:r>
    </w:p>
    <w:p w:rsidR="006E056B" w:rsidRPr="006E056B" w:rsidRDefault="006E056B" w:rsidP="006E056B">
      <w:pPr>
        <w:spacing w:after="0" w:line="240" w:lineRule="auto"/>
        <w:ind w:firstLine="540"/>
        <w:jc w:val="center"/>
        <w:rPr>
          <w:rFonts w:ascii="Times New Roman" w:hAnsi="Times New Roman" w:cs="Times New Roman"/>
          <w:sz w:val="28"/>
          <w:szCs w:val="28"/>
        </w:rPr>
      </w:pP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ab/>
        <w:t>В данном пункте была рассмотрена одна из наиболее простых и распространенных моделей двухфакторного анализа. Обширный класс моделей для случая группируемых факторов, а также факторов с фиксированными, случайными или смешанными эффектами, для повторяемых планов и т.</w:t>
      </w:r>
      <w:r w:rsidR="00781DD7">
        <w:rPr>
          <w:rFonts w:ascii="Times New Roman" w:hAnsi="Times New Roman" w:cs="Times New Roman"/>
          <w:sz w:val="28"/>
          <w:szCs w:val="28"/>
        </w:rPr>
        <w:t> </w:t>
      </w:r>
      <w:r w:rsidRPr="006E056B">
        <w:rPr>
          <w:rFonts w:ascii="Times New Roman" w:hAnsi="Times New Roman" w:cs="Times New Roman"/>
          <w:sz w:val="28"/>
          <w:szCs w:val="28"/>
        </w:rPr>
        <w:t xml:space="preserve">п. представлен в </w:t>
      </w:r>
      <w:r w:rsidRPr="003D5057">
        <w:rPr>
          <w:rFonts w:ascii="Times New Roman" w:hAnsi="Times New Roman" w:cs="Times New Roman"/>
          <w:sz w:val="28"/>
          <w:szCs w:val="28"/>
        </w:rPr>
        <w:t>[</w:t>
      </w:r>
      <w:r w:rsidR="00001B08">
        <w:rPr>
          <w:rFonts w:ascii="Times New Roman" w:hAnsi="Times New Roman" w:cs="Times New Roman"/>
          <w:sz w:val="28"/>
          <w:szCs w:val="28"/>
        </w:rPr>
        <w:t>2</w:t>
      </w:r>
      <w:r w:rsidRPr="003D5057">
        <w:rPr>
          <w:rFonts w:ascii="Times New Roman" w:hAnsi="Times New Roman" w:cs="Times New Roman"/>
          <w:sz w:val="28"/>
          <w:szCs w:val="28"/>
        </w:rPr>
        <w:t>]</w:t>
      </w: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Остановимся вкратце на одной из таких моделей.</w:t>
      </w:r>
    </w:p>
    <w:p w:rsidR="006E056B" w:rsidRPr="003D5057"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5D6CB0">
      <w:pPr>
        <w:pStyle w:val="af4"/>
        <w:numPr>
          <w:ilvl w:val="2"/>
          <w:numId w:val="5"/>
        </w:numPr>
        <w:ind w:left="1560" w:hanging="851"/>
        <w:jc w:val="both"/>
        <w:rPr>
          <w:rStyle w:val="30"/>
          <w:rFonts w:ascii="Times New Roman" w:hAnsi="Times New Roman"/>
          <w:sz w:val="28"/>
          <w:szCs w:val="28"/>
        </w:rPr>
      </w:pPr>
      <w:bookmarkStart w:id="15" w:name="_Toc437700098"/>
      <w:bookmarkStart w:id="16" w:name="_Toc450061548"/>
      <w:r w:rsidRPr="006E056B">
        <w:rPr>
          <w:rStyle w:val="30"/>
          <w:rFonts w:ascii="Times New Roman" w:hAnsi="Times New Roman"/>
          <w:sz w:val="28"/>
          <w:szCs w:val="28"/>
        </w:rPr>
        <w:t>Дисперсионный анализ с повторными измерениями</w:t>
      </w:r>
      <w:bookmarkEnd w:id="15"/>
      <w:bookmarkEnd w:id="16"/>
    </w:p>
    <w:p w:rsidR="006E056B" w:rsidRPr="006E056B" w:rsidRDefault="006E056B" w:rsidP="006E056B">
      <w:pPr>
        <w:pStyle w:val="af4"/>
        <w:ind w:left="720"/>
        <w:jc w:val="both"/>
        <w:rPr>
          <w:rStyle w:val="30"/>
          <w:rFonts w:ascii="Times New Roman" w:hAnsi="Times New Roman"/>
          <w:sz w:val="28"/>
          <w:szCs w:val="28"/>
          <w:lang w:val="en-US"/>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Style w:val="30"/>
          <w:rFonts w:ascii="Times New Roman" w:eastAsiaTheme="minorEastAsia" w:hAnsi="Times New Roman"/>
          <w:sz w:val="28"/>
          <w:szCs w:val="28"/>
        </w:rPr>
        <w:t xml:space="preserve"> </w:t>
      </w:r>
      <w:r w:rsidRPr="006E056B">
        <w:rPr>
          <w:rFonts w:ascii="Times New Roman" w:hAnsi="Times New Roman" w:cs="Times New Roman"/>
          <w:sz w:val="28"/>
          <w:szCs w:val="28"/>
        </w:rPr>
        <w:t>Рассмотрим еще один тип дисперсионного анализа – анализ с повторными измерениями (</w:t>
      </w:r>
      <w:r w:rsidRPr="006E056B">
        <w:rPr>
          <w:rFonts w:ascii="Times New Roman" w:hAnsi="Times New Roman" w:cs="Times New Roman"/>
          <w:i/>
          <w:sz w:val="28"/>
          <w:szCs w:val="28"/>
          <w:lang w:val="en-US"/>
        </w:rPr>
        <w:t>Repeated</w:t>
      </w:r>
      <w:r w:rsidRPr="003D5057">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Measures</w:t>
      </w:r>
      <w:r w:rsidRPr="006E056B">
        <w:rPr>
          <w:rFonts w:ascii="Times New Roman" w:hAnsi="Times New Roman" w:cs="Times New Roman"/>
          <w:i/>
          <w:sz w:val="28"/>
          <w:szCs w:val="28"/>
        </w:rPr>
        <w:t xml:space="preserve"> ANOVA</w:t>
      </w:r>
      <w:r w:rsidRPr="006E056B">
        <w:rPr>
          <w:rFonts w:ascii="Times New Roman" w:hAnsi="Times New Roman" w:cs="Times New Roman"/>
          <w:sz w:val="28"/>
          <w:szCs w:val="28"/>
        </w:rPr>
        <w:t>)</w:t>
      </w:r>
      <w:r w:rsidR="002C78E4">
        <w:rPr>
          <w:rFonts w:ascii="Times New Roman" w:hAnsi="Times New Roman" w:cs="Times New Roman"/>
          <w:i/>
          <w:sz w:val="28"/>
          <w:szCs w:val="28"/>
        </w:rPr>
        <w:t>,</w:t>
      </w:r>
      <w:r w:rsidR="002C78E4">
        <w:rPr>
          <w:rFonts w:ascii="Times New Roman" w:hAnsi="Times New Roman" w:cs="Times New Roman"/>
          <w:sz w:val="28"/>
          <w:szCs w:val="28"/>
        </w:rPr>
        <w:t xml:space="preserve"> или, другими словами, анализ связанных выборок.</w:t>
      </w:r>
      <w:r w:rsidRPr="003D5057">
        <w:rPr>
          <w:rFonts w:ascii="Times New Roman" w:hAnsi="Times New Roman" w:cs="Times New Roman"/>
          <w:b/>
          <w:sz w:val="28"/>
          <w:szCs w:val="28"/>
        </w:rPr>
        <w:t xml:space="preserve"> </w:t>
      </w:r>
      <w:r w:rsidRPr="006E056B">
        <w:rPr>
          <w:rFonts w:ascii="Times New Roman" w:hAnsi="Times New Roman" w:cs="Times New Roman"/>
          <w:sz w:val="28"/>
          <w:szCs w:val="28"/>
        </w:rPr>
        <w:t xml:space="preserve">В приведенной выше схеме </w:t>
      </w:r>
      <w:r w:rsidRPr="006E056B">
        <w:rPr>
          <w:rFonts w:ascii="Times New Roman" w:hAnsi="Times New Roman" w:cs="Times New Roman"/>
          <w:sz w:val="28"/>
          <w:szCs w:val="28"/>
        </w:rPr>
        <w:lastRenderedPageBreak/>
        <w:t xml:space="preserve">двухфакторного дисперсионного анализа предполагается, что на каждом из </w:t>
      </w:r>
      <w:r w:rsidRPr="006E056B">
        <w:rPr>
          <w:rFonts w:ascii="Times New Roman" w:hAnsi="Times New Roman" w:cs="Times New Roman"/>
          <w:i/>
          <w:sz w:val="28"/>
          <w:szCs w:val="28"/>
          <w:lang w:val="en-US"/>
        </w:rPr>
        <w:t>IJ</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 xml:space="preserve">сочетаний уровней факторов проводится наблюдение за </w:t>
      </w:r>
      <w:r w:rsidRPr="006E056B">
        <w:rPr>
          <w:rFonts w:ascii="Times New Roman" w:hAnsi="Times New Roman" w:cs="Times New Roman"/>
          <w:i/>
          <w:sz w:val="28"/>
          <w:szCs w:val="28"/>
          <w:lang w:val="en-US"/>
        </w:rPr>
        <w:t>K</w:t>
      </w:r>
      <w:r w:rsidRPr="006E056B">
        <w:rPr>
          <w:rFonts w:ascii="Times New Roman" w:hAnsi="Times New Roman" w:cs="Times New Roman"/>
          <w:sz w:val="28"/>
          <w:szCs w:val="28"/>
        </w:rPr>
        <w:t xml:space="preserve"> объектами – образуются группы из </w:t>
      </w:r>
      <w:r w:rsidRPr="006E056B">
        <w:rPr>
          <w:rFonts w:ascii="Times New Roman" w:hAnsi="Times New Roman" w:cs="Times New Roman"/>
          <w:i/>
          <w:sz w:val="28"/>
          <w:szCs w:val="28"/>
          <w:lang w:val="en-US"/>
        </w:rPr>
        <w:t>K</w:t>
      </w:r>
      <w:r w:rsidRPr="006E056B">
        <w:rPr>
          <w:rFonts w:ascii="Times New Roman" w:hAnsi="Times New Roman" w:cs="Times New Roman"/>
          <w:sz w:val="28"/>
          <w:szCs w:val="28"/>
        </w:rPr>
        <w:t xml:space="preserve"> значений одной переменной. Эти группы наблюдений различаются между собой и разница между ними описывается </w:t>
      </w:r>
      <w:r w:rsidRPr="006E056B">
        <w:rPr>
          <w:rFonts w:ascii="Times New Roman" w:hAnsi="Times New Roman" w:cs="Times New Roman"/>
          <w:i/>
          <w:sz w:val="28"/>
          <w:szCs w:val="28"/>
        </w:rPr>
        <w:t>межгрупповым фактором</w:t>
      </w:r>
      <w:r w:rsidRPr="006E056B">
        <w:rPr>
          <w:rFonts w:ascii="Times New Roman" w:hAnsi="Times New Roman" w:cs="Times New Roman"/>
          <w:sz w:val="28"/>
          <w:szCs w:val="28"/>
        </w:rPr>
        <w:t xml:space="preserve">.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Если на каждом из </w:t>
      </w:r>
      <w:r w:rsidRPr="006E056B">
        <w:rPr>
          <w:rFonts w:ascii="Times New Roman" w:hAnsi="Times New Roman" w:cs="Times New Roman"/>
          <w:i/>
          <w:sz w:val="28"/>
          <w:szCs w:val="28"/>
          <w:lang w:val="en-US"/>
        </w:rPr>
        <w:t>IJ</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 xml:space="preserve">сочетаний уровней факторов имеются повторные измерения одних и тех же переменных (при разных условиях или в разное время) </w:t>
      </w:r>
      <w:r w:rsidRPr="006E056B">
        <w:rPr>
          <w:rFonts w:ascii="Times New Roman" w:hAnsi="Times New Roman" w:cs="Times New Roman"/>
          <w:i/>
          <w:iCs/>
          <w:sz w:val="28"/>
          <w:szCs w:val="28"/>
        </w:rPr>
        <w:t>для одних и тех же объектов</w:t>
      </w:r>
      <w:r w:rsidRPr="006E056B">
        <w:rPr>
          <w:rFonts w:ascii="Times New Roman" w:hAnsi="Times New Roman" w:cs="Times New Roman"/>
          <w:sz w:val="28"/>
          <w:szCs w:val="28"/>
        </w:rPr>
        <w:t xml:space="preserve">, то говорят о наличии </w:t>
      </w:r>
      <w:r w:rsidRPr="006E056B">
        <w:rPr>
          <w:rFonts w:ascii="Times New Roman" w:hAnsi="Times New Roman" w:cs="Times New Roman"/>
          <w:i/>
          <w:iCs/>
          <w:sz w:val="28"/>
          <w:szCs w:val="28"/>
        </w:rPr>
        <w:t xml:space="preserve">фактора повторных измерений </w:t>
      </w:r>
      <w:r w:rsidRPr="006E056B">
        <w:rPr>
          <w:rFonts w:ascii="Times New Roman" w:hAnsi="Times New Roman" w:cs="Times New Roman"/>
          <w:sz w:val="28"/>
          <w:szCs w:val="28"/>
        </w:rPr>
        <w:t xml:space="preserve">(называемого также </w:t>
      </w:r>
      <w:r w:rsidRPr="006E056B">
        <w:rPr>
          <w:rFonts w:ascii="Times New Roman" w:hAnsi="Times New Roman" w:cs="Times New Roman"/>
          <w:i/>
          <w:iCs/>
          <w:sz w:val="28"/>
          <w:szCs w:val="28"/>
        </w:rPr>
        <w:t>внутригрупповым фактором,</w:t>
      </w:r>
      <w:r w:rsidRPr="006E056B">
        <w:rPr>
          <w:rFonts w:ascii="Times New Roman" w:hAnsi="Times New Roman" w:cs="Times New Roman"/>
          <w:sz w:val="28"/>
          <w:szCs w:val="28"/>
        </w:rPr>
        <w:t xml:space="preserve"> поскольку для оценки его значимости вычисляется внутригрупповая сумма квадратов). Для исследования значимости факторов повторных измерений, имеющих более двух уровней, используются методы многомерного дисперсионного анализа (</w:t>
      </w:r>
      <w:r w:rsidR="00280EFE">
        <w:rPr>
          <w:rFonts w:ascii="Times New Roman" w:hAnsi="Times New Roman" w:cs="Times New Roman"/>
          <w:sz w:val="28"/>
          <w:szCs w:val="28"/>
        </w:rPr>
        <w:t>раздел 2</w:t>
      </w:r>
      <w:r w:rsidRPr="006E056B">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Во многих случаях эксперимент требует включение в план и межгруппового фактора, и фактора повторных измерений. Пусть например, анализируются итоги промежуточной аттестации знаний студентов двух различных групп в двух или трех семестрах изучения одной дисциплины. В роли межгруппового фактора мо</w:t>
      </w:r>
      <w:r w:rsidR="00280EFE">
        <w:rPr>
          <w:rFonts w:ascii="Times New Roman" w:hAnsi="Times New Roman" w:cs="Times New Roman"/>
          <w:sz w:val="28"/>
          <w:szCs w:val="28"/>
        </w:rPr>
        <w:t>гут</w:t>
      </w:r>
      <w:r w:rsidRPr="006E056B">
        <w:rPr>
          <w:rFonts w:ascii="Times New Roman" w:hAnsi="Times New Roman" w:cs="Times New Roman"/>
          <w:sz w:val="28"/>
          <w:szCs w:val="28"/>
        </w:rPr>
        <w:t xml:space="preserve"> выступать академические группы. Оценки</w:t>
      </w:r>
      <w:r w:rsidRPr="006E056B">
        <w:rPr>
          <w:rFonts w:ascii="Times New Roman" w:hAnsi="Times New Roman" w:cs="Times New Roman"/>
          <w:i/>
          <w:iCs/>
          <w:sz w:val="28"/>
          <w:szCs w:val="28"/>
        </w:rPr>
        <w:t xml:space="preserve"> </w:t>
      </w:r>
      <w:r w:rsidRPr="006E056B">
        <w:rPr>
          <w:rFonts w:ascii="Times New Roman" w:hAnsi="Times New Roman" w:cs="Times New Roman"/>
          <w:sz w:val="28"/>
          <w:szCs w:val="28"/>
        </w:rPr>
        <w:t xml:space="preserve">каждого студента по семестрам образуют внутригрупповой фактор (или фактор с повторными измерениями).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Интерпретация главных эффектов и </w:t>
      </w:r>
      <w:hyperlink r:id="rId417" w:anchor="Interactions" w:history="1">
        <w:r w:rsidRPr="006E056B">
          <w:rPr>
            <w:rStyle w:val="af0"/>
            <w:rFonts w:ascii="Times New Roman" w:hAnsi="Times New Roman" w:cs="Times New Roman"/>
            <w:color w:val="auto"/>
            <w:sz w:val="28"/>
            <w:szCs w:val="28"/>
            <w:u w:val="none"/>
          </w:rPr>
          <w:t>взаимодействий</w:t>
        </w:r>
      </w:hyperlink>
      <w:r w:rsidRPr="006E056B">
        <w:rPr>
          <w:rFonts w:ascii="Times New Roman" w:hAnsi="Times New Roman" w:cs="Times New Roman"/>
          <w:sz w:val="28"/>
          <w:szCs w:val="28"/>
        </w:rPr>
        <w:t xml:space="preserve"> для межгрупповых факторов и факторов повторных измерений совпадает, и оба типа факторов могут, очевидно, взаимодействовать между собой (например, у студентов первой группы повышаются оценки знаний по семестрам, а у студентов второй группы снижаются).</w:t>
      </w:r>
    </w:p>
    <w:p w:rsidR="006E056B" w:rsidRPr="006E056B" w:rsidRDefault="006E056B" w:rsidP="006E056B">
      <w:pPr>
        <w:pStyle w:val="2"/>
        <w:spacing w:before="0" w:after="0"/>
        <w:ind w:firstLine="709"/>
        <w:rPr>
          <w:rFonts w:ascii="Times New Roman" w:hAnsi="Times New Roman"/>
          <w:i w:val="0"/>
        </w:rPr>
      </w:pPr>
    </w:p>
    <w:p w:rsidR="006E056B" w:rsidRPr="006E056B" w:rsidRDefault="006E056B" w:rsidP="00280EFE">
      <w:pPr>
        <w:pStyle w:val="2"/>
        <w:numPr>
          <w:ilvl w:val="1"/>
          <w:numId w:val="5"/>
        </w:numPr>
        <w:spacing w:before="0" w:after="0"/>
        <w:ind w:left="1276" w:hanging="567"/>
        <w:rPr>
          <w:rFonts w:ascii="Times New Roman" w:hAnsi="Times New Roman"/>
          <w:i w:val="0"/>
        </w:rPr>
      </w:pPr>
      <w:bookmarkStart w:id="17" w:name="_Toc437700099"/>
      <w:bookmarkStart w:id="18" w:name="_Toc450061549"/>
      <w:r w:rsidRPr="006E056B">
        <w:rPr>
          <w:rFonts w:ascii="Times New Roman" w:hAnsi="Times New Roman"/>
          <w:i w:val="0"/>
        </w:rPr>
        <w:t>Планирование эксперимента</w:t>
      </w:r>
      <w:bookmarkEnd w:id="17"/>
      <w:bookmarkEnd w:id="18"/>
    </w:p>
    <w:p w:rsidR="006E056B" w:rsidRPr="006E056B" w:rsidRDefault="006E056B" w:rsidP="006E056B">
      <w:pPr>
        <w:spacing w:after="0" w:line="240" w:lineRule="auto"/>
        <w:ind w:firstLine="540"/>
        <w:jc w:val="both"/>
        <w:rPr>
          <w:rFonts w:ascii="Times New Roman" w:hAnsi="Times New Roman" w:cs="Times New Roman"/>
          <w:sz w:val="28"/>
          <w:szCs w:val="28"/>
        </w:rPr>
      </w:pP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 xml:space="preserve">Одной из проблем многофакторного дисперсионного анализа является реализация программы наблюдений. Уже в случае двух факторов </w:t>
      </w:r>
      <w:r w:rsidRPr="006E056B">
        <w:rPr>
          <w:rFonts w:ascii="Times New Roman" w:hAnsi="Times New Roman" w:cs="Times New Roman"/>
          <w:i/>
          <w:sz w:val="28"/>
          <w:szCs w:val="28"/>
        </w:rPr>
        <w:t>полный</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rPr>
        <w:t>факторный</w:t>
      </w:r>
      <w:r w:rsidRPr="006E056B">
        <w:rPr>
          <w:rFonts w:ascii="Times New Roman" w:hAnsi="Times New Roman" w:cs="Times New Roman"/>
          <w:sz w:val="28"/>
          <w:szCs w:val="28"/>
        </w:rPr>
        <w:t xml:space="preserve"> </w:t>
      </w:r>
      <w:r w:rsidRPr="00132309">
        <w:rPr>
          <w:rFonts w:ascii="Times New Roman" w:hAnsi="Times New Roman" w:cs="Times New Roman"/>
          <w:i/>
          <w:sz w:val="28"/>
          <w:szCs w:val="28"/>
        </w:rPr>
        <w:t>эксперимент</w:t>
      </w:r>
      <w:r w:rsidRPr="006E056B">
        <w:rPr>
          <w:rFonts w:ascii="Times New Roman" w:hAnsi="Times New Roman" w:cs="Times New Roman"/>
          <w:sz w:val="28"/>
          <w:szCs w:val="28"/>
        </w:rPr>
        <w:t xml:space="preserve"> </w:t>
      </w:r>
      <w:r w:rsidR="00132309">
        <w:rPr>
          <w:rFonts w:ascii="Times New Roman" w:hAnsi="Times New Roman" w:cs="Times New Roman"/>
          <w:sz w:val="28"/>
          <w:szCs w:val="28"/>
        </w:rPr>
        <w:t xml:space="preserve">(ПФЭ) </w:t>
      </w:r>
      <w:r w:rsidRPr="006E056B">
        <w:rPr>
          <w:rFonts w:ascii="Times New Roman" w:hAnsi="Times New Roman" w:cs="Times New Roman"/>
          <w:sz w:val="28"/>
          <w:szCs w:val="28"/>
        </w:rPr>
        <w:t xml:space="preserve">включает </w:t>
      </w:r>
      <w:r w:rsidRPr="006E056B">
        <w:rPr>
          <w:rFonts w:ascii="Times New Roman" w:hAnsi="Times New Roman" w:cs="Times New Roman"/>
          <w:i/>
          <w:sz w:val="28"/>
          <w:szCs w:val="28"/>
          <w:lang w:val="en-US"/>
        </w:rPr>
        <w:t>IJK</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 xml:space="preserve">наблюдений, и его проведение становится затруднительным. </w:t>
      </w:r>
    </w:p>
    <w:p w:rsidR="006E056B" w:rsidRPr="006E056B" w:rsidRDefault="006E056B" w:rsidP="006E056B">
      <w:pPr>
        <w:spacing w:after="0" w:line="240" w:lineRule="auto"/>
        <w:ind w:firstLine="540"/>
        <w:jc w:val="both"/>
        <w:rPr>
          <w:rFonts w:ascii="Times New Roman" w:hAnsi="Times New Roman" w:cs="Times New Roman"/>
          <w:sz w:val="28"/>
          <w:szCs w:val="28"/>
        </w:rPr>
      </w:pPr>
      <w:r w:rsidRPr="006E056B">
        <w:rPr>
          <w:rFonts w:ascii="Times New Roman" w:hAnsi="Times New Roman" w:cs="Times New Roman"/>
          <w:sz w:val="28"/>
          <w:szCs w:val="28"/>
        </w:rPr>
        <w:t xml:space="preserve">В таком случае используются методы </w:t>
      </w:r>
      <w:r w:rsidRPr="006E056B">
        <w:rPr>
          <w:rFonts w:ascii="Times New Roman" w:hAnsi="Times New Roman" w:cs="Times New Roman"/>
          <w:i/>
          <w:sz w:val="28"/>
          <w:szCs w:val="28"/>
        </w:rPr>
        <w:t>планирования эксперимента</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Experiment</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design</w:t>
      </w:r>
      <w:r w:rsidRPr="006E056B">
        <w:rPr>
          <w:rFonts w:ascii="Times New Roman" w:hAnsi="Times New Roman" w:cs="Times New Roman"/>
          <w:sz w:val="28"/>
          <w:szCs w:val="28"/>
        </w:rPr>
        <w:t xml:space="preserve">), предполагающие построение таких </w:t>
      </w:r>
      <w:r w:rsidRPr="006E056B">
        <w:rPr>
          <w:rFonts w:ascii="Times New Roman" w:hAnsi="Times New Roman" w:cs="Times New Roman"/>
          <w:i/>
          <w:sz w:val="28"/>
          <w:szCs w:val="28"/>
        </w:rPr>
        <w:t>неполных планов</w:t>
      </w:r>
      <w:r w:rsidRPr="006E056B">
        <w:rPr>
          <w:rFonts w:ascii="Times New Roman" w:hAnsi="Times New Roman" w:cs="Times New Roman"/>
          <w:sz w:val="28"/>
          <w:szCs w:val="28"/>
        </w:rPr>
        <w:t xml:space="preserve">, которые обеспечивают достижение цели анализа. Например, в случае наличия трех факторов, изменяющихся на четырех уровнях каждый, полный план включает </w:t>
      </w:r>
      <w:r w:rsidR="00B26524">
        <w:rPr>
          <w:rFonts w:ascii="Times New Roman" w:hAnsi="Times New Roman" w:cs="Times New Roman"/>
          <w:sz w:val="28"/>
          <w:szCs w:val="28"/>
        </w:rPr>
        <w:t>64=4</w:t>
      </w:r>
      <w:r w:rsidR="00B26524">
        <w:rPr>
          <w:rFonts w:ascii="Times New Roman" w:hAnsi="Times New Roman" w:cs="Times New Roman"/>
          <w:sz w:val="28"/>
          <w:szCs w:val="28"/>
          <w:vertAlign w:val="superscript"/>
        </w:rPr>
        <w:t>3</w:t>
      </w:r>
      <w:r w:rsidRPr="006E056B">
        <w:rPr>
          <w:rFonts w:ascii="Times New Roman" w:hAnsi="Times New Roman" w:cs="Times New Roman"/>
          <w:sz w:val="28"/>
          <w:szCs w:val="28"/>
        </w:rPr>
        <w:t xml:space="preserve"> эксперимента (наблюдения), а план типа латинского квадрата (табл. </w:t>
      </w:r>
      <w:r w:rsidR="00781DD7">
        <w:rPr>
          <w:rFonts w:ascii="Times New Roman" w:hAnsi="Times New Roman" w:cs="Times New Roman"/>
          <w:sz w:val="28"/>
          <w:szCs w:val="28"/>
        </w:rPr>
        <w:t>1</w:t>
      </w:r>
      <w:r w:rsidRPr="006E056B">
        <w:rPr>
          <w:rFonts w:ascii="Times New Roman" w:hAnsi="Times New Roman" w:cs="Times New Roman"/>
          <w:sz w:val="28"/>
          <w:szCs w:val="28"/>
        </w:rPr>
        <w:t>.</w:t>
      </w:r>
      <w:r w:rsidR="007F3B31">
        <w:rPr>
          <w:rFonts w:ascii="Times New Roman" w:hAnsi="Times New Roman" w:cs="Times New Roman"/>
          <w:sz w:val="28"/>
          <w:szCs w:val="28"/>
        </w:rPr>
        <w:t>5</w:t>
      </w:r>
      <w:r w:rsidRPr="006E056B">
        <w:rPr>
          <w:rFonts w:ascii="Times New Roman" w:hAnsi="Times New Roman" w:cs="Times New Roman"/>
          <w:sz w:val="28"/>
          <w:szCs w:val="28"/>
        </w:rPr>
        <w:t>) сокращает их число до 16.</w:t>
      </w:r>
    </w:p>
    <w:p w:rsidR="00AF126B" w:rsidRDefault="00AF126B" w:rsidP="00AF12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Здесь факторы 1 и 2 представлены уровнями 1, 2, 3, 4, а фактор</w:t>
      </w:r>
      <w:r w:rsidRPr="006E056B">
        <w:rPr>
          <w:rFonts w:ascii="Times New Roman" w:hAnsi="Times New Roman" w:cs="Times New Roman"/>
          <w:sz w:val="28"/>
          <w:szCs w:val="28"/>
          <w:lang w:val="uk-UA"/>
        </w:rPr>
        <w:t> </w:t>
      </w:r>
      <w:r w:rsidRPr="006E056B">
        <w:rPr>
          <w:rFonts w:ascii="Times New Roman" w:hAnsi="Times New Roman" w:cs="Times New Roman"/>
          <w:sz w:val="28"/>
          <w:szCs w:val="28"/>
        </w:rPr>
        <w:t xml:space="preserve">3 – уровнями </w:t>
      </w:r>
      <w:r w:rsidRPr="006E056B">
        <w:rPr>
          <w:rFonts w:ascii="Times New Roman" w:hAnsi="Times New Roman" w:cs="Times New Roman"/>
          <w:i/>
          <w:sz w:val="28"/>
          <w:szCs w:val="28"/>
          <w:lang w:val="en-US"/>
        </w:rPr>
        <w:t>A</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B</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C</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D</w:t>
      </w:r>
      <w:r w:rsidRPr="006E056B">
        <w:rPr>
          <w:rFonts w:ascii="Times New Roman" w:hAnsi="Times New Roman" w:cs="Times New Roman"/>
          <w:sz w:val="28"/>
          <w:szCs w:val="28"/>
        </w:rPr>
        <w:t xml:space="preserve">. Латинский квадрат относится к типу </w:t>
      </w:r>
      <w:r w:rsidRPr="006E056B">
        <w:rPr>
          <w:rFonts w:ascii="Times New Roman" w:hAnsi="Times New Roman" w:cs="Times New Roman"/>
          <w:i/>
          <w:sz w:val="28"/>
          <w:szCs w:val="28"/>
        </w:rPr>
        <w:t>гнездовых планов</w:t>
      </w:r>
      <w:r w:rsidRPr="006E056B">
        <w:rPr>
          <w:rFonts w:ascii="Times New Roman" w:hAnsi="Times New Roman" w:cs="Times New Roman"/>
          <w:sz w:val="28"/>
          <w:szCs w:val="28"/>
        </w:rPr>
        <w:t xml:space="preserve"> – в них наблюдения «вложены» в ячейки плана («гнезда»), соответствующие сочетаниям уровней факторов. </w:t>
      </w:r>
    </w:p>
    <w:p w:rsidR="006E056B" w:rsidRDefault="006E056B" w:rsidP="006E056B">
      <w:pPr>
        <w:spacing w:after="0" w:line="240" w:lineRule="auto"/>
        <w:ind w:firstLine="540"/>
        <w:jc w:val="both"/>
        <w:rPr>
          <w:rFonts w:ascii="Times New Roman" w:hAnsi="Times New Roman" w:cs="Times New Roman"/>
          <w:sz w:val="28"/>
          <w:szCs w:val="28"/>
        </w:rPr>
      </w:pPr>
    </w:p>
    <w:p w:rsidR="00AF126B" w:rsidRDefault="00AF126B" w:rsidP="006E056B">
      <w:pPr>
        <w:spacing w:after="0" w:line="240" w:lineRule="auto"/>
        <w:ind w:firstLine="540"/>
        <w:jc w:val="both"/>
        <w:rPr>
          <w:rFonts w:ascii="Times New Roman" w:hAnsi="Times New Roman" w:cs="Times New Roman"/>
          <w:sz w:val="28"/>
          <w:szCs w:val="28"/>
        </w:rPr>
      </w:pPr>
    </w:p>
    <w:p w:rsidR="00AF126B" w:rsidRPr="006E056B" w:rsidRDefault="00AF126B" w:rsidP="006E056B">
      <w:pPr>
        <w:spacing w:after="0" w:line="240" w:lineRule="auto"/>
        <w:ind w:firstLine="540"/>
        <w:jc w:val="both"/>
        <w:rPr>
          <w:rFonts w:ascii="Times New Roman" w:hAnsi="Times New Roman" w:cs="Times New Roman"/>
          <w:sz w:val="28"/>
          <w:szCs w:val="28"/>
        </w:rPr>
      </w:pPr>
    </w:p>
    <w:p w:rsidR="006E056B" w:rsidRDefault="00280EFE" w:rsidP="006E056B">
      <w:pPr>
        <w:spacing w:after="0" w:line="240" w:lineRule="auto"/>
        <w:ind w:firstLine="540"/>
        <w:jc w:val="both"/>
        <w:rPr>
          <w:rFonts w:ascii="Times New Roman" w:hAnsi="Times New Roman" w:cs="Times New Roman"/>
          <w:sz w:val="10"/>
          <w:szCs w:val="1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E056B" w:rsidRPr="00280EFE">
        <w:rPr>
          <w:rFonts w:ascii="Times New Roman" w:hAnsi="Times New Roman" w:cs="Times New Roman"/>
          <w:sz w:val="24"/>
          <w:szCs w:val="24"/>
        </w:rPr>
        <w:t xml:space="preserve">Таблица </w:t>
      </w:r>
      <w:r w:rsidR="00781DD7" w:rsidRPr="00280EFE">
        <w:rPr>
          <w:rFonts w:ascii="Times New Roman" w:hAnsi="Times New Roman" w:cs="Times New Roman"/>
          <w:sz w:val="24"/>
          <w:szCs w:val="24"/>
        </w:rPr>
        <w:t>1</w:t>
      </w:r>
      <w:r w:rsidR="006E056B" w:rsidRPr="00280EFE">
        <w:rPr>
          <w:rFonts w:ascii="Times New Roman" w:hAnsi="Times New Roman" w:cs="Times New Roman"/>
          <w:sz w:val="24"/>
          <w:szCs w:val="24"/>
        </w:rPr>
        <w:t>.</w:t>
      </w:r>
      <w:r w:rsidR="007F3B31">
        <w:rPr>
          <w:rFonts w:ascii="Times New Roman" w:hAnsi="Times New Roman" w:cs="Times New Roman"/>
          <w:sz w:val="24"/>
          <w:szCs w:val="24"/>
        </w:rPr>
        <w:t>5</w:t>
      </w:r>
      <w:r w:rsidR="006E056B" w:rsidRPr="00280EFE">
        <w:rPr>
          <w:rFonts w:ascii="Times New Roman" w:hAnsi="Times New Roman" w:cs="Times New Roman"/>
          <w:sz w:val="24"/>
          <w:szCs w:val="24"/>
        </w:rPr>
        <w:t>.</w:t>
      </w:r>
      <w:r>
        <w:rPr>
          <w:rFonts w:ascii="Times New Roman" w:hAnsi="Times New Roman" w:cs="Times New Roman"/>
          <w:sz w:val="24"/>
          <w:szCs w:val="24"/>
        </w:rPr>
        <w:t xml:space="preserve"> Латинский квадрат.</w:t>
      </w:r>
    </w:p>
    <w:p w:rsidR="00280EFE" w:rsidRPr="00280EFE" w:rsidRDefault="00280EFE" w:rsidP="006E056B">
      <w:pPr>
        <w:spacing w:after="0" w:line="240" w:lineRule="auto"/>
        <w:ind w:firstLine="540"/>
        <w:jc w:val="both"/>
        <w:rPr>
          <w:rFonts w:ascii="Times New Roman" w:hAnsi="Times New Roman" w:cs="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6"/>
        <w:gridCol w:w="1212"/>
        <w:gridCol w:w="1056"/>
        <w:gridCol w:w="1134"/>
        <w:gridCol w:w="1318"/>
      </w:tblGrid>
      <w:tr w:rsidR="006E056B" w:rsidRPr="006E056B" w:rsidTr="00280EFE">
        <w:trPr>
          <w:trHeight w:val="676"/>
          <w:jc w:val="center"/>
        </w:trPr>
        <w:tc>
          <w:tcPr>
            <w:tcW w:w="2056" w:type="dxa"/>
          </w:tcPr>
          <w:p w:rsidR="006E056B" w:rsidRPr="00280EFE" w:rsidRDefault="006E056B" w:rsidP="006E056B">
            <w:pPr>
              <w:spacing w:after="0" w:line="240" w:lineRule="auto"/>
              <w:jc w:val="right"/>
              <w:rPr>
                <w:rFonts w:ascii="Times New Roman" w:hAnsi="Times New Roman" w:cs="Times New Roman"/>
                <w:sz w:val="24"/>
                <w:szCs w:val="24"/>
              </w:rPr>
            </w:pPr>
            <w:r w:rsidRPr="00280EFE">
              <w:rPr>
                <w:rFonts w:ascii="Times New Roman" w:hAnsi="Times New Roman" w:cs="Times New Roman"/>
                <w:sz w:val="24"/>
                <w:szCs w:val="24"/>
              </w:rPr>
              <w:t>фактор</w:t>
            </w:r>
            <w:r w:rsidR="00280EFE">
              <w:rPr>
                <w:rFonts w:ascii="Times New Roman" w:hAnsi="Times New Roman" w:cs="Times New Roman"/>
                <w:sz w:val="24"/>
                <w:szCs w:val="24"/>
              </w:rPr>
              <w:t xml:space="preserve"> </w:t>
            </w:r>
            <w:r w:rsidRPr="00280EFE">
              <w:rPr>
                <w:rFonts w:ascii="Times New Roman" w:hAnsi="Times New Roman" w:cs="Times New Roman"/>
                <w:sz w:val="24"/>
                <w:szCs w:val="24"/>
              </w:rPr>
              <w:t xml:space="preserve">1 </w:t>
            </w:r>
          </w:p>
          <w:p w:rsidR="006E056B" w:rsidRPr="00280EFE" w:rsidRDefault="006E056B" w:rsidP="006E056B">
            <w:pPr>
              <w:spacing w:after="0" w:line="240" w:lineRule="auto"/>
              <w:jc w:val="both"/>
              <w:rPr>
                <w:rFonts w:ascii="Times New Roman" w:hAnsi="Times New Roman" w:cs="Times New Roman"/>
                <w:sz w:val="24"/>
                <w:szCs w:val="24"/>
              </w:rPr>
            </w:pPr>
          </w:p>
          <w:p w:rsidR="006E056B" w:rsidRPr="00280EFE" w:rsidRDefault="006E056B" w:rsidP="006E056B">
            <w:pPr>
              <w:spacing w:after="0" w:line="240" w:lineRule="auto"/>
              <w:jc w:val="both"/>
              <w:rPr>
                <w:rFonts w:ascii="Times New Roman" w:hAnsi="Times New Roman" w:cs="Times New Roman"/>
                <w:sz w:val="24"/>
                <w:szCs w:val="24"/>
              </w:rPr>
            </w:pPr>
            <w:r w:rsidRPr="00280EFE">
              <w:rPr>
                <w:rFonts w:ascii="Times New Roman" w:hAnsi="Times New Roman" w:cs="Times New Roman"/>
                <w:sz w:val="24"/>
                <w:szCs w:val="24"/>
              </w:rPr>
              <w:t>фактор</w:t>
            </w:r>
            <w:r w:rsidR="00280EFE">
              <w:rPr>
                <w:rFonts w:ascii="Times New Roman" w:hAnsi="Times New Roman" w:cs="Times New Roman"/>
                <w:sz w:val="24"/>
                <w:szCs w:val="24"/>
              </w:rPr>
              <w:t xml:space="preserve"> </w:t>
            </w:r>
            <w:r w:rsidRPr="00280EFE">
              <w:rPr>
                <w:rFonts w:ascii="Times New Roman" w:hAnsi="Times New Roman" w:cs="Times New Roman"/>
                <w:sz w:val="24"/>
                <w:szCs w:val="24"/>
              </w:rPr>
              <w:t>2</w:t>
            </w:r>
          </w:p>
        </w:tc>
        <w:tc>
          <w:tcPr>
            <w:tcW w:w="1212" w:type="dxa"/>
          </w:tcPr>
          <w:p w:rsidR="006E056B" w:rsidRPr="00280EFE" w:rsidRDefault="006E056B" w:rsidP="006E056B">
            <w:pPr>
              <w:spacing w:after="0" w:line="240" w:lineRule="auto"/>
              <w:jc w:val="center"/>
              <w:rPr>
                <w:rFonts w:ascii="Times New Roman" w:hAnsi="Times New Roman" w:cs="Times New Roman"/>
                <w:sz w:val="24"/>
                <w:szCs w:val="24"/>
              </w:rPr>
            </w:pPr>
          </w:p>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1</w:t>
            </w:r>
          </w:p>
        </w:tc>
        <w:tc>
          <w:tcPr>
            <w:tcW w:w="1056" w:type="dxa"/>
          </w:tcPr>
          <w:p w:rsidR="006E056B" w:rsidRPr="00280EFE" w:rsidRDefault="006E056B" w:rsidP="006E056B">
            <w:pPr>
              <w:spacing w:after="0" w:line="240" w:lineRule="auto"/>
              <w:jc w:val="center"/>
              <w:rPr>
                <w:rFonts w:ascii="Times New Roman" w:hAnsi="Times New Roman" w:cs="Times New Roman"/>
                <w:sz w:val="24"/>
                <w:szCs w:val="24"/>
              </w:rPr>
            </w:pPr>
          </w:p>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2</w:t>
            </w:r>
          </w:p>
        </w:tc>
        <w:tc>
          <w:tcPr>
            <w:tcW w:w="1134" w:type="dxa"/>
          </w:tcPr>
          <w:p w:rsidR="006E056B" w:rsidRPr="00280EFE" w:rsidRDefault="006E056B" w:rsidP="006E056B">
            <w:pPr>
              <w:spacing w:after="0" w:line="240" w:lineRule="auto"/>
              <w:jc w:val="center"/>
              <w:rPr>
                <w:rFonts w:ascii="Times New Roman" w:hAnsi="Times New Roman" w:cs="Times New Roman"/>
                <w:sz w:val="24"/>
                <w:szCs w:val="24"/>
              </w:rPr>
            </w:pPr>
          </w:p>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3</w:t>
            </w:r>
          </w:p>
        </w:tc>
        <w:tc>
          <w:tcPr>
            <w:tcW w:w="1318" w:type="dxa"/>
          </w:tcPr>
          <w:p w:rsidR="006E056B" w:rsidRPr="00280EFE" w:rsidRDefault="006E056B" w:rsidP="006E056B">
            <w:pPr>
              <w:spacing w:after="0" w:line="240" w:lineRule="auto"/>
              <w:jc w:val="center"/>
              <w:rPr>
                <w:rFonts w:ascii="Times New Roman" w:hAnsi="Times New Roman" w:cs="Times New Roman"/>
                <w:sz w:val="24"/>
                <w:szCs w:val="24"/>
              </w:rPr>
            </w:pPr>
          </w:p>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4</w:t>
            </w:r>
          </w:p>
        </w:tc>
      </w:tr>
      <w:tr w:rsidR="006E056B" w:rsidRPr="006E056B" w:rsidTr="00280EFE">
        <w:trPr>
          <w:trHeight w:val="329"/>
          <w:jc w:val="center"/>
        </w:trPr>
        <w:tc>
          <w:tcPr>
            <w:tcW w:w="2056" w:type="dxa"/>
          </w:tcPr>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1</w:t>
            </w:r>
          </w:p>
        </w:tc>
        <w:tc>
          <w:tcPr>
            <w:tcW w:w="1212"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A</w:t>
            </w:r>
          </w:p>
        </w:tc>
        <w:tc>
          <w:tcPr>
            <w:tcW w:w="1056"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B</w: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C</w:t>
            </w:r>
          </w:p>
        </w:tc>
        <w:tc>
          <w:tcPr>
            <w:tcW w:w="1318"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D</w:t>
            </w:r>
          </w:p>
        </w:tc>
      </w:tr>
      <w:tr w:rsidR="006E056B" w:rsidRPr="006E056B" w:rsidTr="00280EFE">
        <w:trPr>
          <w:trHeight w:val="329"/>
          <w:jc w:val="center"/>
        </w:trPr>
        <w:tc>
          <w:tcPr>
            <w:tcW w:w="2056" w:type="dxa"/>
          </w:tcPr>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2</w:t>
            </w:r>
          </w:p>
        </w:tc>
        <w:tc>
          <w:tcPr>
            <w:tcW w:w="1212"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D</w:t>
            </w:r>
          </w:p>
        </w:tc>
        <w:tc>
          <w:tcPr>
            <w:tcW w:w="1056"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A</w: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B</w:t>
            </w:r>
          </w:p>
        </w:tc>
        <w:tc>
          <w:tcPr>
            <w:tcW w:w="1318"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C</w:t>
            </w:r>
          </w:p>
        </w:tc>
      </w:tr>
      <w:tr w:rsidR="006E056B" w:rsidRPr="006E056B" w:rsidTr="00280EFE">
        <w:trPr>
          <w:trHeight w:val="329"/>
          <w:jc w:val="center"/>
        </w:trPr>
        <w:tc>
          <w:tcPr>
            <w:tcW w:w="2056" w:type="dxa"/>
          </w:tcPr>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3</w:t>
            </w:r>
          </w:p>
        </w:tc>
        <w:tc>
          <w:tcPr>
            <w:tcW w:w="1212"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C</w:t>
            </w:r>
          </w:p>
        </w:tc>
        <w:tc>
          <w:tcPr>
            <w:tcW w:w="1056"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D</w: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A</w:t>
            </w:r>
          </w:p>
        </w:tc>
        <w:tc>
          <w:tcPr>
            <w:tcW w:w="1318"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B</w:t>
            </w:r>
          </w:p>
        </w:tc>
      </w:tr>
      <w:tr w:rsidR="006E056B" w:rsidRPr="006E056B" w:rsidTr="00280EFE">
        <w:trPr>
          <w:trHeight w:val="347"/>
          <w:jc w:val="center"/>
        </w:trPr>
        <w:tc>
          <w:tcPr>
            <w:tcW w:w="2056" w:type="dxa"/>
          </w:tcPr>
          <w:p w:rsidR="006E056B" w:rsidRPr="00280EFE" w:rsidRDefault="006E056B" w:rsidP="006E056B">
            <w:pPr>
              <w:spacing w:after="0" w:line="240" w:lineRule="auto"/>
              <w:jc w:val="center"/>
              <w:rPr>
                <w:rFonts w:ascii="Times New Roman" w:hAnsi="Times New Roman" w:cs="Times New Roman"/>
                <w:sz w:val="24"/>
                <w:szCs w:val="24"/>
              </w:rPr>
            </w:pPr>
            <w:r w:rsidRPr="00280EFE">
              <w:rPr>
                <w:rFonts w:ascii="Times New Roman" w:hAnsi="Times New Roman" w:cs="Times New Roman"/>
                <w:sz w:val="24"/>
                <w:szCs w:val="24"/>
              </w:rPr>
              <w:t>4</w:t>
            </w:r>
          </w:p>
        </w:tc>
        <w:tc>
          <w:tcPr>
            <w:tcW w:w="1212"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B</w:t>
            </w:r>
          </w:p>
        </w:tc>
        <w:tc>
          <w:tcPr>
            <w:tcW w:w="1056"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C</w:t>
            </w:r>
          </w:p>
        </w:tc>
        <w:tc>
          <w:tcPr>
            <w:tcW w:w="1134"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D</w:t>
            </w:r>
          </w:p>
        </w:tc>
        <w:tc>
          <w:tcPr>
            <w:tcW w:w="1318" w:type="dxa"/>
          </w:tcPr>
          <w:p w:rsidR="006E056B" w:rsidRPr="006E056B" w:rsidRDefault="006E056B" w:rsidP="006E056B">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sz w:val="28"/>
                <w:szCs w:val="28"/>
                <w:lang w:val="en-US"/>
              </w:rPr>
              <w:t>A</w:t>
            </w:r>
          </w:p>
        </w:tc>
      </w:tr>
    </w:tbl>
    <w:p w:rsidR="006E056B" w:rsidRPr="006E056B" w:rsidRDefault="006E056B" w:rsidP="006E056B">
      <w:pPr>
        <w:spacing w:after="0" w:line="240" w:lineRule="auto"/>
        <w:ind w:firstLine="708"/>
        <w:jc w:val="both"/>
        <w:rPr>
          <w:rFonts w:ascii="Times New Roman" w:hAnsi="Times New Roman" w:cs="Times New Roman"/>
          <w:sz w:val="28"/>
          <w:szCs w:val="28"/>
        </w:rPr>
      </w:pPr>
    </w:p>
    <w:p w:rsidR="00B26524" w:rsidRDefault="00B26524" w:rsidP="006E05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Другой способ сокращения числа экспериментов связан с построением дробных реплик</w:t>
      </w:r>
      <w:r w:rsidR="00132309">
        <w:rPr>
          <w:rFonts w:ascii="Times New Roman" w:hAnsi="Times New Roman" w:cs="Times New Roman"/>
          <w:sz w:val="28"/>
          <w:szCs w:val="28"/>
        </w:rPr>
        <w:t xml:space="preserve"> при небольшой потере информации. Дробные реплики – это части матрицы плана (1/2, 1/4, 1/8 части плана), которые строят по специальным правилам.</w:t>
      </w:r>
    </w:p>
    <w:p w:rsidR="00487FAF" w:rsidRPr="00BF79F2" w:rsidRDefault="00487FAF" w:rsidP="006E05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Методы планирования эксперимента использовал Р. Фишер, разрабатывая основные вопросы дисперсионного анализа. Большая заслуга в дальнейшем развитии идей и методов планирования эксперимента</w:t>
      </w:r>
      <w:r w:rsidR="00A80C90" w:rsidRPr="00A80C90">
        <w:rPr>
          <w:rFonts w:ascii="Times New Roman" w:hAnsi="Times New Roman" w:cs="Times New Roman"/>
          <w:sz w:val="28"/>
          <w:szCs w:val="28"/>
        </w:rPr>
        <w:t xml:space="preserve"> </w:t>
      </w:r>
      <w:r w:rsidR="00A80C90">
        <w:rPr>
          <w:rFonts w:ascii="Times New Roman" w:hAnsi="Times New Roman" w:cs="Times New Roman"/>
          <w:sz w:val="28"/>
          <w:szCs w:val="28"/>
        </w:rPr>
        <w:t>принадлежит Боксу (</w:t>
      </w:r>
      <w:r w:rsidR="00A80C90" w:rsidRPr="005902A7">
        <w:rPr>
          <w:rFonts w:ascii="Times New Roman" w:hAnsi="Times New Roman" w:cs="Times New Roman"/>
          <w:i/>
          <w:sz w:val="28"/>
          <w:szCs w:val="28"/>
          <w:lang w:val="en-US"/>
        </w:rPr>
        <w:t>Box</w:t>
      </w:r>
      <w:r w:rsidR="00A80C90" w:rsidRPr="003D5057">
        <w:rPr>
          <w:rFonts w:ascii="Times New Roman" w:hAnsi="Times New Roman" w:cs="Times New Roman"/>
          <w:i/>
          <w:sz w:val="28"/>
          <w:szCs w:val="28"/>
        </w:rPr>
        <w:t xml:space="preserve"> </w:t>
      </w:r>
      <w:r w:rsidR="00A80C90" w:rsidRPr="005902A7">
        <w:rPr>
          <w:rFonts w:ascii="Times New Roman" w:hAnsi="Times New Roman" w:cs="Times New Roman"/>
          <w:i/>
          <w:sz w:val="28"/>
          <w:szCs w:val="28"/>
          <w:lang w:val="en-US"/>
        </w:rPr>
        <w:t>G</w:t>
      </w:r>
      <w:r w:rsidR="00A80C90" w:rsidRPr="003D5057">
        <w:rPr>
          <w:rFonts w:ascii="Times New Roman" w:hAnsi="Times New Roman" w:cs="Times New Roman"/>
          <w:i/>
          <w:sz w:val="28"/>
          <w:szCs w:val="28"/>
        </w:rPr>
        <w:t xml:space="preserve">. </w:t>
      </w:r>
      <w:r w:rsidR="00A80C90" w:rsidRPr="005902A7">
        <w:rPr>
          <w:rFonts w:ascii="Times New Roman" w:hAnsi="Times New Roman" w:cs="Times New Roman"/>
          <w:i/>
          <w:sz w:val="28"/>
          <w:szCs w:val="28"/>
          <w:lang w:val="en-US"/>
        </w:rPr>
        <w:t>E</w:t>
      </w:r>
      <w:r w:rsidR="00A80C90" w:rsidRPr="003D5057">
        <w:rPr>
          <w:rFonts w:ascii="Times New Roman" w:hAnsi="Times New Roman" w:cs="Times New Roman"/>
          <w:i/>
          <w:sz w:val="28"/>
          <w:szCs w:val="28"/>
        </w:rPr>
        <w:t xml:space="preserve">. </w:t>
      </w:r>
      <w:r w:rsidR="00A80C90" w:rsidRPr="005902A7">
        <w:rPr>
          <w:rFonts w:ascii="Times New Roman" w:hAnsi="Times New Roman" w:cs="Times New Roman"/>
          <w:i/>
          <w:sz w:val="28"/>
          <w:szCs w:val="28"/>
          <w:lang w:val="en-US"/>
        </w:rPr>
        <w:t>P</w:t>
      </w:r>
      <w:r w:rsidR="00A80C90" w:rsidRPr="003D5057">
        <w:rPr>
          <w:rFonts w:ascii="Times New Roman" w:hAnsi="Times New Roman" w:cs="Times New Roman"/>
          <w:sz w:val="28"/>
          <w:szCs w:val="28"/>
        </w:rPr>
        <w:t>., 196</w:t>
      </w:r>
      <w:r w:rsidR="00CF5F6F" w:rsidRPr="003D5057">
        <w:rPr>
          <w:rFonts w:ascii="Times New Roman" w:hAnsi="Times New Roman" w:cs="Times New Roman"/>
          <w:sz w:val="28"/>
          <w:szCs w:val="28"/>
        </w:rPr>
        <w:t>0</w:t>
      </w:r>
      <w:r w:rsidR="00A80C90">
        <w:rPr>
          <w:rFonts w:ascii="Times New Roman" w:hAnsi="Times New Roman" w:cs="Times New Roman"/>
          <w:sz w:val="28"/>
          <w:szCs w:val="28"/>
        </w:rPr>
        <w:t>), его ученикам и последователям Уилсону (</w:t>
      </w:r>
      <w:r w:rsidR="00CF5F6F" w:rsidRPr="005902A7">
        <w:rPr>
          <w:rFonts w:ascii="Times New Roman" w:hAnsi="Times New Roman" w:cs="Times New Roman"/>
          <w:i/>
          <w:sz w:val="28"/>
          <w:szCs w:val="28"/>
          <w:lang w:val="en-US"/>
        </w:rPr>
        <w:t>Wilson K</w:t>
      </w:r>
      <w:r w:rsidR="00CF5F6F" w:rsidRPr="003D5057">
        <w:rPr>
          <w:rFonts w:ascii="Times New Roman" w:hAnsi="Times New Roman" w:cs="Times New Roman"/>
          <w:i/>
          <w:sz w:val="28"/>
          <w:szCs w:val="28"/>
        </w:rPr>
        <w:t>.</w:t>
      </w:r>
      <w:r w:rsidR="00CF5F6F" w:rsidRPr="005902A7">
        <w:rPr>
          <w:rFonts w:ascii="Times New Roman" w:hAnsi="Times New Roman" w:cs="Times New Roman"/>
          <w:i/>
          <w:sz w:val="28"/>
          <w:szCs w:val="28"/>
          <w:lang w:val="en-US"/>
        </w:rPr>
        <w:t> B</w:t>
      </w:r>
      <w:r w:rsidR="00CF5F6F" w:rsidRPr="003D5057">
        <w:rPr>
          <w:rFonts w:ascii="Times New Roman" w:hAnsi="Times New Roman" w:cs="Times New Roman"/>
          <w:i/>
          <w:sz w:val="28"/>
          <w:szCs w:val="28"/>
        </w:rPr>
        <w:t>.</w:t>
      </w:r>
      <w:r w:rsidR="00A80C90" w:rsidRPr="005902A7">
        <w:rPr>
          <w:rFonts w:ascii="Times New Roman" w:hAnsi="Times New Roman" w:cs="Times New Roman"/>
          <w:i/>
          <w:sz w:val="28"/>
          <w:szCs w:val="28"/>
        </w:rPr>
        <w:t>),</w:t>
      </w:r>
      <w:r w:rsidR="00A80C90">
        <w:rPr>
          <w:rFonts w:ascii="Times New Roman" w:hAnsi="Times New Roman" w:cs="Times New Roman"/>
          <w:sz w:val="28"/>
          <w:szCs w:val="28"/>
        </w:rPr>
        <w:t xml:space="preserve"> Хантеру (</w:t>
      </w:r>
      <w:r w:rsidR="00A80C90" w:rsidRPr="005902A7">
        <w:rPr>
          <w:rFonts w:ascii="Times New Roman" w:hAnsi="Times New Roman" w:cs="Times New Roman"/>
          <w:i/>
          <w:sz w:val="28"/>
          <w:szCs w:val="28"/>
          <w:lang w:val="en-US"/>
        </w:rPr>
        <w:t>Hunter</w:t>
      </w:r>
      <w:r w:rsidR="00CF5F6F" w:rsidRPr="005902A7">
        <w:rPr>
          <w:rFonts w:ascii="Times New Roman" w:hAnsi="Times New Roman" w:cs="Times New Roman"/>
          <w:i/>
          <w:sz w:val="28"/>
          <w:szCs w:val="28"/>
          <w:lang w:val="en-US"/>
        </w:rPr>
        <w:t> </w:t>
      </w:r>
      <w:r w:rsidR="00A80C90" w:rsidRPr="005902A7">
        <w:rPr>
          <w:rFonts w:ascii="Times New Roman" w:hAnsi="Times New Roman" w:cs="Times New Roman"/>
          <w:i/>
          <w:sz w:val="28"/>
          <w:szCs w:val="28"/>
          <w:lang w:val="en-US"/>
        </w:rPr>
        <w:t>J</w:t>
      </w:r>
      <w:r w:rsidR="00A80C90" w:rsidRPr="003D5057">
        <w:rPr>
          <w:rFonts w:ascii="Times New Roman" w:hAnsi="Times New Roman" w:cs="Times New Roman"/>
          <w:i/>
          <w:sz w:val="28"/>
          <w:szCs w:val="28"/>
        </w:rPr>
        <w:t>.</w:t>
      </w:r>
      <w:r w:rsidR="00CF5F6F" w:rsidRPr="005902A7">
        <w:rPr>
          <w:rFonts w:ascii="Times New Roman" w:hAnsi="Times New Roman" w:cs="Times New Roman"/>
          <w:i/>
          <w:sz w:val="28"/>
          <w:szCs w:val="28"/>
          <w:lang w:val="en-US"/>
        </w:rPr>
        <w:t> </w:t>
      </w:r>
      <w:r w:rsidR="00A80C90" w:rsidRPr="005902A7">
        <w:rPr>
          <w:rFonts w:ascii="Times New Roman" w:hAnsi="Times New Roman" w:cs="Times New Roman"/>
          <w:i/>
          <w:sz w:val="28"/>
          <w:szCs w:val="28"/>
          <w:lang w:val="en-US"/>
        </w:rPr>
        <w:t>S</w:t>
      </w:r>
      <w:r w:rsidR="00A80C90" w:rsidRPr="003D5057">
        <w:rPr>
          <w:rFonts w:ascii="Times New Roman" w:hAnsi="Times New Roman" w:cs="Times New Roman"/>
          <w:sz w:val="28"/>
          <w:szCs w:val="28"/>
        </w:rPr>
        <w:t>.</w:t>
      </w:r>
      <w:r w:rsidR="00A80C90">
        <w:rPr>
          <w:rFonts w:ascii="Times New Roman" w:hAnsi="Times New Roman" w:cs="Times New Roman"/>
          <w:sz w:val="28"/>
          <w:szCs w:val="28"/>
        </w:rPr>
        <w:t xml:space="preserve">), Бенкену </w:t>
      </w:r>
      <w:r w:rsidR="00CF5F6F" w:rsidRPr="003D5057">
        <w:rPr>
          <w:rFonts w:ascii="Times New Roman" w:hAnsi="Times New Roman" w:cs="Times New Roman"/>
          <w:sz w:val="28"/>
          <w:szCs w:val="28"/>
        </w:rPr>
        <w:t>(</w:t>
      </w:r>
      <w:r w:rsidR="00CF5F6F" w:rsidRPr="005902A7">
        <w:rPr>
          <w:rFonts w:ascii="Times New Roman" w:hAnsi="Times New Roman" w:cs="Times New Roman"/>
          <w:i/>
          <w:sz w:val="28"/>
          <w:szCs w:val="28"/>
          <w:lang w:val="en-US"/>
        </w:rPr>
        <w:t>Behnken D</w:t>
      </w:r>
      <w:r w:rsidR="00CF5F6F" w:rsidRPr="003D5057">
        <w:rPr>
          <w:rFonts w:ascii="Times New Roman" w:hAnsi="Times New Roman" w:cs="Times New Roman"/>
          <w:i/>
          <w:sz w:val="28"/>
          <w:szCs w:val="28"/>
        </w:rPr>
        <w:t>.</w:t>
      </w:r>
      <w:r w:rsidR="00CF5F6F" w:rsidRPr="005902A7">
        <w:rPr>
          <w:rFonts w:ascii="Times New Roman" w:hAnsi="Times New Roman" w:cs="Times New Roman"/>
          <w:i/>
          <w:sz w:val="28"/>
          <w:szCs w:val="28"/>
          <w:lang w:val="en-US"/>
        </w:rPr>
        <w:t> W</w:t>
      </w:r>
      <w:r w:rsidR="00CF5F6F" w:rsidRPr="003D5057">
        <w:rPr>
          <w:rFonts w:ascii="Times New Roman" w:hAnsi="Times New Roman" w:cs="Times New Roman"/>
          <w:sz w:val="28"/>
          <w:szCs w:val="28"/>
        </w:rPr>
        <w:t>.)</w:t>
      </w:r>
      <w:r w:rsidR="00A80C90">
        <w:rPr>
          <w:rFonts w:ascii="Times New Roman" w:hAnsi="Times New Roman" w:cs="Times New Roman"/>
          <w:sz w:val="28"/>
          <w:szCs w:val="28"/>
        </w:rPr>
        <w:t xml:space="preserve"> и др. </w:t>
      </w:r>
      <w:r w:rsidR="00BF79F2">
        <w:rPr>
          <w:rFonts w:ascii="Times New Roman" w:hAnsi="Times New Roman" w:cs="Times New Roman"/>
          <w:sz w:val="28"/>
          <w:szCs w:val="28"/>
        </w:rPr>
        <w:t>М</w:t>
      </w:r>
      <w:r w:rsidR="00CF5F6F">
        <w:rPr>
          <w:rFonts w:ascii="Times New Roman" w:hAnsi="Times New Roman" w:cs="Times New Roman"/>
          <w:sz w:val="28"/>
          <w:szCs w:val="28"/>
        </w:rPr>
        <w:t xml:space="preserve">атематическая теория планирования эксперимента представлена в </w:t>
      </w:r>
      <w:r w:rsidR="00BF79F2" w:rsidRPr="003D5057">
        <w:rPr>
          <w:rFonts w:ascii="Times New Roman" w:hAnsi="Times New Roman" w:cs="Times New Roman"/>
          <w:sz w:val="28"/>
          <w:szCs w:val="28"/>
        </w:rPr>
        <w:t>[</w:t>
      </w:r>
      <w:r w:rsidR="005902A7" w:rsidRPr="005902A7">
        <w:rPr>
          <w:rFonts w:ascii="Times New Roman" w:hAnsi="Times New Roman" w:cs="Times New Roman"/>
          <w:sz w:val="28"/>
          <w:szCs w:val="28"/>
          <w:highlight w:val="yellow"/>
        </w:rPr>
        <w:t>8</w:t>
      </w:r>
      <w:r w:rsidR="00BF79F2" w:rsidRPr="003D5057">
        <w:rPr>
          <w:rFonts w:ascii="Times New Roman" w:hAnsi="Times New Roman" w:cs="Times New Roman"/>
          <w:sz w:val="28"/>
          <w:szCs w:val="28"/>
        </w:rPr>
        <w:t>]</w:t>
      </w:r>
      <w:r w:rsidR="00BF79F2">
        <w:rPr>
          <w:rFonts w:ascii="Times New Roman" w:hAnsi="Times New Roman" w:cs="Times New Roman"/>
          <w:sz w:val="28"/>
          <w:szCs w:val="28"/>
        </w:rPr>
        <w:t>.</w:t>
      </w:r>
    </w:p>
    <w:p w:rsidR="006E056B" w:rsidRPr="006E056B" w:rsidRDefault="006E056B" w:rsidP="006E056B">
      <w:pPr>
        <w:pStyle w:val="af3"/>
        <w:spacing w:before="0" w:beforeAutospacing="0" w:after="0" w:afterAutospacing="0"/>
        <w:ind w:firstLine="720"/>
        <w:jc w:val="both"/>
        <w:rPr>
          <w:rFonts w:ascii="Times New Roman" w:hAnsi="Times New Roman" w:cs="Times New Roman"/>
          <w:sz w:val="28"/>
          <w:szCs w:val="28"/>
        </w:rPr>
      </w:pPr>
      <w:r w:rsidRPr="006E056B">
        <w:rPr>
          <w:rFonts w:ascii="Times New Roman" w:hAnsi="Times New Roman" w:cs="Times New Roman"/>
          <w:sz w:val="28"/>
          <w:szCs w:val="28"/>
        </w:rPr>
        <w:t xml:space="preserve">Экспериментальные методы и планирование эксперимента широко применяются  в промышленности для оптимизации производственных процессов. Целью этих методов является поиск оптимальных уровней факторов, определяющих течение процесса производства. Многие из них зарекомендовали себя и в задачах планирования прибыли в бизнесе, управления финансовыми потоками в банковском деле и многих других. </w:t>
      </w:r>
      <w:r w:rsidR="00B26524">
        <w:rPr>
          <w:rFonts w:ascii="Times New Roman" w:hAnsi="Times New Roman" w:cs="Times New Roman"/>
          <w:sz w:val="28"/>
          <w:szCs w:val="28"/>
        </w:rPr>
        <w:t>В</w:t>
      </w:r>
      <w:r w:rsidRPr="006E056B">
        <w:rPr>
          <w:rFonts w:ascii="Times New Roman" w:hAnsi="Times New Roman" w:cs="Times New Roman"/>
          <w:sz w:val="28"/>
          <w:szCs w:val="28"/>
        </w:rPr>
        <w:t xml:space="preserve"> научных приложениях методы </w:t>
      </w:r>
      <w:r w:rsidR="00BF79F2">
        <w:rPr>
          <w:rFonts w:ascii="Times New Roman" w:hAnsi="Times New Roman" w:cs="Times New Roman"/>
          <w:sz w:val="28"/>
          <w:szCs w:val="28"/>
        </w:rPr>
        <w:t xml:space="preserve">дисперсионного анализа </w:t>
      </w:r>
      <w:r w:rsidRPr="006E056B">
        <w:rPr>
          <w:rFonts w:ascii="Times New Roman" w:hAnsi="Times New Roman" w:cs="Times New Roman"/>
          <w:sz w:val="28"/>
          <w:szCs w:val="28"/>
        </w:rPr>
        <w:t>используются для выяснения реальной природы взаимодействий, проявляющейся во взаимодействии факторов высших порядков</w:t>
      </w:r>
      <w:r w:rsidR="00B26524">
        <w:rPr>
          <w:rFonts w:ascii="Times New Roman" w:hAnsi="Times New Roman" w:cs="Times New Roman"/>
          <w:sz w:val="28"/>
          <w:szCs w:val="28"/>
        </w:rPr>
        <w:t>.</w:t>
      </w:r>
    </w:p>
    <w:p w:rsidR="006E056B" w:rsidRPr="006E056B" w:rsidRDefault="006E056B" w:rsidP="006E056B">
      <w:pPr>
        <w:pStyle w:val="af3"/>
        <w:spacing w:before="0" w:beforeAutospacing="0" w:after="0" w:afterAutospacing="0"/>
        <w:ind w:firstLine="720"/>
        <w:jc w:val="both"/>
        <w:rPr>
          <w:rFonts w:ascii="Times New Roman" w:hAnsi="Times New Roman" w:cs="Times New Roman"/>
          <w:sz w:val="28"/>
          <w:szCs w:val="28"/>
        </w:rPr>
      </w:pPr>
      <w:r w:rsidRPr="006E056B">
        <w:rPr>
          <w:rFonts w:ascii="Times New Roman" w:hAnsi="Times New Roman" w:cs="Times New Roman"/>
          <w:sz w:val="28"/>
          <w:szCs w:val="28"/>
        </w:rPr>
        <w:t xml:space="preserve"> К числу основных типов планов, обычно используемых в </w:t>
      </w:r>
      <w:r w:rsidR="00B26524">
        <w:rPr>
          <w:rFonts w:ascii="Times New Roman" w:hAnsi="Times New Roman" w:cs="Times New Roman"/>
          <w:sz w:val="28"/>
          <w:szCs w:val="28"/>
        </w:rPr>
        <w:t>исследованиях,</w:t>
      </w:r>
      <w:r w:rsidRPr="006E056B">
        <w:rPr>
          <w:rFonts w:ascii="Times New Roman" w:hAnsi="Times New Roman" w:cs="Times New Roman"/>
          <w:sz w:val="28"/>
          <w:szCs w:val="28"/>
        </w:rPr>
        <w:t xml:space="preserve"> относятся: </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sz w:val="28"/>
          <w:szCs w:val="28"/>
        </w:rPr>
        <w:t xml:space="preserve">планы </w:t>
      </w:r>
      <w:r w:rsidRPr="006E056B">
        <w:rPr>
          <w:rFonts w:ascii="Times New Roman" w:hAnsi="Times New Roman" w:cs="Times New Roman"/>
          <w:position w:val="-4"/>
          <w:sz w:val="28"/>
          <w:szCs w:val="28"/>
        </w:rPr>
        <w:object w:dxaOrig="740" w:dyaOrig="360">
          <v:shape id="_x0000_i1237" type="#_x0000_t75" style="width:38.25pt;height:20.25pt" o:ole="">
            <v:imagedata r:id="rId418" o:title=""/>
          </v:shape>
          <o:OLEObject Type="Embed" ProgID="Equation.3" ShapeID="_x0000_i1237" DrawAspect="Content" ObjectID="_1526076079" r:id="rId419"/>
        </w:object>
      </w:r>
      <w:r w:rsidRPr="006E056B">
        <w:rPr>
          <w:rFonts w:ascii="Times New Roman" w:hAnsi="Times New Roman" w:cs="Times New Roman"/>
          <w:sz w:val="28"/>
          <w:szCs w:val="28"/>
        </w:rPr>
        <w:t xml:space="preserve"> (</w:t>
      </w:r>
      <w:r w:rsidRPr="00B26524">
        <w:rPr>
          <w:rFonts w:ascii="Times New Roman" w:hAnsi="Times New Roman" w:cs="Times New Roman"/>
          <w:sz w:val="28"/>
          <w:szCs w:val="28"/>
        </w:rPr>
        <w:t>двухуровневые многофакторные планы</w:t>
      </w:r>
      <w:r w:rsidRPr="006E056B">
        <w:rPr>
          <w:rFonts w:ascii="Times New Roman" w:hAnsi="Times New Roman" w:cs="Times New Roman"/>
          <w:sz w:val="28"/>
          <w:szCs w:val="28"/>
        </w:rPr>
        <w:t xml:space="preserve">), где </w:t>
      </w:r>
      <w:r w:rsidRPr="006E056B">
        <w:rPr>
          <w:rFonts w:ascii="Times New Roman" w:hAnsi="Times New Roman" w:cs="Times New Roman"/>
          <w:i/>
          <w:sz w:val="28"/>
          <w:szCs w:val="28"/>
          <w:lang w:val="en-US"/>
        </w:rPr>
        <w:t>k</w:t>
      </w:r>
      <w:r w:rsidRPr="006E056B">
        <w:rPr>
          <w:rFonts w:ascii="Times New Roman" w:hAnsi="Times New Roman" w:cs="Times New Roman"/>
          <w:sz w:val="28"/>
          <w:szCs w:val="28"/>
        </w:rPr>
        <w:t xml:space="preserve"> – число факторов, </w:t>
      </w:r>
      <w:r w:rsidRPr="006E056B">
        <w:rPr>
          <w:rFonts w:ascii="Times New Roman" w:hAnsi="Times New Roman" w:cs="Times New Roman"/>
          <w:i/>
          <w:sz w:val="28"/>
          <w:szCs w:val="28"/>
          <w:lang w:val="en-US"/>
        </w:rPr>
        <w:t>p</w:t>
      </w:r>
      <w:r w:rsidRPr="006E056B">
        <w:rPr>
          <w:rFonts w:ascii="Times New Roman" w:hAnsi="Times New Roman" w:cs="Times New Roman"/>
          <w:sz w:val="28"/>
          <w:szCs w:val="28"/>
        </w:rPr>
        <w:t xml:space="preserve"> – количество взаимодействий, не учитываемых в плане; применимы для факторов с двумя уровнями в предположении </w:t>
      </w:r>
      <w:r w:rsidRPr="00B26524">
        <w:rPr>
          <w:rFonts w:ascii="Times New Roman" w:hAnsi="Times New Roman" w:cs="Times New Roman"/>
          <w:sz w:val="28"/>
          <w:szCs w:val="28"/>
        </w:rPr>
        <w:t xml:space="preserve">линейности </w:t>
      </w:r>
      <w:r w:rsidRPr="006E056B">
        <w:rPr>
          <w:rFonts w:ascii="Times New Roman" w:hAnsi="Times New Roman" w:cs="Times New Roman"/>
          <w:sz w:val="28"/>
          <w:szCs w:val="28"/>
        </w:rPr>
        <w:t>изменений зависимой переменной;</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sz w:val="28"/>
          <w:szCs w:val="28"/>
        </w:rPr>
        <w:t xml:space="preserve">планы </w:t>
      </w:r>
      <w:r w:rsidRPr="006E056B">
        <w:rPr>
          <w:rFonts w:ascii="Times New Roman" w:hAnsi="Times New Roman" w:cs="Times New Roman"/>
          <w:position w:val="-6"/>
          <w:sz w:val="28"/>
          <w:szCs w:val="28"/>
        </w:rPr>
        <w:object w:dxaOrig="720" w:dyaOrig="380">
          <v:shape id="_x0000_i1238" type="#_x0000_t75" style="width:36pt;height:20.25pt" o:ole="">
            <v:imagedata r:id="rId420" o:title=""/>
          </v:shape>
          <o:OLEObject Type="Embed" ProgID="Equation.3" ShapeID="_x0000_i1238" DrawAspect="Content" ObjectID="_1526076080" r:id="rId421"/>
        </w:object>
      </w:r>
      <w:r w:rsidRPr="006E056B">
        <w:rPr>
          <w:rFonts w:ascii="Times New Roman" w:hAnsi="Times New Roman" w:cs="Times New Roman"/>
          <w:sz w:val="28"/>
          <w:szCs w:val="28"/>
        </w:rPr>
        <w:t xml:space="preserve"> (трехуровневые многофакторные планы), где </w:t>
      </w:r>
      <w:r w:rsidRPr="006E056B">
        <w:rPr>
          <w:rFonts w:ascii="Times New Roman" w:hAnsi="Times New Roman" w:cs="Times New Roman"/>
          <w:i/>
          <w:sz w:val="28"/>
          <w:szCs w:val="28"/>
          <w:lang w:val="en-US"/>
        </w:rPr>
        <w:t>k</w:t>
      </w:r>
      <w:r w:rsidRPr="006E056B">
        <w:rPr>
          <w:rFonts w:ascii="Times New Roman" w:hAnsi="Times New Roman" w:cs="Times New Roman"/>
          <w:sz w:val="28"/>
          <w:szCs w:val="28"/>
        </w:rPr>
        <w:t xml:space="preserve"> – число факторов, </w:t>
      </w:r>
      <w:r w:rsidRPr="006E056B">
        <w:rPr>
          <w:rFonts w:ascii="Times New Roman" w:hAnsi="Times New Roman" w:cs="Times New Roman"/>
          <w:i/>
          <w:sz w:val="28"/>
          <w:szCs w:val="28"/>
          <w:lang w:val="en-US"/>
        </w:rPr>
        <w:t>p</w:t>
      </w:r>
      <w:r w:rsidRPr="006E056B">
        <w:rPr>
          <w:rFonts w:ascii="Times New Roman" w:hAnsi="Times New Roman" w:cs="Times New Roman"/>
          <w:sz w:val="28"/>
          <w:szCs w:val="28"/>
        </w:rPr>
        <w:t xml:space="preserve"> – количество взаимодействий, не учитываемых в плане; уровни факторов (0,1,2) удовлетворяют фундаментальному тождеству </w:t>
      </w:r>
      <w:r w:rsidRPr="006E056B">
        <w:rPr>
          <w:rFonts w:ascii="Times New Roman" w:hAnsi="Times New Roman" w:cs="Times New Roman"/>
          <w:position w:val="-12"/>
          <w:sz w:val="28"/>
          <w:szCs w:val="28"/>
        </w:rPr>
        <w:object w:dxaOrig="2460" w:dyaOrig="360">
          <v:shape id="_x0000_i1239" type="#_x0000_t75" style="width:122.25pt;height:20.25pt" o:ole="">
            <v:imagedata r:id="rId422" o:title=""/>
          </v:shape>
          <o:OLEObject Type="Embed" ProgID="Equation.3" ShapeID="_x0000_i1239" DrawAspect="Content" ObjectID="_1526076081" r:id="rId423"/>
        </w:object>
      </w:r>
      <w:r w:rsidRPr="006E056B">
        <w:rPr>
          <w:rFonts w:ascii="Times New Roman" w:hAnsi="Times New Roman" w:cs="Times New Roman"/>
          <w:sz w:val="28"/>
          <w:szCs w:val="28"/>
        </w:rPr>
        <w:t>;</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sz w:val="28"/>
          <w:szCs w:val="28"/>
        </w:rPr>
        <w:t>смешанные двух- и трехуровневые планы;</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iCs/>
          <w:sz w:val="28"/>
          <w:szCs w:val="28"/>
        </w:rPr>
        <w:t>отсеивающие планы</w:t>
      </w:r>
      <w:r w:rsidRPr="006E056B">
        <w:rPr>
          <w:rFonts w:ascii="Times New Roman" w:hAnsi="Times New Roman" w:cs="Times New Roman"/>
          <w:sz w:val="28"/>
          <w:szCs w:val="28"/>
        </w:rPr>
        <w:t xml:space="preserve"> для большого числа факторов;</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iCs/>
          <w:sz w:val="28"/>
          <w:szCs w:val="28"/>
        </w:rPr>
        <w:lastRenderedPageBreak/>
        <w:t>центральные композиционные планы</w:t>
      </w:r>
      <w:r w:rsidRPr="006E056B">
        <w:rPr>
          <w:rFonts w:ascii="Times New Roman" w:hAnsi="Times New Roman" w:cs="Times New Roman"/>
          <w:sz w:val="28"/>
          <w:szCs w:val="28"/>
        </w:rPr>
        <w:t xml:space="preserve"> (</w:t>
      </w:r>
      <w:r w:rsidRPr="006E056B">
        <w:rPr>
          <w:rFonts w:ascii="Times New Roman" w:hAnsi="Times New Roman" w:cs="Times New Roman"/>
          <w:iCs/>
          <w:sz w:val="28"/>
          <w:szCs w:val="28"/>
        </w:rPr>
        <w:t>или планы поверхности отклика</w:t>
      </w:r>
      <w:r w:rsidRPr="006E056B">
        <w:rPr>
          <w:rFonts w:ascii="Times New Roman" w:hAnsi="Times New Roman" w:cs="Times New Roman"/>
          <w:sz w:val="28"/>
          <w:szCs w:val="28"/>
        </w:rPr>
        <w:t>); зависимая переменная представляется линейной комбинацией факторов, их квадратичных эффектов и парных взаимодействий; уровни факторов выбираются произвольно;</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iCs/>
          <w:sz w:val="28"/>
          <w:szCs w:val="28"/>
        </w:rPr>
        <w:t>планы на латинских квадратах</w:t>
      </w:r>
      <w:r w:rsidRPr="006E056B">
        <w:rPr>
          <w:rFonts w:ascii="Times New Roman" w:hAnsi="Times New Roman" w:cs="Times New Roman"/>
          <w:sz w:val="28"/>
          <w:szCs w:val="28"/>
        </w:rPr>
        <w:t>;</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iCs/>
          <w:sz w:val="28"/>
          <w:szCs w:val="28"/>
        </w:rPr>
        <w:t>робастные планы Тагучи</w:t>
      </w:r>
      <w:r w:rsidRPr="006E056B">
        <w:rPr>
          <w:rFonts w:ascii="Times New Roman" w:hAnsi="Times New Roman" w:cs="Times New Roman"/>
          <w:sz w:val="28"/>
          <w:szCs w:val="28"/>
        </w:rPr>
        <w:t>;</w:t>
      </w:r>
    </w:p>
    <w:p w:rsidR="006E056B" w:rsidRPr="006E056B" w:rsidRDefault="006E056B" w:rsidP="00B26524">
      <w:pPr>
        <w:pStyle w:val="af3"/>
        <w:numPr>
          <w:ilvl w:val="0"/>
          <w:numId w:val="9"/>
        </w:numPr>
        <w:spacing w:before="0" w:beforeAutospacing="0" w:after="0" w:afterAutospacing="0"/>
        <w:jc w:val="both"/>
        <w:rPr>
          <w:rFonts w:ascii="Times New Roman" w:hAnsi="Times New Roman" w:cs="Times New Roman"/>
          <w:sz w:val="28"/>
          <w:szCs w:val="28"/>
        </w:rPr>
      </w:pPr>
      <w:r w:rsidRPr="006E056B">
        <w:rPr>
          <w:rFonts w:ascii="Times New Roman" w:hAnsi="Times New Roman" w:cs="Times New Roman"/>
          <w:sz w:val="28"/>
          <w:szCs w:val="28"/>
        </w:rPr>
        <w:t xml:space="preserve">планы для </w:t>
      </w:r>
      <w:r w:rsidRPr="006E056B">
        <w:rPr>
          <w:rFonts w:ascii="Times New Roman" w:hAnsi="Times New Roman" w:cs="Times New Roman"/>
          <w:iCs/>
          <w:sz w:val="28"/>
          <w:szCs w:val="28"/>
        </w:rPr>
        <w:t>смесей</w:t>
      </w:r>
      <w:r w:rsidRPr="006E056B">
        <w:rPr>
          <w:rFonts w:ascii="Times New Roman" w:hAnsi="Times New Roman" w:cs="Times New Roman"/>
          <w:sz w:val="28"/>
          <w:szCs w:val="28"/>
        </w:rPr>
        <w:t xml:space="preserve"> </w:t>
      </w:r>
      <w:r w:rsidR="005902A7">
        <w:rPr>
          <w:rFonts w:ascii="Times New Roman" w:hAnsi="Times New Roman" w:cs="Times New Roman"/>
          <w:sz w:val="28"/>
          <w:szCs w:val="28"/>
        </w:rPr>
        <w:t xml:space="preserve">на симплексе </w:t>
      </w:r>
      <w:r w:rsidRPr="006E056B">
        <w:rPr>
          <w:rFonts w:ascii="Times New Roman" w:hAnsi="Times New Roman" w:cs="Times New Roman"/>
          <w:sz w:val="28"/>
          <w:szCs w:val="28"/>
        </w:rPr>
        <w:t>и др.</w:t>
      </w:r>
    </w:p>
    <w:p w:rsidR="006E056B" w:rsidRPr="006E056B" w:rsidRDefault="006E056B" w:rsidP="00280EFE">
      <w:pPr>
        <w:pageBreakBefore/>
        <w:spacing w:after="0" w:line="240" w:lineRule="auto"/>
        <w:ind w:firstLine="539"/>
        <w:jc w:val="both"/>
        <w:rPr>
          <w:rFonts w:ascii="Times New Roman" w:hAnsi="Times New Roman" w:cs="Times New Roman"/>
          <w:sz w:val="28"/>
          <w:szCs w:val="28"/>
        </w:rPr>
      </w:pPr>
    </w:p>
    <w:p w:rsidR="006E056B" w:rsidRPr="00280EFE" w:rsidRDefault="006E056B" w:rsidP="00280EFE">
      <w:pPr>
        <w:pStyle w:val="1"/>
        <w:numPr>
          <w:ilvl w:val="0"/>
          <w:numId w:val="5"/>
        </w:numPr>
        <w:ind w:left="1134" w:hanging="425"/>
        <w:rPr>
          <w:sz w:val="28"/>
          <w:szCs w:val="28"/>
          <w:lang w:val="uk-UA"/>
        </w:rPr>
      </w:pPr>
      <w:bookmarkStart w:id="19" w:name="_Toc437700100"/>
      <w:bookmarkStart w:id="20" w:name="_Toc450061550"/>
      <w:r w:rsidRPr="00280EFE">
        <w:rPr>
          <w:sz w:val="28"/>
          <w:szCs w:val="28"/>
        </w:rPr>
        <w:t>Многомерный дисперсионный анализ</w:t>
      </w:r>
      <w:bookmarkEnd w:id="19"/>
      <w:bookmarkEnd w:id="20"/>
    </w:p>
    <w:p w:rsidR="00280EFE" w:rsidRPr="00280EFE" w:rsidRDefault="00280EFE" w:rsidP="00280EFE">
      <w:pPr>
        <w:pStyle w:val="2"/>
        <w:numPr>
          <w:ilvl w:val="1"/>
          <w:numId w:val="5"/>
        </w:numPr>
        <w:ind w:left="1276" w:hanging="567"/>
        <w:rPr>
          <w:rFonts w:ascii="Times New Roman" w:hAnsi="Times New Roman"/>
          <w:i w:val="0"/>
        </w:rPr>
      </w:pPr>
      <w:bookmarkStart w:id="21" w:name="_Toc450061551"/>
      <w:r w:rsidRPr="00280EFE">
        <w:rPr>
          <w:rFonts w:ascii="Times New Roman" w:hAnsi="Times New Roman"/>
          <w:i w:val="0"/>
        </w:rPr>
        <w:t>Многомерная обобщенная линейная модель</w:t>
      </w:r>
      <w:bookmarkEnd w:id="21"/>
    </w:p>
    <w:p w:rsidR="00280EFE" w:rsidRPr="00280EFE" w:rsidRDefault="00280EFE" w:rsidP="00280EFE">
      <w:pPr>
        <w:pStyle w:val="af4"/>
        <w:ind w:left="1571"/>
        <w:jc w:val="both"/>
        <w:rPr>
          <w:sz w:val="28"/>
          <w:szCs w:val="28"/>
        </w:rPr>
      </w:pPr>
    </w:p>
    <w:p w:rsid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Методы </w:t>
      </w:r>
      <w:r w:rsidRPr="006E056B">
        <w:rPr>
          <w:rFonts w:ascii="Times New Roman" w:hAnsi="Times New Roman" w:cs="Times New Roman"/>
          <w:i/>
          <w:sz w:val="28"/>
          <w:szCs w:val="28"/>
        </w:rPr>
        <w:t>многомерного дисперсионного анализа</w:t>
      </w:r>
      <w:r w:rsidRPr="006E056B">
        <w:rPr>
          <w:rFonts w:ascii="Times New Roman" w:hAnsi="Times New Roman" w:cs="Times New Roman"/>
          <w:sz w:val="28"/>
          <w:szCs w:val="28"/>
        </w:rPr>
        <w:t xml:space="preserve"> </w:t>
      </w:r>
      <w:r w:rsidRPr="006E056B">
        <w:rPr>
          <w:rFonts w:ascii="Times New Roman" w:hAnsi="Times New Roman" w:cs="Times New Roman"/>
          <w:i/>
          <w:sz w:val="28"/>
          <w:szCs w:val="28"/>
          <w:lang w:val="en-US"/>
        </w:rPr>
        <w:t>MANOVA</w:t>
      </w:r>
      <w:r w:rsidRPr="006E056B">
        <w:rPr>
          <w:rFonts w:ascii="Times New Roman" w:hAnsi="Times New Roman" w:cs="Times New Roman"/>
          <w:sz w:val="28"/>
          <w:szCs w:val="28"/>
        </w:rPr>
        <w:t xml:space="preserve"> </w:t>
      </w:r>
      <w:r w:rsidRPr="006E056B">
        <w:rPr>
          <w:rFonts w:ascii="Times New Roman" w:hAnsi="Times New Roman" w:cs="Times New Roman"/>
          <w:sz w:val="28"/>
          <w:szCs w:val="28"/>
          <w:lang w:val="uk-UA"/>
        </w:rPr>
        <w:t>(</w:t>
      </w:r>
      <w:r w:rsidRPr="006E056B">
        <w:rPr>
          <w:rFonts w:ascii="Times New Roman" w:hAnsi="Times New Roman" w:cs="Times New Roman"/>
          <w:i/>
          <w:sz w:val="28"/>
          <w:szCs w:val="28"/>
          <w:lang w:val="en-US"/>
        </w:rPr>
        <w:t>Multcriterian</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Analysis</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of</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Variances</w:t>
      </w:r>
      <w:r w:rsidRPr="006E056B">
        <w:rPr>
          <w:rFonts w:ascii="Times New Roman" w:hAnsi="Times New Roman" w:cs="Times New Roman"/>
          <w:sz w:val="28"/>
          <w:szCs w:val="28"/>
        </w:rPr>
        <w:t>)  используются, когда имеется несколько зависимых переменных</w:t>
      </w:r>
      <w:r w:rsidRPr="006E056B">
        <w:rPr>
          <w:rFonts w:ascii="Times New Roman" w:hAnsi="Times New Roman" w:cs="Times New Roman"/>
          <w:sz w:val="28"/>
          <w:szCs w:val="28"/>
          <w:lang w:val="uk-UA"/>
        </w:rPr>
        <w:t xml:space="preserve"> </w:t>
      </w:r>
      <w:r w:rsidRPr="006E056B">
        <w:rPr>
          <w:rFonts w:ascii="Times New Roman" w:hAnsi="Times New Roman" w:cs="Times New Roman"/>
          <w:position w:val="-16"/>
          <w:sz w:val="28"/>
          <w:szCs w:val="28"/>
          <w:lang w:val="uk-UA"/>
        </w:rPr>
        <w:object w:dxaOrig="960" w:dyaOrig="420">
          <v:shape id="_x0000_i1240" type="#_x0000_t75" style="width:48pt;height:21.75pt" o:ole="">
            <v:imagedata r:id="rId424" o:title=""/>
          </v:shape>
          <o:OLEObject Type="Embed" ProgID="Equation.3" ShapeID="_x0000_i1240" DrawAspect="Content" ObjectID="_1526076082" r:id="rId425"/>
        </w:object>
      </w:r>
      <w:r w:rsidRPr="006E056B">
        <w:rPr>
          <w:rFonts w:ascii="Times New Roman" w:hAnsi="Times New Roman" w:cs="Times New Roman"/>
          <w:sz w:val="28"/>
          <w:szCs w:val="28"/>
        </w:rPr>
        <w:t xml:space="preserve">. В этом случае возрастает сложность вычислений, но содержание и основные принципы не меняются: проверяются </w:t>
      </w:r>
      <w:r w:rsidRPr="006E056B">
        <w:rPr>
          <w:rFonts w:ascii="Times New Roman" w:hAnsi="Times New Roman" w:cs="Times New Roman"/>
          <w:i/>
          <w:sz w:val="28"/>
          <w:szCs w:val="28"/>
        </w:rPr>
        <w:t>гипотезы о равенстве средних</w:t>
      </w:r>
      <w:r w:rsidRPr="006E056B">
        <w:rPr>
          <w:rFonts w:ascii="Times New Roman" w:hAnsi="Times New Roman" w:cs="Times New Roman"/>
          <w:sz w:val="28"/>
          <w:szCs w:val="28"/>
        </w:rPr>
        <w:t xml:space="preserve"> в подгруппах, соответствующих плану эксперимента. </w:t>
      </w:r>
    </w:p>
    <w:p w:rsidR="004D269D" w:rsidRPr="004D269D" w:rsidRDefault="004D269D"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сравнении </w:t>
      </w:r>
      <w:r w:rsidRPr="004D269D">
        <w:rPr>
          <w:rFonts w:ascii="Times New Roman" w:hAnsi="Times New Roman" w:cs="Times New Roman"/>
          <w:i/>
          <w:sz w:val="28"/>
          <w:szCs w:val="28"/>
          <w:lang w:val="en-US"/>
        </w:rPr>
        <w:t>p</w:t>
      </w:r>
      <w:r w:rsidRPr="003D5057">
        <w:rPr>
          <w:rFonts w:ascii="Times New Roman" w:hAnsi="Times New Roman" w:cs="Times New Roman"/>
          <w:sz w:val="28"/>
          <w:szCs w:val="28"/>
        </w:rPr>
        <w:t>-</w:t>
      </w:r>
      <w:r>
        <w:rPr>
          <w:rFonts w:ascii="Times New Roman" w:hAnsi="Times New Roman" w:cs="Times New Roman"/>
          <w:sz w:val="28"/>
          <w:szCs w:val="28"/>
        </w:rPr>
        <w:t xml:space="preserve">мерного дисперсионного анализа с одномерным, выполненным для </w:t>
      </w:r>
      <w:r w:rsidRPr="004D269D">
        <w:rPr>
          <w:rFonts w:ascii="Times New Roman" w:hAnsi="Times New Roman" w:cs="Times New Roman"/>
          <w:i/>
          <w:sz w:val="28"/>
          <w:szCs w:val="28"/>
          <w:lang w:val="en-US"/>
        </w:rPr>
        <w:t>p</w:t>
      </w:r>
      <w:r>
        <w:rPr>
          <w:rFonts w:ascii="Times New Roman" w:hAnsi="Times New Roman" w:cs="Times New Roman"/>
          <w:sz w:val="28"/>
          <w:szCs w:val="28"/>
        </w:rPr>
        <w:t xml:space="preserve"> признаков по отдельности</w:t>
      </w:r>
      <w:r w:rsidR="00001B08">
        <w:rPr>
          <w:rFonts w:ascii="Times New Roman" w:hAnsi="Times New Roman" w:cs="Times New Roman"/>
          <w:sz w:val="28"/>
          <w:szCs w:val="28"/>
        </w:rPr>
        <w:t xml:space="preserve"> может оказаться</w:t>
      </w:r>
      <w:r w:rsidR="00775D3F">
        <w:rPr>
          <w:rFonts w:ascii="Times New Roman" w:hAnsi="Times New Roman" w:cs="Times New Roman"/>
          <w:sz w:val="28"/>
          <w:szCs w:val="28"/>
        </w:rPr>
        <w:t>, что результаты будут отличаться. Это объясняется тем, что в многомерных моделях учитываются все связи зависимых переменных, и их корреляция играет существенную роль.</w:t>
      </w:r>
    </w:p>
    <w:p w:rsidR="006E056B" w:rsidRPr="006E056B" w:rsidRDefault="00001B08"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обобщенную линейную модель. </w:t>
      </w:r>
      <w:r w:rsidR="006E056B" w:rsidRPr="006E056B">
        <w:rPr>
          <w:rFonts w:ascii="Times New Roman" w:hAnsi="Times New Roman" w:cs="Times New Roman"/>
          <w:sz w:val="28"/>
          <w:szCs w:val="28"/>
        </w:rPr>
        <w:t xml:space="preserve">В соответствии </w:t>
      </w:r>
      <w:r w:rsidR="00775D3F">
        <w:rPr>
          <w:rFonts w:ascii="Times New Roman" w:hAnsi="Times New Roman" w:cs="Times New Roman"/>
          <w:sz w:val="28"/>
          <w:szCs w:val="28"/>
        </w:rPr>
        <w:t>с</w:t>
      </w:r>
      <w:r w:rsidR="006E056B" w:rsidRPr="006E056B">
        <w:rPr>
          <w:rFonts w:ascii="Times New Roman" w:hAnsi="Times New Roman" w:cs="Times New Roman"/>
          <w:sz w:val="28"/>
          <w:szCs w:val="28"/>
        </w:rPr>
        <w:t xml:space="preserve"> планом </w:t>
      </w:r>
      <w:r w:rsidR="00775D3F">
        <w:rPr>
          <w:rFonts w:ascii="Times New Roman" w:hAnsi="Times New Roman" w:cs="Times New Roman"/>
          <w:sz w:val="28"/>
          <w:szCs w:val="28"/>
        </w:rPr>
        <w:t xml:space="preserve">эксперимента </w:t>
      </w:r>
      <w:r w:rsidR="006E056B" w:rsidRPr="006E056B">
        <w:rPr>
          <w:rFonts w:ascii="Times New Roman" w:hAnsi="Times New Roman" w:cs="Times New Roman"/>
          <w:sz w:val="28"/>
          <w:szCs w:val="28"/>
        </w:rPr>
        <w:t xml:space="preserve">формируется </w:t>
      </w:r>
      <w:r w:rsidR="006E056B" w:rsidRPr="006E056B">
        <w:rPr>
          <w:rFonts w:ascii="Times New Roman" w:hAnsi="Times New Roman" w:cs="Times New Roman"/>
          <w:i/>
          <w:sz w:val="28"/>
          <w:szCs w:val="28"/>
        </w:rPr>
        <w:t>матрица плана</w:t>
      </w:r>
      <w:r w:rsidR="006E056B" w:rsidRPr="006E056B">
        <w:rPr>
          <w:rFonts w:ascii="Times New Roman" w:hAnsi="Times New Roman" w:cs="Times New Roman"/>
          <w:sz w:val="28"/>
          <w:szCs w:val="28"/>
        </w:rPr>
        <w:t xml:space="preserve"> </w:t>
      </w:r>
      <w:r w:rsidR="006E056B" w:rsidRPr="006E056B">
        <w:rPr>
          <w:rFonts w:ascii="Times New Roman" w:hAnsi="Times New Roman" w:cs="Times New Roman"/>
          <w:i/>
          <w:sz w:val="28"/>
          <w:szCs w:val="28"/>
          <w:lang w:val="en-US"/>
        </w:rPr>
        <w:t>X</w:t>
      </w:r>
      <w:r w:rsidR="006E056B" w:rsidRPr="006E056B">
        <w:rPr>
          <w:rFonts w:ascii="Times New Roman" w:hAnsi="Times New Roman" w:cs="Times New Roman"/>
          <w:sz w:val="28"/>
          <w:szCs w:val="28"/>
        </w:rPr>
        <w:t>, размер и вид которой определяется числом факторов, количеством их уровней и принятым кодированием.</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В соответствии с </w:t>
      </w:r>
      <w:r w:rsidRPr="003D5057">
        <w:rPr>
          <w:rFonts w:ascii="Times New Roman" w:hAnsi="Times New Roman" w:cs="Times New Roman"/>
          <w:sz w:val="28"/>
          <w:szCs w:val="28"/>
        </w:rPr>
        <w:t>[</w:t>
      </w:r>
      <w:r w:rsidR="004D269D" w:rsidRPr="00230B04">
        <w:rPr>
          <w:rFonts w:ascii="Times New Roman" w:hAnsi="Times New Roman" w:cs="Times New Roman"/>
          <w:sz w:val="28"/>
          <w:szCs w:val="28"/>
          <w:shd w:val="clear" w:color="auto" w:fill="FFFF00"/>
        </w:rPr>
        <w:t>2</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предположим, что для каждого из </w:t>
      </w:r>
      <w:r w:rsidRPr="006E056B">
        <w:rPr>
          <w:rFonts w:ascii="Times New Roman" w:hAnsi="Times New Roman" w:cs="Times New Roman"/>
          <w:i/>
          <w:sz w:val="28"/>
          <w:szCs w:val="28"/>
          <w:lang w:val="en-US"/>
        </w:rPr>
        <w:t>n</w:t>
      </w:r>
      <w:r w:rsidRPr="003D5057">
        <w:rPr>
          <w:rFonts w:ascii="Times New Roman" w:hAnsi="Times New Roman" w:cs="Times New Roman"/>
          <w:i/>
          <w:sz w:val="28"/>
          <w:szCs w:val="28"/>
        </w:rPr>
        <w:t xml:space="preserve"> </w:t>
      </w:r>
      <w:r w:rsidRPr="006E056B">
        <w:rPr>
          <w:rFonts w:ascii="Times New Roman" w:hAnsi="Times New Roman" w:cs="Times New Roman"/>
          <w:sz w:val="28"/>
          <w:szCs w:val="28"/>
        </w:rPr>
        <w:t>объектов</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измеряются </w:t>
      </w:r>
      <w:r w:rsidRPr="006E056B">
        <w:rPr>
          <w:rFonts w:ascii="Times New Roman" w:hAnsi="Times New Roman" w:cs="Times New Roman"/>
          <w:i/>
          <w:sz w:val="28"/>
          <w:szCs w:val="28"/>
          <w:lang w:val="en-US"/>
        </w:rPr>
        <w:t>p</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переменных. Пусть вектор </w:t>
      </w:r>
      <w:r w:rsidRPr="006E056B">
        <w:rPr>
          <w:rFonts w:ascii="Times New Roman" w:hAnsi="Times New Roman" w:cs="Times New Roman"/>
          <w:position w:val="-12"/>
          <w:sz w:val="28"/>
          <w:szCs w:val="28"/>
        </w:rPr>
        <w:object w:dxaOrig="1939" w:dyaOrig="380">
          <v:shape id="_x0000_i1241" type="#_x0000_t75" style="width:98.25pt;height:20.25pt" o:ole="">
            <v:imagedata r:id="rId426" o:title=""/>
          </v:shape>
          <o:OLEObject Type="Embed" ProgID="Equation.3" ShapeID="_x0000_i1241" DrawAspect="Content" ObjectID="_1526076083" r:id="rId427"/>
        </w:object>
      </w:r>
      <w:r w:rsidRPr="006E056B">
        <w:rPr>
          <w:rFonts w:ascii="Times New Roman" w:hAnsi="Times New Roman" w:cs="Times New Roman"/>
          <w:sz w:val="28"/>
          <w:szCs w:val="28"/>
        </w:rPr>
        <w:t xml:space="preserve"> соответствует </w:t>
      </w:r>
      <w:r w:rsidRPr="006E056B">
        <w:rPr>
          <w:rFonts w:ascii="Times New Roman" w:hAnsi="Times New Roman" w:cs="Times New Roman"/>
          <w:i/>
          <w:sz w:val="28"/>
          <w:szCs w:val="28"/>
          <w:lang w:val="en-US"/>
        </w:rPr>
        <w:t>n</w:t>
      </w:r>
      <w:r w:rsidRPr="006E056B">
        <w:rPr>
          <w:rFonts w:ascii="Times New Roman" w:hAnsi="Times New Roman" w:cs="Times New Roman"/>
          <w:i/>
          <w:sz w:val="28"/>
          <w:szCs w:val="28"/>
        </w:rPr>
        <w:t xml:space="preserve"> </w:t>
      </w:r>
      <w:r w:rsidRPr="006E056B">
        <w:rPr>
          <w:rFonts w:ascii="Times New Roman" w:hAnsi="Times New Roman" w:cs="Times New Roman"/>
          <w:sz w:val="28"/>
          <w:szCs w:val="28"/>
        </w:rPr>
        <w:t>независимым измерениям</w:t>
      </w:r>
      <w:r w:rsidRPr="006E056B">
        <w:rPr>
          <w:rFonts w:ascii="Times New Roman" w:hAnsi="Times New Roman" w:cs="Times New Roman"/>
          <w:i/>
          <w:sz w:val="28"/>
          <w:szCs w:val="28"/>
        </w:rPr>
        <w:t xml:space="preserve"> </w:t>
      </w:r>
      <w:r w:rsidRPr="006E056B">
        <w:rPr>
          <w:rFonts w:ascii="Times New Roman" w:hAnsi="Times New Roman" w:cs="Times New Roman"/>
          <w:i/>
          <w:sz w:val="28"/>
          <w:szCs w:val="28"/>
          <w:lang w:val="en-US"/>
        </w:rPr>
        <w:t>i</w:t>
      </w:r>
      <w:r w:rsidRPr="006E056B">
        <w:rPr>
          <w:rFonts w:ascii="Times New Roman" w:hAnsi="Times New Roman" w:cs="Times New Roman"/>
          <w:sz w:val="28"/>
          <w:szCs w:val="28"/>
        </w:rPr>
        <w:t>-й переменной.</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Для каждого такого вектора можно записать одномерную линейную модель:</w:t>
      </w:r>
    </w:p>
    <w:p w:rsidR="006E056B" w:rsidRPr="00406139" w:rsidRDefault="006E056B" w:rsidP="006E056B">
      <w:pPr>
        <w:spacing w:after="0" w:line="240" w:lineRule="auto"/>
        <w:ind w:firstLine="709"/>
        <w:jc w:val="both"/>
        <w:rPr>
          <w:rFonts w:ascii="Times New Roman" w:hAnsi="Times New Roman" w:cs="Times New Roman"/>
          <w:sz w:val="18"/>
          <w:szCs w:val="18"/>
        </w:rPr>
      </w:pPr>
    </w:p>
    <w:p w:rsidR="006E056B" w:rsidRPr="006E056B" w:rsidRDefault="006E056B" w:rsidP="006E056B">
      <w:pPr>
        <w:spacing w:after="0" w:line="240" w:lineRule="auto"/>
        <w:jc w:val="right"/>
        <w:rPr>
          <w:rFonts w:ascii="Times New Roman" w:hAnsi="Times New Roman" w:cs="Times New Roman"/>
          <w:sz w:val="28"/>
          <w:szCs w:val="28"/>
        </w:rPr>
      </w:pPr>
      <w:r w:rsidRPr="006E056B">
        <w:rPr>
          <w:rFonts w:ascii="Times New Roman" w:hAnsi="Times New Roman" w:cs="Times New Roman"/>
          <w:position w:val="-12"/>
          <w:sz w:val="28"/>
          <w:szCs w:val="28"/>
        </w:rPr>
        <w:object w:dxaOrig="2040" w:dyaOrig="380">
          <v:shape id="_x0000_i1242" type="#_x0000_t75" style="width:104.25pt;height:20.25pt" o:ole="">
            <v:imagedata r:id="rId428" o:title=""/>
          </v:shape>
          <o:OLEObject Type="Embed" ProgID="Equation.3" ShapeID="_x0000_i1242" DrawAspect="Content" ObjectID="_1526076084" r:id="rId429"/>
        </w:object>
      </w:r>
      <w:r w:rsidRPr="006E056B">
        <w:rPr>
          <w:rFonts w:ascii="Times New Roman" w:hAnsi="Times New Roman" w:cs="Times New Roman"/>
          <w:sz w:val="28"/>
          <w:szCs w:val="28"/>
        </w:rPr>
        <w:t>,                                              (</w:t>
      </w:r>
      <w:r w:rsidR="00280EFE">
        <w:rPr>
          <w:rFonts w:ascii="Times New Roman" w:hAnsi="Times New Roman" w:cs="Times New Roman"/>
          <w:sz w:val="28"/>
          <w:szCs w:val="28"/>
        </w:rPr>
        <w:t>2.1</w:t>
      </w:r>
      <w:r w:rsidRPr="006E056B">
        <w:rPr>
          <w:rFonts w:ascii="Times New Roman" w:hAnsi="Times New Roman" w:cs="Times New Roman"/>
          <w:sz w:val="28"/>
          <w:szCs w:val="28"/>
        </w:rPr>
        <w:t>)</w:t>
      </w:r>
    </w:p>
    <w:p w:rsidR="006E056B" w:rsidRPr="00406139" w:rsidRDefault="006E056B" w:rsidP="006E056B">
      <w:pPr>
        <w:spacing w:after="0" w:line="240" w:lineRule="auto"/>
        <w:jc w:val="right"/>
        <w:rPr>
          <w:rFonts w:ascii="Times New Roman" w:hAnsi="Times New Roman" w:cs="Times New Roman"/>
          <w:sz w:val="20"/>
          <w:szCs w:val="20"/>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w:t>
      </w:r>
      <w:r w:rsidRPr="006E056B">
        <w:rPr>
          <w:rFonts w:ascii="Times New Roman" w:hAnsi="Times New Roman" w:cs="Times New Roman"/>
          <w:position w:val="-12"/>
          <w:sz w:val="28"/>
          <w:szCs w:val="28"/>
        </w:rPr>
        <w:object w:dxaOrig="960" w:dyaOrig="440">
          <v:shape id="_x0000_i1243" type="#_x0000_t75" style="width:48pt;height:21pt" o:ole="">
            <v:imagedata r:id="rId430" o:title=""/>
          </v:shape>
          <o:OLEObject Type="Embed" ProgID="Equation.3" ShapeID="_x0000_i1243" DrawAspect="Content" ObjectID="_1526076085" r:id="rId431"/>
        </w:object>
      </w:r>
      <w:r w:rsidRPr="006E056B">
        <w:rPr>
          <w:rFonts w:ascii="Times New Roman" w:hAnsi="Times New Roman" w:cs="Times New Roman"/>
          <w:sz w:val="28"/>
          <w:szCs w:val="28"/>
        </w:rPr>
        <w:t xml:space="preserve"> – матрица плана ранга </w:t>
      </w:r>
      <w:r w:rsidRPr="006E056B">
        <w:rPr>
          <w:rFonts w:ascii="Times New Roman" w:hAnsi="Times New Roman" w:cs="Times New Roman"/>
          <w:position w:val="-6"/>
          <w:sz w:val="28"/>
          <w:szCs w:val="28"/>
        </w:rPr>
        <w:object w:dxaOrig="1140" w:dyaOrig="279">
          <v:shape id="_x0000_i1244" type="#_x0000_t75" style="width:58.5pt;height:13.5pt" o:ole="">
            <v:imagedata r:id="rId432" o:title=""/>
          </v:shape>
          <o:OLEObject Type="Embed" ProgID="Equation.3" ShapeID="_x0000_i1244" DrawAspect="Content" ObjectID="_1526076086" r:id="rId433"/>
        </w:object>
      </w:r>
      <w:r w:rsidRPr="006E056B">
        <w:rPr>
          <w:rFonts w:ascii="Times New Roman" w:hAnsi="Times New Roman" w:cs="Times New Roman"/>
          <w:sz w:val="28"/>
          <w:szCs w:val="28"/>
        </w:rPr>
        <w:t xml:space="preserve">, </w:t>
      </w:r>
      <w:r w:rsidRPr="006E056B">
        <w:rPr>
          <w:rFonts w:ascii="Times New Roman" w:hAnsi="Times New Roman" w:cs="Times New Roman"/>
          <w:position w:val="-12"/>
          <w:sz w:val="28"/>
          <w:szCs w:val="28"/>
        </w:rPr>
        <w:object w:dxaOrig="2060" w:dyaOrig="499">
          <v:shape id="_x0000_i1245" type="#_x0000_t75" style="width:104.25pt;height:26.25pt" o:ole="">
            <v:imagedata r:id="rId434" o:title=""/>
          </v:shape>
          <o:OLEObject Type="Embed" ProgID="Equation.3" ShapeID="_x0000_i1245" DrawAspect="Content" ObjectID="_1526076087" r:id="rId435"/>
        </w:object>
      </w:r>
      <w:r w:rsidRPr="006E056B">
        <w:rPr>
          <w:rFonts w:ascii="Times New Roman" w:hAnsi="Times New Roman" w:cs="Times New Roman"/>
          <w:sz w:val="28"/>
          <w:szCs w:val="28"/>
        </w:rPr>
        <w:t xml:space="preserve">– вектор из </w:t>
      </w:r>
      <w:r w:rsidRPr="006E056B">
        <w:rPr>
          <w:rFonts w:ascii="Times New Roman" w:hAnsi="Times New Roman" w:cs="Times New Roman"/>
          <w:i/>
          <w:sz w:val="28"/>
          <w:szCs w:val="28"/>
          <w:lang w:val="en-US"/>
        </w:rPr>
        <w:t>m</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неизвестных параметров, специфичных для каждой переменной. </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Далее </w:t>
      </w:r>
      <w:r w:rsidRPr="006E056B">
        <w:rPr>
          <w:rFonts w:ascii="Times New Roman" w:hAnsi="Times New Roman" w:cs="Times New Roman"/>
          <w:i/>
          <w:sz w:val="28"/>
          <w:szCs w:val="28"/>
          <w:lang w:val="en-US"/>
        </w:rPr>
        <w:t>p</w:t>
      </w:r>
      <w:r w:rsidRPr="006E056B">
        <w:rPr>
          <w:rFonts w:ascii="Times New Roman" w:hAnsi="Times New Roman" w:cs="Times New Roman"/>
          <w:sz w:val="28"/>
          <w:szCs w:val="28"/>
        </w:rPr>
        <w:t xml:space="preserve"> линейных моделей, задаваемых формулами (</w:t>
      </w:r>
      <w:r w:rsidR="00280EFE">
        <w:rPr>
          <w:rFonts w:ascii="Times New Roman" w:hAnsi="Times New Roman" w:cs="Times New Roman"/>
          <w:sz w:val="28"/>
          <w:szCs w:val="28"/>
        </w:rPr>
        <w:t>2.1</w:t>
      </w:r>
      <w:r w:rsidRPr="006E056B">
        <w:rPr>
          <w:rFonts w:ascii="Times New Roman" w:hAnsi="Times New Roman" w:cs="Times New Roman"/>
          <w:sz w:val="28"/>
          <w:szCs w:val="28"/>
        </w:rPr>
        <w:t xml:space="preserve">), </w:t>
      </w:r>
      <w:proofErr w:type="gramStart"/>
      <w:r w:rsidRPr="006E056B">
        <w:rPr>
          <w:rFonts w:ascii="Times New Roman" w:hAnsi="Times New Roman" w:cs="Times New Roman"/>
          <w:sz w:val="28"/>
          <w:szCs w:val="28"/>
        </w:rPr>
        <w:t>взятые</w:t>
      </w:r>
      <w:proofErr w:type="gramEnd"/>
      <w:r w:rsidRPr="006E056B">
        <w:rPr>
          <w:rFonts w:ascii="Times New Roman" w:hAnsi="Times New Roman" w:cs="Times New Roman"/>
          <w:sz w:val="28"/>
          <w:szCs w:val="28"/>
        </w:rPr>
        <w:t xml:space="preserve"> вместе, составляют </w:t>
      </w:r>
      <w:r w:rsidRPr="006E056B">
        <w:rPr>
          <w:rFonts w:ascii="Times New Roman" w:hAnsi="Times New Roman" w:cs="Times New Roman"/>
          <w:i/>
          <w:sz w:val="28"/>
          <w:szCs w:val="28"/>
        </w:rPr>
        <w:t>многомерную обобщенную линейную модель</w:t>
      </w:r>
      <w:r w:rsidRPr="006E056B">
        <w:rPr>
          <w:rFonts w:ascii="Times New Roman" w:hAnsi="Times New Roman" w:cs="Times New Roman"/>
          <w:sz w:val="28"/>
          <w:szCs w:val="28"/>
        </w:rPr>
        <w:t xml:space="preserve"> с одинаковой для всех переменных матрицей плана и различными векторами </w:t>
      </w:r>
      <w:r w:rsidRPr="006E056B">
        <w:rPr>
          <w:rFonts w:ascii="Times New Roman" w:hAnsi="Times New Roman" w:cs="Times New Roman"/>
          <w:position w:val="-12"/>
          <w:sz w:val="28"/>
          <w:szCs w:val="28"/>
        </w:rPr>
        <w:object w:dxaOrig="320" w:dyaOrig="380">
          <v:shape id="_x0000_i1246" type="#_x0000_t75" style="width:15.75pt;height:20.25pt" o:ole="">
            <v:imagedata r:id="rId436" o:title=""/>
          </v:shape>
          <o:OLEObject Type="Embed" ProgID="Equation.3" ShapeID="_x0000_i1246" DrawAspect="Content" ObjectID="_1526076088" r:id="rId437"/>
        </w:object>
      </w:r>
      <w:r w:rsidRPr="006E056B">
        <w:rPr>
          <w:rFonts w:ascii="Times New Roman" w:hAnsi="Times New Roman" w:cs="Times New Roman"/>
          <w:sz w:val="28"/>
          <w:szCs w:val="28"/>
        </w:rPr>
        <w:t>. Зависимость переменных выражается формулой</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right"/>
        <w:rPr>
          <w:rFonts w:ascii="Times New Roman" w:hAnsi="Times New Roman" w:cs="Times New Roman"/>
          <w:sz w:val="28"/>
          <w:szCs w:val="28"/>
        </w:rPr>
      </w:pPr>
      <w:r w:rsidRPr="006E056B">
        <w:rPr>
          <w:rFonts w:ascii="Times New Roman" w:hAnsi="Times New Roman" w:cs="Times New Roman"/>
          <w:position w:val="-16"/>
          <w:sz w:val="28"/>
          <w:szCs w:val="28"/>
        </w:rPr>
        <w:object w:dxaOrig="3660" w:dyaOrig="420">
          <v:shape id="_x0000_i1247" type="#_x0000_t75" style="width:183pt;height:21.75pt" o:ole="">
            <v:imagedata r:id="rId438" o:title=""/>
          </v:shape>
          <o:OLEObject Type="Embed" ProgID="Equation.3" ShapeID="_x0000_i1247" DrawAspect="Content" ObjectID="_1526076089" r:id="rId439"/>
        </w:object>
      </w:r>
      <w:r w:rsidRPr="006E056B">
        <w:rPr>
          <w:rFonts w:ascii="Times New Roman" w:hAnsi="Times New Roman" w:cs="Times New Roman"/>
          <w:sz w:val="28"/>
          <w:szCs w:val="28"/>
        </w:rPr>
        <w:t xml:space="preserve">                          (</w:t>
      </w:r>
      <w:r w:rsidR="00280EFE">
        <w:rPr>
          <w:rFonts w:ascii="Times New Roman" w:hAnsi="Times New Roman" w:cs="Times New Roman"/>
          <w:sz w:val="28"/>
          <w:szCs w:val="28"/>
        </w:rPr>
        <w:t>2.2</w:t>
      </w:r>
      <w:r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w:t>
      </w:r>
      <w:r w:rsidRPr="006E056B">
        <w:rPr>
          <w:rFonts w:ascii="Times New Roman" w:hAnsi="Times New Roman" w:cs="Times New Roman"/>
          <w:position w:val="-16"/>
          <w:sz w:val="28"/>
          <w:szCs w:val="28"/>
        </w:rPr>
        <w:object w:dxaOrig="380" w:dyaOrig="420">
          <v:shape id="_x0000_i1248" type="#_x0000_t75" style="width:20.25pt;height:21.75pt" o:ole="">
            <v:imagedata r:id="rId440" o:title=""/>
          </v:shape>
          <o:OLEObject Type="Embed" ProgID="Equation.3" ShapeID="_x0000_i1248" DrawAspect="Content" ObjectID="_1526076090" r:id="rId441"/>
        </w:object>
      </w:r>
      <w:r w:rsidRPr="006E056B">
        <w:rPr>
          <w:rFonts w:ascii="Times New Roman" w:hAnsi="Times New Roman" w:cs="Times New Roman"/>
          <w:sz w:val="28"/>
          <w:szCs w:val="28"/>
        </w:rPr>
        <w:t xml:space="preserve"> – ковариация между </w:t>
      </w:r>
      <w:r w:rsidRPr="006E056B">
        <w:rPr>
          <w:rFonts w:ascii="Times New Roman" w:hAnsi="Times New Roman" w:cs="Times New Roman"/>
          <w:i/>
          <w:sz w:val="28"/>
          <w:szCs w:val="28"/>
          <w:lang w:val="en-US"/>
        </w:rPr>
        <w:t>i</w:t>
      </w:r>
      <w:r w:rsidRPr="003D5057">
        <w:rPr>
          <w:rFonts w:ascii="Times New Roman" w:hAnsi="Times New Roman" w:cs="Times New Roman"/>
          <w:sz w:val="28"/>
          <w:szCs w:val="28"/>
        </w:rPr>
        <w:t>-</w:t>
      </w:r>
      <w:r w:rsidRPr="006E056B">
        <w:rPr>
          <w:rFonts w:ascii="Times New Roman" w:hAnsi="Times New Roman" w:cs="Times New Roman"/>
          <w:sz w:val="28"/>
          <w:szCs w:val="28"/>
        </w:rPr>
        <w:t xml:space="preserve">й и </w:t>
      </w:r>
      <w:r w:rsidRPr="006E056B">
        <w:rPr>
          <w:rFonts w:ascii="Times New Roman" w:hAnsi="Times New Roman" w:cs="Times New Roman"/>
          <w:i/>
          <w:sz w:val="28"/>
          <w:szCs w:val="28"/>
          <w:lang w:val="en-US"/>
        </w:rPr>
        <w:t>j</w:t>
      </w:r>
      <w:r w:rsidRPr="003D5057">
        <w:rPr>
          <w:rFonts w:ascii="Times New Roman" w:hAnsi="Times New Roman" w:cs="Times New Roman"/>
          <w:sz w:val="28"/>
          <w:szCs w:val="28"/>
        </w:rPr>
        <w:t>-</w:t>
      </w:r>
      <w:proofErr w:type="spellStart"/>
      <w:r w:rsidRPr="006E056B">
        <w:rPr>
          <w:rFonts w:ascii="Times New Roman" w:hAnsi="Times New Roman" w:cs="Times New Roman"/>
          <w:sz w:val="28"/>
          <w:szCs w:val="28"/>
        </w:rPr>
        <w:t>й</w:t>
      </w:r>
      <w:proofErr w:type="spellEnd"/>
      <w:r w:rsidRPr="006E056B">
        <w:rPr>
          <w:rFonts w:ascii="Times New Roman" w:hAnsi="Times New Roman" w:cs="Times New Roman"/>
          <w:sz w:val="28"/>
          <w:szCs w:val="28"/>
        </w:rPr>
        <w:t xml:space="preserve"> переменными, </w:t>
      </w:r>
      <w:r w:rsidRPr="006E056B">
        <w:rPr>
          <w:rFonts w:ascii="Times New Roman" w:hAnsi="Times New Roman" w:cs="Times New Roman"/>
          <w:position w:val="-12"/>
          <w:sz w:val="28"/>
          <w:szCs w:val="28"/>
        </w:rPr>
        <w:object w:dxaOrig="1100" w:dyaOrig="340">
          <v:shape id="_x0000_i1249" type="#_x0000_t75" style="width:54.75pt;height:17.25pt" o:ole="">
            <v:imagedata r:id="rId442" o:title=""/>
          </v:shape>
          <o:OLEObject Type="Embed" ProgID="Equation.3" ShapeID="_x0000_i1249" DrawAspect="Content" ObjectID="_1526076091" r:id="rId443"/>
        </w:object>
      </w:r>
      <w:r w:rsidRPr="006E056B">
        <w:rPr>
          <w:rFonts w:ascii="Times New Roman" w:hAnsi="Times New Roman" w:cs="Times New Roman"/>
          <w:sz w:val="28"/>
          <w:szCs w:val="28"/>
        </w:rPr>
        <w:t xml:space="preserve">, </w:t>
      </w:r>
      <w:r w:rsidRPr="006E056B">
        <w:rPr>
          <w:rFonts w:ascii="Times New Roman" w:hAnsi="Times New Roman" w:cs="Times New Roman"/>
          <w:position w:val="-6"/>
          <w:sz w:val="28"/>
          <w:szCs w:val="28"/>
        </w:rPr>
        <w:object w:dxaOrig="720" w:dyaOrig="240">
          <v:shape id="_x0000_i1250" type="#_x0000_t75" style="width:36pt;height:12pt" o:ole="">
            <v:imagedata r:id="rId444" o:title=""/>
          </v:shape>
          <o:OLEObject Type="Embed" ProgID="Equation.3" ShapeID="_x0000_i1250" DrawAspect="Content" ObjectID="_1526076092" r:id="rId445"/>
        </w:object>
      </w:r>
      <w:r w:rsidRPr="006E056B">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Модель, задаваемую соотношениями (</w:t>
      </w:r>
      <w:r w:rsidR="00280EFE">
        <w:rPr>
          <w:rFonts w:ascii="Times New Roman" w:hAnsi="Times New Roman" w:cs="Times New Roman"/>
          <w:sz w:val="28"/>
          <w:szCs w:val="28"/>
        </w:rPr>
        <w:t>2.1</w:t>
      </w:r>
      <w:r w:rsidRPr="006E056B">
        <w:rPr>
          <w:rFonts w:ascii="Times New Roman" w:hAnsi="Times New Roman" w:cs="Times New Roman"/>
          <w:sz w:val="28"/>
          <w:szCs w:val="28"/>
        </w:rPr>
        <w:t>) и (</w:t>
      </w:r>
      <w:r w:rsidR="00280EFE">
        <w:rPr>
          <w:rFonts w:ascii="Times New Roman" w:hAnsi="Times New Roman" w:cs="Times New Roman"/>
          <w:sz w:val="28"/>
          <w:szCs w:val="28"/>
        </w:rPr>
        <w:t>2.2</w:t>
      </w:r>
      <w:r w:rsidRPr="006E056B">
        <w:rPr>
          <w:rFonts w:ascii="Times New Roman" w:hAnsi="Times New Roman" w:cs="Times New Roman"/>
          <w:sz w:val="28"/>
          <w:szCs w:val="28"/>
        </w:rPr>
        <w:t>), можно представить в виде</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ind w:firstLine="709"/>
        <w:jc w:val="right"/>
        <w:rPr>
          <w:rFonts w:ascii="Times New Roman" w:hAnsi="Times New Roman" w:cs="Times New Roman"/>
          <w:sz w:val="28"/>
          <w:szCs w:val="28"/>
        </w:rPr>
      </w:pPr>
      <w:r w:rsidRPr="006E056B">
        <w:rPr>
          <w:rFonts w:ascii="Times New Roman" w:hAnsi="Times New Roman" w:cs="Times New Roman"/>
          <w:position w:val="-10"/>
          <w:sz w:val="28"/>
          <w:szCs w:val="28"/>
        </w:rPr>
        <w:object w:dxaOrig="1420" w:dyaOrig="360">
          <v:shape id="_x0000_i1251" type="#_x0000_t75" style="width:69.75pt;height:20.25pt" o:ole="">
            <v:imagedata r:id="rId446" o:title=""/>
          </v:shape>
          <o:OLEObject Type="Embed" ProgID="Equation.3" ShapeID="_x0000_i1251" DrawAspect="Content" ObjectID="_1526076093" r:id="rId447"/>
        </w:object>
      </w:r>
      <w:r w:rsidRPr="006E056B">
        <w:rPr>
          <w:rFonts w:ascii="Times New Roman" w:hAnsi="Times New Roman" w:cs="Times New Roman"/>
          <w:sz w:val="28"/>
          <w:szCs w:val="28"/>
        </w:rPr>
        <w:t>,                                             (</w:t>
      </w:r>
      <w:r w:rsidR="00280EFE">
        <w:rPr>
          <w:rFonts w:ascii="Times New Roman" w:hAnsi="Times New Roman" w:cs="Times New Roman"/>
          <w:sz w:val="28"/>
          <w:szCs w:val="28"/>
        </w:rPr>
        <w:t>2.3</w:t>
      </w:r>
      <w:r w:rsidRPr="006E056B">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w:t>
      </w:r>
      <w:r w:rsidRPr="006E056B">
        <w:rPr>
          <w:rFonts w:ascii="Times New Roman" w:hAnsi="Times New Roman" w:cs="Times New Roman"/>
          <w:position w:val="-80"/>
          <w:sz w:val="28"/>
          <w:szCs w:val="28"/>
        </w:rPr>
        <w:object w:dxaOrig="3420" w:dyaOrig="1740">
          <v:shape id="_x0000_i1252" type="#_x0000_t75" style="width:173.25pt;height:85.5pt" o:ole="">
            <v:imagedata r:id="rId448" o:title=""/>
          </v:shape>
          <o:OLEObject Type="Embed" ProgID="Equation.3" ShapeID="_x0000_i1252" DrawAspect="Content" ObjectID="_1526076094" r:id="rId449"/>
        </w:object>
      </w:r>
      <w:r w:rsidRPr="006E056B">
        <w:rPr>
          <w:rFonts w:ascii="Times New Roman" w:hAnsi="Times New Roman" w:cs="Times New Roman"/>
          <w:sz w:val="28"/>
          <w:szCs w:val="28"/>
        </w:rPr>
        <w:t xml:space="preserve">  – матрица значений откликов, </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position w:val="-12"/>
          <w:sz w:val="28"/>
          <w:szCs w:val="28"/>
        </w:rPr>
        <w:object w:dxaOrig="960" w:dyaOrig="440">
          <v:shape id="_x0000_i1253" type="#_x0000_t75" style="width:48pt;height:21pt" o:ole="">
            <v:imagedata r:id="rId430" o:title=""/>
          </v:shape>
          <o:OLEObject Type="Embed" ProgID="Equation.3" ShapeID="_x0000_i1253" DrawAspect="Content" ObjectID="_1526076095" r:id="rId450"/>
        </w:object>
      </w:r>
      <w:r w:rsidRPr="006E056B">
        <w:rPr>
          <w:rFonts w:ascii="Times New Roman" w:hAnsi="Times New Roman" w:cs="Times New Roman"/>
          <w:sz w:val="28"/>
          <w:szCs w:val="28"/>
        </w:rPr>
        <w:t xml:space="preserve"> – матрица плана ранга </w:t>
      </w:r>
      <w:r w:rsidRPr="006E056B">
        <w:rPr>
          <w:rFonts w:ascii="Times New Roman" w:hAnsi="Times New Roman" w:cs="Times New Roman"/>
          <w:position w:val="-6"/>
          <w:sz w:val="28"/>
          <w:szCs w:val="28"/>
        </w:rPr>
        <w:object w:dxaOrig="1140" w:dyaOrig="279">
          <v:shape id="_x0000_i1254" type="#_x0000_t75" style="width:58.5pt;height:13.5pt" o:ole="">
            <v:imagedata r:id="rId432" o:title=""/>
          </v:shape>
          <o:OLEObject Type="Embed" ProgID="Equation.3" ShapeID="_x0000_i1254" DrawAspect="Content" ObjectID="_1526076096" r:id="rId451"/>
        </w:object>
      </w:r>
      <w:r w:rsidRPr="006E056B">
        <w:rPr>
          <w:rFonts w:ascii="Times New Roman" w:hAnsi="Times New Roman" w:cs="Times New Roman"/>
          <w:sz w:val="28"/>
          <w:szCs w:val="28"/>
        </w:rPr>
        <w:t>,</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position w:val="-80"/>
          <w:sz w:val="28"/>
          <w:szCs w:val="28"/>
        </w:rPr>
        <w:object w:dxaOrig="3660" w:dyaOrig="1740">
          <v:shape id="_x0000_i1255" type="#_x0000_t75" style="width:183pt;height:85.5pt" o:ole="">
            <v:imagedata r:id="rId452" o:title=""/>
          </v:shape>
          <o:OLEObject Type="Embed" ProgID="Equation.3" ShapeID="_x0000_i1255" DrawAspect="Content" ObjectID="_1526076097" r:id="rId453"/>
        </w:object>
      </w:r>
      <w:r w:rsidRPr="006E056B">
        <w:rPr>
          <w:rFonts w:ascii="Times New Roman" w:hAnsi="Times New Roman" w:cs="Times New Roman"/>
          <w:sz w:val="28"/>
          <w:szCs w:val="28"/>
        </w:rPr>
        <w:t xml:space="preserve"> – матрица неизвестных параметров,</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position w:val="-18"/>
          <w:sz w:val="28"/>
          <w:szCs w:val="28"/>
        </w:rPr>
        <w:object w:dxaOrig="1359" w:dyaOrig="499">
          <v:shape id="_x0000_i1256" type="#_x0000_t75" style="width:68.25pt;height:26.25pt" o:ole="">
            <v:imagedata r:id="rId454" o:title=""/>
          </v:shape>
          <o:OLEObject Type="Embed" ProgID="Equation.3" ShapeID="_x0000_i1256" DrawAspect="Content" ObjectID="_1526076098" r:id="rId455"/>
        </w:object>
      </w:r>
      <w:r w:rsidRPr="006E056B">
        <w:rPr>
          <w:rFonts w:ascii="Times New Roman" w:hAnsi="Times New Roman" w:cs="Times New Roman"/>
          <w:sz w:val="28"/>
          <w:szCs w:val="28"/>
        </w:rPr>
        <w:t xml:space="preserve"> – матрица случайных ошибок.</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В качестве примера</w:t>
      </w:r>
      <w:r w:rsidR="00346C4F">
        <w:rPr>
          <w:rFonts w:ascii="Times New Roman" w:hAnsi="Times New Roman" w:cs="Times New Roman"/>
          <w:sz w:val="28"/>
          <w:szCs w:val="28"/>
        </w:rPr>
        <w:t xml:space="preserve"> </w:t>
      </w:r>
      <w:r w:rsidR="00346C4F" w:rsidRPr="003D5057">
        <w:rPr>
          <w:rFonts w:ascii="Times New Roman" w:hAnsi="Times New Roman" w:cs="Times New Roman"/>
          <w:sz w:val="28"/>
          <w:szCs w:val="28"/>
        </w:rPr>
        <w:t>[</w:t>
      </w:r>
      <w:r w:rsidR="00001B08">
        <w:rPr>
          <w:rFonts w:ascii="Times New Roman" w:hAnsi="Times New Roman" w:cs="Times New Roman"/>
          <w:sz w:val="28"/>
          <w:szCs w:val="28"/>
        </w:rPr>
        <w:t>2</w:t>
      </w:r>
      <w:r w:rsidR="00346C4F"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модели с </w:t>
      </w:r>
      <w:r w:rsidRPr="006E056B">
        <w:rPr>
          <w:rFonts w:ascii="Times New Roman" w:hAnsi="Times New Roman" w:cs="Times New Roman"/>
          <w:i/>
          <w:sz w:val="28"/>
          <w:szCs w:val="28"/>
          <w:lang w:val="en-US"/>
        </w:rPr>
        <w:t>n</w:t>
      </w:r>
      <w:r w:rsidRPr="003D5057">
        <w:rPr>
          <w:rFonts w:ascii="Times New Roman" w:hAnsi="Times New Roman" w:cs="Times New Roman"/>
          <w:sz w:val="28"/>
          <w:szCs w:val="28"/>
        </w:rPr>
        <w:t>=100</w:t>
      </w:r>
      <w:r w:rsidRPr="006E056B">
        <w:rPr>
          <w:rFonts w:ascii="Times New Roman" w:hAnsi="Times New Roman" w:cs="Times New Roman"/>
          <w:sz w:val="28"/>
          <w:szCs w:val="28"/>
        </w:rPr>
        <w:t>,</w:t>
      </w:r>
      <w:r w:rsidRPr="003D5057">
        <w:rPr>
          <w:rFonts w:ascii="Times New Roman" w:hAnsi="Times New Roman" w:cs="Times New Roman"/>
          <w:sz w:val="28"/>
          <w:szCs w:val="28"/>
        </w:rPr>
        <w:t xml:space="preserve"> </w:t>
      </w:r>
      <w:r w:rsidRPr="006E056B">
        <w:rPr>
          <w:rFonts w:ascii="Times New Roman" w:hAnsi="Times New Roman" w:cs="Times New Roman"/>
          <w:i/>
          <w:sz w:val="28"/>
          <w:szCs w:val="28"/>
          <w:lang w:val="en-US"/>
        </w:rPr>
        <w:t>p</w:t>
      </w:r>
      <w:r w:rsidRPr="006E056B">
        <w:rPr>
          <w:rFonts w:ascii="Times New Roman" w:hAnsi="Times New Roman" w:cs="Times New Roman"/>
          <w:sz w:val="28"/>
          <w:szCs w:val="28"/>
        </w:rPr>
        <w:t xml:space="preserve">=16, </w:t>
      </w:r>
      <w:r w:rsidRPr="003D5057">
        <w:rPr>
          <w:rFonts w:ascii="Times New Roman" w:hAnsi="Times New Roman" w:cs="Times New Roman"/>
          <w:sz w:val="28"/>
          <w:szCs w:val="28"/>
        </w:rPr>
        <w:t>(</w:t>
      </w:r>
      <w:r w:rsidRPr="006E056B">
        <w:rPr>
          <w:rFonts w:ascii="Times New Roman" w:hAnsi="Times New Roman" w:cs="Times New Roman"/>
          <w:i/>
          <w:sz w:val="28"/>
          <w:szCs w:val="28"/>
          <w:lang w:val="en-US"/>
        </w:rPr>
        <w:t>n</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индивидов,</w:t>
      </w:r>
      <w:r w:rsidRPr="003D5057">
        <w:rPr>
          <w:rFonts w:ascii="Times New Roman" w:hAnsi="Times New Roman" w:cs="Times New Roman"/>
          <w:sz w:val="28"/>
          <w:szCs w:val="28"/>
        </w:rPr>
        <w:t xml:space="preserve"> </w:t>
      </w:r>
      <w:r w:rsidRPr="006E056B">
        <w:rPr>
          <w:rFonts w:ascii="Times New Roman" w:hAnsi="Times New Roman" w:cs="Times New Roman"/>
          <w:i/>
          <w:sz w:val="28"/>
          <w:szCs w:val="28"/>
          <w:lang w:val="en-US"/>
        </w:rPr>
        <w:t>p</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зависимых переменных-откликов)</w:t>
      </w:r>
      <w:r w:rsidRPr="003D5057">
        <w:rPr>
          <w:rFonts w:ascii="Times New Roman" w:hAnsi="Times New Roman" w:cs="Times New Roman"/>
          <w:sz w:val="28"/>
          <w:szCs w:val="28"/>
        </w:rPr>
        <w:t xml:space="preserve"> </w:t>
      </w:r>
      <w:r w:rsidRPr="006E056B">
        <w:rPr>
          <w:rFonts w:ascii="Times New Roman" w:hAnsi="Times New Roman" w:cs="Times New Roman"/>
          <w:sz w:val="28"/>
          <w:szCs w:val="28"/>
        </w:rPr>
        <w:t xml:space="preserve">и одним фактором с </w:t>
      </w:r>
      <w:r w:rsidRPr="006E056B">
        <w:rPr>
          <w:rFonts w:ascii="Times New Roman" w:hAnsi="Times New Roman" w:cs="Times New Roman"/>
          <w:i/>
          <w:sz w:val="28"/>
          <w:szCs w:val="28"/>
          <w:lang w:val="en-US"/>
        </w:rPr>
        <w:t>m</w:t>
      </w:r>
      <w:r w:rsidRPr="003D5057">
        <w:rPr>
          <w:rFonts w:ascii="Times New Roman" w:hAnsi="Times New Roman" w:cs="Times New Roman"/>
          <w:sz w:val="28"/>
          <w:szCs w:val="28"/>
        </w:rPr>
        <w:t>=</w:t>
      </w:r>
      <w:r w:rsidRPr="006E056B">
        <w:rPr>
          <w:rFonts w:ascii="Times New Roman" w:hAnsi="Times New Roman" w:cs="Times New Roman"/>
          <w:sz w:val="28"/>
          <w:szCs w:val="28"/>
        </w:rPr>
        <w:t>3 уровнями запишем ее представление в виде (</w:t>
      </w:r>
      <w:r w:rsidR="00346C4F">
        <w:rPr>
          <w:rFonts w:ascii="Times New Roman" w:hAnsi="Times New Roman" w:cs="Times New Roman"/>
          <w:sz w:val="28"/>
          <w:szCs w:val="28"/>
        </w:rPr>
        <w:t>2.3</w:t>
      </w:r>
      <w:r w:rsidRPr="006E056B">
        <w:rPr>
          <w:rFonts w:ascii="Times New Roman" w:hAnsi="Times New Roman" w:cs="Times New Roman"/>
          <w:sz w:val="28"/>
          <w:szCs w:val="28"/>
        </w:rPr>
        <w:t>):</w:t>
      </w:r>
    </w:p>
    <w:p w:rsidR="006E056B" w:rsidRPr="006E056B" w:rsidRDefault="006E056B" w:rsidP="006E056B">
      <w:pPr>
        <w:spacing w:after="0" w:line="240" w:lineRule="auto"/>
        <w:ind w:firstLine="709"/>
        <w:jc w:val="both"/>
        <w:rPr>
          <w:rFonts w:ascii="Times New Roman" w:hAnsi="Times New Roman" w:cs="Times New Roman"/>
          <w:sz w:val="28"/>
          <w:szCs w:val="28"/>
        </w:rPr>
      </w:pPr>
    </w:p>
    <w:p w:rsidR="006E056B" w:rsidRPr="006E056B" w:rsidRDefault="006E056B" w:rsidP="006E056B">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position w:val="-184"/>
          <w:sz w:val="28"/>
          <w:szCs w:val="28"/>
        </w:rPr>
        <w:object w:dxaOrig="7360" w:dyaOrig="3820">
          <v:shape id="_x0000_i1257" type="#_x0000_t75" style="width:366pt;height:189.75pt" o:ole="">
            <v:imagedata r:id="rId456" o:title=""/>
          </v:shape>
          <o:OLEObject Type="Embed" ProgID="Equation.3" ShapeID="_x0000_i1257" DrawAspect="Content" ObjectID="_1526076099" r:id="rId457"/>
        </w:objec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 xml:space="preserve">Оценка параметров </w:t>
      </w:r>
      <w:r w:rsidRPr="006E056B">
        <w:rPr>
          <w:rFonts w:ascii="Times New Roman" w:hAnsi="Times New Roman" w:cs="Times New Roman"/>
          <w:position w:val="-12"/>
          <w:sz w:val="28"/>
          <w:szCs w:val="28"/>
        </w:rPr>
        <w:object w:dxaOrig="320" w:dyaOrig="380">
          <v:shape id="_x0000_i1258" type="#_x0000_t75" style="width:15.75pt;height:20.25pt" o:ole="">
            <v:imagedata r:id="rId436" o:title=""/>
          </v:shape>
          <o:OLEObject Type="Embed" ProgID="Equation.3" ShapeID="_x0000_i1258" DrawAspect="Content" ObjectID="_1526076100" r:id="rId458"/>
        </w:object>
      </w:r>
      <w:r w:rsidRPr="006E056B">
        <w:rPr>
          <w:rFonts w:ascii="Times New Roman" w:hAnsi="Times New Roman" w:cs="Times New Roman"/>
          <w:sz w:val="28"/>
          <w:szCs w:val="28"/>
        </w:rPr>
        <w:t xml:space="preserve"> модели (</w:t>
      </w:r>
      <w:r w:rsidR="00346C4F">
        <w:rPr>
          <w:rFonts w:ascii="Times New Roman" w:hAnsi="Times New Roman" w:cs="Times New Roman"/>
          <w:sz w:val="28"/>
          <w:szCs w:val="28"/>
        </w:rPr>
        <w:t>2.3</w:t>
      </w:r>
      <w:r w:rsidRPr="006E056B">
        <w:rPr>
          <w:rFonts w:ascii="Times New Roman" w:hAnsi="Times New Roman" w:cs="Times New Roman"/>
          <w:sz w:val="28"/>
          <w:szCs w:val="28"/>
        </w:rPr>
        <w:t>) производится, как и в случае одномерной модели, на основе метода наименьших квадратов, что приводит к системе нормальных уравнений</w:t>
      </w:r>
    </w:p>
    <w:p w:rsidR="006E056B" w:rsidRPr="006E056B" w:rsidRDefault="006E056B" w:rsidP="006E056B">
      <w:pPr>
        <w:spacing w:after="0" w:line="240" w:lineRule="auto"/>
        <w:ind w:firstLine="708"/>
        <w:jc w:val="both"/>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12"/>
          <w:sz w:val="28"/>
          <w:szCs w:val="28"/>
        </w:rPr>
        <w:object w:dxaOrig="3120" w:dyaOrig="380">
          <v:shape id="_x0000_i1259" type="#_x0000_t75" style="width:156pt;height:20.25pt" o:ole="">
            <v:imagedata r:id="rId459" o:title=""/>
          </v:shape>
          <o:OLEObject Type="Embed" ProgID="Equation.3" ShapeID="_x0000_i1259" DrawAspect="Content" ObjectID="_1526076101" r:id="rId460"/>
        </w:object>
      </w:r>
      <w:r w:rsidRPr="006E056B">
        <w:rPr>
          <w:rFonts w:ascii="Times New Roman" w:hAnsi="Times New Roman" w:cs="Times New Roman"/>
          <w:sz w:val="28"/>
          <w:szCs w:val="28"/>
        </w:rPr>
        <w:t>.</w: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Величина </w:t>
      </w:r>
      <w:r w:rsidRPr="006E056B">
        <w:rPr>
          <w:rFonts w:ascii="Times New Roman" w:hAnsi="Times New Roman" w:cs="Times New Roman"/>
          <w:position w:val="-12"/>
          <w:sz w:val="28"/>
          <w:szCs w:val="28"/>
        </w:rPr>
        <w:object w:dxaOrig="2840" w:dyaOrig="380">
          <v:shape id="_x0000_i1260" type="#_x0000_t75" style="width:141.75pt;height:20.25pt" o:ole="">
            <v:imagedata r:id="rId461" o:title=""/>
          </v:shape>
          <o:OLEObject Type="Embed" ProgID="Equation.3" ShapeID="_x0000_i1260" DrawAspect="Content" ObjectID="_1526076102" r:id="rId462"/>
        </w:object>
      </w:r>
      <w:r w:rsidRPr="006E056B">
        <w:rPr>
          <w:rFonts w:ascii="Times New Roman" w:hAnsi="Times New Roman" w:cs="Times New Roman"/>
          <w:sz w:val="28"/>
          <w:szCs w:val="28"/>
        </w:rPr>
        <w:t xml:space="preserve"> называется </w:t>
      </w:r>
      <w:r w:rsidRPr="006E056B">
        <w:rPr>
          <w:rFonts w:ascii="Times New Roman" w:hAnsi="Times New Roman" w:cs="Times New Roman"/>
          <w:i/>
          <w:sz w:val="28"/>
          <w:szCs w:val="28"/>
        </w:rPr>
        <w:t>остаточной суммой квадратов</w:t>
      </w:r>
      <w:r w:rsidRPr="006E056B">
        <w:rPr>
          <w:rFonts w:ascii="Times New Roman" w:hAnsi="Times New Roman" w:cs="Times New Roman"/>
          <w:sz w:val="28"/>
          <w:szCs w:val="28"/>
        </w:rPr>
        <w:t xml:space="preserve">, величина </w:t>
      </w:r>
      <w:r w:rsidRPr="006E056B">
        <w:rPr>
          <w:rFonts w:ascii="Times New Roman" w:hAnsi="Times New Roman" w:cs="Times New Roman"/>
          <w:position w:val="-16"/>
          <w:sz w:val="28"/>
          <w:szCs w:val="28"/>
        </w:rPr>
        <w:object w:dxaOrig="4640" w:dyaOrig="420">
          <v:shape id="_x0000_i1261" type="#_x0000_t75" style="width:229.5pt;height:21.75pt" o:ole="">
            <v:imagedata r:id="rId463" o:title=""/>
          </v:shape>
          <o:OLEObject Type="Embed" ProgID="Equation.3" ShapeID="_x0000_i1261" DrawAspect="Content" ObjectID="_1526076103" r:id="rId464"/>
        </w:object>
      </w:r>
      <w:r w:rsidRPr="006E056B">
        <w:rPr>
          <w:rFonts w:ascii="Times New Roman" w:hAnsi="Times New Roman" w:cs="Times New Roman"/>
          <w:sz w:val="28"/>
          <w:szCs w:val="28"/>
        </w:rPr>
        <w:t xml:space="preserve">, – </w:t>
      </w:r>
      <w:r w:rsidRPr="006E056B">
        <w:rPr>
          <w:rFonts w:ascii="Times New Roman" w:hAnsi="Times New Roman" w:cs="Times New Roman"/>
          <w:i/>
          <w:sz w:val="28"/>
          <w:szCs w:val="28"/>
        </w:rPr>
        <w:lastRenderedPageBreak/>
        <w:t>остаточной суммой произведений.</w:t>
      </w:r>
      <w:r w:rsidRPr="006E056B">
        <w:rPr>
          <w:rFonts w:ascii="Times New Roman" w:hAnsi="Times New Roman" w:cs="Times New Roman"/>
          <w:sz w:val="28"/>
          <w:szCs w:val="28"/>
        </w:rPr>
        <w:t xml:space="preserve"> На их основе определяются несмещенные оценки дисперсий: </w:t>
      </w:r>
      <w:r w:rsidRPr="006E056B">
        <w:rPr>
          <w:rFonts w:ascii="Times New Roman" w:hAnsi="Times New Roman" w:cs="Times New Roman"/>
          <w:position w:val="-28"/>
          <w:sz w:val="28"/>
          <w:szCs w:val="28"/>
        </w:rPr>
        <w:object w:dxaOrig="1540" w:dyaOrig="740">
          <v:shape id="_x0000_i1262" type="#_x0000_t75" style="width:77.25pt;height:38.25pt" o:ole="">
            <v:imagedata r:id="rId465" o:title=""/>
          </v:shape>
          <o:OLEObject Type="Embed" ProgID="Equation.3" ShapeID="_x0000_i1262" DrawAspect="Content" ObjectID="_1526076104" r:id="rId466"/>
        </w:object>
      </w:r>
      <w:r w:rsidRPr="006E056B">
        <w:rPr>
          <w:rFonts w:ascii="Times New Roman" w:hAnsi="Times New Roman" w:cs="Times New Roman"/>
          <w:sz w:val="28"/>
          <w:szCs w:val="28"/>
        </w:rPr>
        <w:t xml:space="preserve">, </w:t>
      </w:r>
      <w:r w:rsidRPr="006E056B">
        <w:rPr>
          <w:rFonts w:ascii="Times New Roman" w:hAnsi="Times New Roman" w:cs="Times New Roman"/>
          <w:position w:val="-28"/>
          <w:sz w:val="28"/>
          <w:szCs w:val="28"/>
        </w:rPr>
        <w:object w:dxaOrig="1620" w:dyaOrig="740">
          <v:shape id="_x0000_i1263" type="#_x0000_t75" style="width:78pt;height:38.25pt" o:ole="">
            <v:imagedata r:id="rId467" o:title=""/>
          </v:shape>
          <o:OLEObject Type="Embed" ProgID="Equation.3" ShapeID="_x0000_i1263" DrawAspect="Content" ObjectID="_1526076105" r:id="rId468"/>
        </w:object>
      </w:r>
      <w:r w:rsidRPr="006E056B">
        <w:rPr>
          <w:rFonts w:ascii="Times New Roman" w:hAnsi="Times New Roman" w:cs="Times New Roman"/>
          <w:sz w:val="28"/>
          <w:szCs w:val="28"/>
        </w:rPr>
        <w:t>.</w:t>
      </w:r>
    </w:p>
    <w:p w:rsidR="006E056B" w:rsidRPr="006E056B" w:rsidRDefault="006E056B" w:rsidP="006E056B">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Матрица</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6E056B"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56"/>
          <w:sz w:val="28"/>
          <w:szCs w:val="28"/>
        </w:rPr>
        <w:object w:dxaOrig="3800" w:dyaOrig="1260">
          <v:shape id="_x0000_i1264" type="#_x0000_t75" style="width:189.75pt;height:66pt" o:ole="">
            <v:imagedata r:id="rId469" o:title=""/>
          </v:shape>
          <o:OLEObject Type="Embed" ProgID="Equation.3" ShapeID="_x0000_i1264" DrawAspect="Content" ObjectID="_1526076106" r:id="rId470"/>
        </w:objec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называется </w:t>
      </w:r>
      <w:r w:rsidRPr="006E056B">
        <w:rPr>
          <w:rFonts w:ascii="Times New Roman" w:hAnsi="Times New Roman" w:cs="Times New Roman"/>
          <w:i/>
          <w:sz w:val="28"/>
          <w:szCs w:val="28"/>
        </w:rPr>
        <w:t xml:space="preserve">матрицей остаточных сумм </w:t>
      </w:r>
      <w:r w:rsidR="00406139">
        <w:rPr>
          <w:rFonts w:ascii="Times New Roman" w:hAnsi="Times New Roman" w:cs="Times New Roman"/>
          <w:i/>
          <w:sz w:val="28"/>
          <w:szCs w:val="28"/>
        </w:rPr>
        <w:t xml:space="preserve">квадратов </w:t>
      </w:r>
      <w:r w:rsidRPr="006E056B">
        <w:rPr>
          <w:rFonts w:ascii="Times New Roman" w:hAnsi="Times New Roman" w:cs="Times New Roman"/>
          <w:i/>
          <w:sz w:val="28"/>
          <w:szCs w:val="28"/>
        </w:rPr>
        <w:t>и произведений</w:t>
      </w:r>
      <w:r w:rsidRPr="006E056B">
        <w:rPr>
          <w:rFonts w:ascii="Times New Roman" w:hAnsi="Times New Roman" w:cs="Times New Roman"/>
          <w:sz w:val="28"/>
          <w:szCs w:val="28"/>
        </w:rPr>
        <w:t>.</w:t>
      </w: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В обобщенной линейной модели требуется одновременно проверить </w:t>
      </w:r>
      <w:r w:rsidRPr="006E056B">
        <w:rPr>
          <w:rFonts w:ascii="Times New Roman" w:hAnsi="Times New Roman" w:cs="Times New Roman"/>
          <w:i/>
          <w:sz w:val="28"/>
          <w:szCs w:val="28"/>
        </w:rPr>
        <w:t>гипотезы</w:t>
      </w:r>
    </w:p>
    <w:p w:rsidR="006E056B" w:rsidRPr="006E056B" w:rsidRDefault="006E056B" w:rsidP="006E056B">
      <w:pPr>
        <w:spacing w:after="0" w:line="240" w:lineRule="auto"/>
        <w:jc w:val="both"/>
        <w:rPr>
          <w:rFonts w:ascii="Times New Roman" w:hAnsi="Times New Roman" w:cs="Times New Roman"/>
          <w:sz w:val="28"/>
          <w:szCs w:val="28"/>
        </w:rPr>
      </w:pPr>
    </w:p>
    <w:p w:rsidR="006E056B" w:rsidRPr="006E056B" w:rsidRDefault="00346C4F" w:rsidP="006E056B">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12"/>
          <w:sz w:val="28"/>
          <w:szCs w:val="28"/>
        </w:rPr>
        <w:object w:dxaOrig="2980" w:dyaOrig="380">
          <v:shape id="_x0000_i1265" type="#_x0000_t75" style="width:149.25pt;height:20.25pt" o:ole="">
            <v:imagedata r:id="rId471" o:title=""/>
          </v:shape>
          <o:OLEObject Type="Embed" ProgID="Equation.3" ShapeID="_x0000_i1265" DrawAspect="Content" ObjectID="_1526076107" r:id="rId472"/>
        </w:object>
      </w:r>
    </w:p>
    <w:p w:rsidR="006E056B" w:rsidRPr="006E056B" w:rsidRDefault="006E056B" w:rsidP="006E056B">
      <w:pPr>
        <w:spacing w:after="0" w:line="240" w:lineRule="auto"/>
        <w:jc w:val="center"/>
        <w:rPr>
          <w:rFonts w:ascii="Times New Roman" w:hAnsi="Times New Roman" w:cs="Times New Roman"/>
          <w:sz w:val="28"/>
          <w:szCs w:val="28"/>
        </w:rPr>
      </w:pPr>
    </w:p>
    <w:p w:rsidR="006E056B" w:rsidRPr="006E056B" w:rsidRDefault="006E056B" w:rsidP="006E056B">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 xml:space="preserve">где матрица </w:t>
      </w:r>
      <w:r w:rsidR="00346C4F" w:rsidRPr="006E056B">
        <w:rPr>
          <w:rFonts w:ascii="Times New Roman" w:hAnsi="Times New Roman" w:cs="Times New Roman"/>
          <w:position w:val="-12"/>
          <w:sz w:val="28"/>
          <w:szCs w:val="28"/>
        </w:rPr>
        <w:object w:dxaOrig="999" w:dyaOrig="460">
          <v:shape id="_x0000_i1266" type="#_x0000_t75" style="width:48pt;height:24pt" o:ole="">
            <v:imagedata r:id="rId473" o:title=""/>
          </v:shape>
          <o:OLEObject Type="Embed" ProgID="Equation.3" ShapeID="_x0000_i1266" DrawAspect="Content" ObjectID="_1526076108" r:id="rId474"/>
        </w:object>
      </w:r>
      <w:r w:rsidRPr="006E056B">
        <w:rPr>
          <w:rFonts w:ascii="Times New Roman" w:hAnsi="Times New Roman" w:cs="Times New Roman"/>
          <w:sz w:val="28"/>
          <w:szCs w:val="28"/>
        </w:rPr>
        <w:t xml:space="preserve"> имеет </w:t>
      </w:r>
      <w:proofErr w:type="gramStart"/>
      <w:r w:rsidRPr="006E056B">
        <w:rPr>
          <w:rFonts w:ascii="Times New Roman" w:hAnsi="Times New Roman" w:cs="Times New Roman"/>
          <w:sz w:val="28"/>
          <w:szCs w:val="28"/>
        </w:rPr>
        <w:t>ранг</w:t>
      </w:r>
      <w:proofErr w:type="gramEnd"/>
      <w:r w:rsidRPr="006E056B">
        <w:rPr>
          <w:rFonts w:ascii="Times New Roman" w:hAnsi="Times New Roman" w:cs="Times New Roman"/>
          <w:sz w:val="28"/>
          <w:szCs w:val="28"/>
        </w:rPr>
        <w:t xml:space="preserve"> </w:t>
      </w:r>
      <w:r w:rsidRPr="006E056B">
        <w:rPr>
          <w:rFonts w:ascii="Times New Roman" w:hAnsi="Times New Roman" w:cs="Times New Roman"/>
          <w:position w:val="-6"/>
          <w:sz w:val="28"/>
          <w:szCs w:val="28"/>
        </w:rPr>
        <w:object w:dxaOrig="620" w:dyaOrig="279">
          <v:shape id="_x0000_i1267" type="#_x0000_t75" style="width:32.25pt;height:13.5pt" o:ole="">
            <v:imagedata r:id="rId475" o:title=""/>
          </v:shape>
          <o:OLEObject Type="Embed" ProgID="Equation.3" ShapeID="_x0000_i1267" DrawAspect="Content" ObjectID="_1526076109" r:id="rId476"/>
        </w:object>
      </w:r>
      <w:r w:rsidRPr="006E056B">
        <w:rPr>
          <w:rFonts w:ascii="Times New Roman" w:hAnsi="Times New Roman" w:cs="Times New Roman"/>
          <w:sz w:val="28"/>
          <w:szCs w:val="28"/>
        </w:rPr>
        <w:t xml:space="preserve"> и векторы </w:t>
      </w:r>
      <w:r w:rsidR="00346C4F" w:rsidRPr="006E056B">
        <w:rPr>
          <w:rFonts w:ascii="Times New Roman" w:hAnsi="Times New Roman" w:cs="Times New Roman"/>
          <w:position w:val="-12"/>
          <w:sz w:val="28"/>
          <w:szCs w:val="28"/>
        </w:rPr>
        <w:object w:dxaOrig="560" w:dyaOrig="460">
          <v:shape id="_x0000_i1268" type="#_x0000_t75" style="width:28.5pt;height:24pt" o:ole="">
            <v:imagedata r:id="rId477" o:title=""/>
          </v:shape>
          <o:OLEObject Type="Embed" ProgID="Equation.3" ShapeID="_x0000_i1268" DrawAspect="Content" ObjectID="_1526076110" r:id="rId478"/>
        </w:object>
      </w:r>
      <w:r w:rsidRPr="006E056B">
        <w:rPr>
          <w:rFonts w:ascii="Times New Roman" w:hAnsi="Times New Roman" w:cs="Times New Roman"/>
          <w:sz w:val="28"/>
          <w:szCs w:val="28"/>
        </w:rPr>
        <w:t xml:space="preserve"> предполагаются заданными. Если гипотеза </w:t>
      </w:r>
      <w:r w:rsidRPr="006E056B">
        <w:rPr>
          <w:rFonts w:ascii="Times New Roman" w:hAnsi="Times New Roman" w:cs="Times New Roman"/>
          <w:position w:val="-12"/>
          <w:sz w:val="28"/>
          <w:szCs w:val="28"/>
        </w:rPr>
        <w:object w:dxaOrig="400" w:dyaOrig="380">
          <v:shape id="_x0000_i1269" type="#_x0000_t75" style="width:20.25pt;height:20.25pt" o:ole="">
            <v:imagedata r:id="rId479" o:title=""/>
          </v:shape>
          <o:OLEObject Type="Embed" ProgID="Equation.3" ShapeID="_x0000_i1269" DrawAspect="Content" ObjectID="_1526076111" r:id="rId480"/>
        </w:object>
      </w:r>
      <w:r w:rsidRPr="006E056B">
        <w:rPr>
          <w:rFonts w:ascii="Times New Roman" w:hAnsi="Times New Roman" w:cs="Times New Roman"/>
          <w:sz w:val="28"/>
          <w:szCs w:val="28"/>
        </w:rPr>
        <w:t xml:space="preserve"> выполняется, то получается </w:t>
      </w:r>
      <w:r w:rsidRPr="006E056B">
        <w:rPr>
          <w:rFonts w:ascii="Times New Roman" w:hAnsi="Times New Roman" w:cs="Times New Roman"/>
          <w:i/>
          <w:sz w:val="28"/>
          <w:szCs w:val="28"/>
        </w:rPr>
        <w:t>модель с ограничениями</w:t>
      </w:r>
      <w:r w:rsidRPr="006E056B">
        <w:rPr>
          <w:rFonts w:ascii="Times New Roman" w:hAnsi="Times New Roman" w:cs="Times New Roman"/>
          <w:sz w:val="28"/>
          <w:szCs w:val="28"/>
        </w:rPr>
        <w:t xml:space="preserve">, на основе которой можно найти оценки </w:t>
      </w:r>
      <w:r w:rsidRPr="006E056B">
        <w:rPr>
          <w:rFonts w:ascii="Times New Roman" w:hAnsi="Times New Roman" w:cs="Times New Roman"/>
          <w:position w:val="-12"/>
          <w:sz w:val="28"/>
          <w:szCs w:val="28"/>
        </w:rPr>
        <w:object w:dxaOrig="380" w:dyaOrig="440">
          <v:shape id="_x0000_i1270" type="#_x0000_t75" style="width:20.25pt;height:21pt" o:ole="">
            <v:imagedata r:id="rId481" o:title=""/>
          </v:shape>
          <o:OLEObject Type="Embed" ProgID="Equation.3" ShapeID="_x0000_i1270" DrawAspect="Content" ObjectID="_1526076112" r:id="rId482"/>
        </w:object>
      </w:r>
      <w:r w:rsidRPr="006E056B">
        <w:rPr>
          <w:rFonts w:ascii="Times New Roman" w:hAnsi="Times New Roman" w:cs="Times New Roman"/>
          <w:sz w:val="28"/>
          <w:szCs w:val="28"/>
        </w:rPr>
        <w:t xml:space="preserve"> параметров </w:t>
      </w:r>
      <w:r w:rsidRPr="006E056B">
        <w:rPr>
          <w:rFonts w:ascii="Times New Roman" w:hAnsi="Times New Roman" w:cs="Times New Roman"/>
          <w:position w:val="-12"/>
          <w:sz w:val="28"/>
          <w:szCs w:val="28"/>
        </w:rPr>
        <w:object w:dxaOrig="380" w:dyaOrig="460">
          <v:shape id="_x0000_i1271" type="#_x0000_t75" style="width:20.25pt;height:24pt" o:ole="">
            <v:imagedata r:id="rId483" o:title=""/>
          </v:shape>
          <o:OLEObject Type="Embed" ProgID="Equation.3" ShapeID="_x0000_i1271" DrawAspect="Content" ObjectID="_1526076113" r:id="rId484"/>
        </w:object>
      </w:r>
      <w:r w:rsidRPr="006E056B">
        <w:rPr>
          <w:rFonts w:ascii="Times New Roman" w:hAnsi="Times New Roman" w:cs="Times New Roman"/>
          <w:sz w:val="28"/>
          <w:szCs w:val="28"/>
        </w:rPr>
        <w:t xml:space="preserve"> и матрицу </w:t>
      </w:r>
      <w:r w:rsidRPr="006E056B">
        <w:rPr>
          <w:rFonts w:ascii="Times New Roman" w:hAnsi="Times New Roman" w:cs="Times New Roman"/>
          <w:position w:val="-12"/>
          <w:sz w:val="28"/>
          <w:szCs w:val="28"/>
        </w:rPr>
        <w:object w:dxaOrig="320" w:dyaOrig="380">
          <v:shape id="_x0000_i1272" type="#_x0000_t75" style="width:15.75pt;height:20.25pt" o:ole="">
            <v:imagedata r:id="rId485" o:title=""/>
          </v:shape>
          <o:OLEObject Type="Embed" ProgID="Equation.3" ShapeID="_x0000_i1272" DrawAspect="Content" ObjectID="_1526076114" r:id="rId486"/>
        </w:object>
      </w:r>
      <w:r w:rsidRPr="006E056B">
        <w:rPr>
          <w:rFonts w:ascii="Times New Roman" w:hAnsi="Times New Roman" w:cs="Times New Roman"/>
          <w:sz w:val="28"/>
          <w:szCs w:val="28"/>
        </w:rPr>
        <w:t xml:space="preserve"> остаточных сумм квадратов и произведений. Матрица </w:t>
      </w:r>
      <w:r w:rsidRPr="006E056B">
        <w:rPr>
          <w:rFonts w:ascii="Times New Roman" w:hAnsi="Times New Roman" w:cs="Times New Roman"/>
          <w:position w:val="-12"/>
          <w:sz w:val="28"/>
          <w:szCs w:val="28"/>
        </w:rPr>
        <w:object w:dxaOrig="920" w:dyaOrig="380">
          <v:shape id="_x0000_i1273" type="#_x0000_t75" style="width:45.75pt;height:20.25pt" o:ole="">
            <v:imagedata r:id="rId487" o:title=""/>
          </v:shape>
          <o:OLEObject Type="Embed" ProgID="Equation.3" ShapeID="_x0000_i1273" DrawAspect="Content" ObjectID="_1526076115" r:id="rId488"/>
        </w:object>
      </w:r>
      <w:r w:rsidRPr="006E056B">
        <w:rPr>
          <w:rFonts w:ascii="Times New Roman" w:hAnsi="Times New Roman" w:cs="Times New Roman"/>
          <w:sz w:val="28"/>
          <w:szCs w:val="28"/>
        </w:rPr>
        <w:t xml:space="preserve"> называется матрицей сумм квадратов и произведений, </w:t>
      </w:r>
      <w:r w:rsidRPr="006E056B">
        <w:rPr>
          <w:rFonts w:ascii="Times New Roman" w:hAnsi="Times New Roman" w:cs="Times New Roman"/>
          <w:i/>
          <w:sz w:val="28"/>
          <w:szCs w:val="28"/>
        </w:rPr>
        <w:t>обусловленных отклонением от гипотезы</w:t>
      </w:r>
      <w:r w:rsidRPr="006E056B">
        <w:rPr>
          <w:rFonts w:ascii="Times New Roman" w:hAnsi="Times New Roman" w:cs="Times New Roman"/>
          <w:sz w:val="28"/>
          <w:szCs w:val="28"/>
        </w:rPr>
        <w:t>.</w:t>
      </w:r>
    </w:p>
    <w:p w:rsidR="00E66C43" w:rsidRDefault="006E056B" w:rsidP="00DE0D3C">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 Разложение </w:t>
      </w:r>
      <w:r w:rsidRPr="006E056B">
        <w:rPr>
          <w:rFonts w:ascii="Times New Roman" w:hAnsi="Times New Roman" w:cs="Times New Roman"/>
          <w:position w:val="-12"/>
          <w:sz w:val="28"/>
          <w:szCs w:val="28"/>
        </w:rPr>
        <w:object w:dxaOrig="2320" w:dyaOrig="380">
          <v:shape id="_x0000_i1274" type="#_x0000_t75" style="width:116.25pt;height:20.25pt" o:ole="">
            <v:imagedata r:id="rId489" o:title=""/>
          </v:shape>
          <o:OLEObject Type="Embed" ProgID="Equation.3" ShapeID="_x0000_i1274" DrawAspect="Content" ObjectID="_1526076116" r:id="rId490"/>
        </w:object>
      </w:r>
      <w:r w:rsidRPr="006E056B">
        <w:rPr>
          <w:rFonts w:ascii="Times New Roman" w:hAnsi="Times New Roman" w:cs="Times New Roman"/>
          <w:sz w:val="28"/>
          <w:szCs w:val="28"/>
        </w:rPr>
        <w:t xml:space="preserve"> является обобщением одномерного дисперсионного анализа. Таким образом, отклонение от гипотезы </w:t>
      </w:r>
      <w:r w:rsidRPr="006E056B">
        <w:rPr>
          <w:rFonts w:ascii="Times New Roman" w:hAnsi="Times New Roman" w:cs="Times New Roman"/>
          <w:position w:val="-12"/>
          <w:sz w:val="28"/>
          <w:szCs w:val="28"/>
        </w:rPr>
        <w:object w:dxaOrig="400" w:dyaOrig="380">
          <v:shape id="_x0000_i1275" type="#_x0000_t75" style="width:20.25pt;height:20.25pt" o:ole="">
            <v:imagedata r:id="rId479" o:title=""/>
          </v:shape>
          <o:OLEObject Type="Embed" ProgID="Equation.3" ShapeID="_x0000_i1275" DrawAspect="Content" ObjectID="_1526076117" r:id="rId491"/>
        </w:object>
      </w:r>
      <w:r w:rsidRPr="006E056B">
        <w:rPr>
          <w:rFonts w:ascii="Times New Roman" w:hAnsi="Times New Roman" w:cs="Times New Roman"/>
          <w:sz w:val="28"/>
          <w:szCs w:val="28"/>
        </w:rPr>
        <w:t xml:space="preserve"> может быть определено сравнением матриц </w:t>
      </w:r>
      <w:r w:rsidRPr="006E056B">
        <w:rPr>
          <w:rFonts w:ascii="Times New Roman" w:hAnsi="Times New Roman" w:cs="Times New Roman"/>
          <w:position w:val="-12"/>
          <w:sz w:val="28"/>
          <w:szCs w:val="28"/>
        </w:rPr>
        <w:object w:dxaOrig="360" w:dyaOrig="380">
          <v:shape id="_x0000_i1276" type="#_x0000_t75" style="width:20.25pt;height:20.25pt" o:ole="">
            <v:imagedata r:id="rId492" o:title=""/>
          </v:shape>
          <o:OLEObject Type="Embed" ProgID="Equation.3" ShapeID="_x0000_i1276" DrawAspect="Content" ObjectID="_1526076118" r:id="rId493"/>
        </w:object>
      </w:r>
      <w:r w:rsidRPr="006E056B">
        <w:rPr>
          <w:rFonts w:ascii="Times New Roman" w:hAnsi="Times New Roman" w:cs="Times New Roman"/>
          <w:sz w:val="28"/>
          <w:szCs w:val="28"/>
        </w:rPr>
        <w:t xml:space="preserve"> и </w:t>
      </w:r>
      <w:r w:rsidRPr="006E056B">
        <w:rPr>
          <w:rFonts w:ascii="Times New Roman" w:hAnsi="Times New Roman" w:cs="Times New Roman"/>
          <w:position w:val="-12"/>
          <w:sz w:val="28"/>
          <w:szCs w:val="28"/>
        </w:rPr>
        <w:object w:dxaOrig="900" w:dyaOrig="380">
          <v:shape id="_x0000_i1277" type="#_x0000_t75" style="width:45.75pt;height:20.25pt" o:ole="">
            <v:imagedata r:id="rId494" o:title=""/>
          </v:shape>
          <o:OLEObject Type="Embed" ProgID="Equation.3" ShapeID="_x0000_i1277" DrawAspect="Content" ObjectID="_1526076119" r:id="rId495"/>
        </w:object>
      </w:r>
      <w:r w:rsidRPr="006E056B">
        <w:rPr>
          <w:rFonts w:ascii="Times New Roman" w:hAnsi="Times New Roman" w:cs="Times New Roman"/>
          <w:sz w:val="28"/>
          <w:szCs w:val="28"/>
        </w:rPr>
        <w:t>.</w:t>
      </w:r>
    </w:p>
    <w:p w:rsidR="00CE4F75" w:rsidRPr="00E66C43" w:rsidRDefault="00CE4F75" w:rsidP="00DE0D3C">
      <w:pPr>
        <w:spacing w:after="0" w:line="240" w:lineRule="auto"/>
        <w:ind w:firstLine="709"/>
        <w:jc w:val="both"/>
        <w:rPr>
          <w:rFonts w:ascii="Times New Roman" w:hAnsi="Times New Roman" w:cs="Times New Roman"/>
          <w:sz w:val="28"/>
          <w:szCs w:val="28"/>
        </w:rPr>
      </w:pPr>
    </w:p>
    <w:p w:rsidR="00E66C43" w:rsidRPr="00FA33C3" w:rsidRDefault="00CE4F75" w:rsidP="00DE0D3C">
      <w:pPr>
        <w:pStyle w:val="2"/>
        <w:numPr>
          <w:ilvl w:val="1"/>
          <w:numId w:val="5"/>
        </w:numPr>
        <w:spacing w:before="0" w:after="0"/>
        <w:ind w:left="1276" w:hanging="567"/>
        <w:rPr>
          <w:rFonts w:ascii="Times New Roman" w:hAnsi="Times New Roman"/>
          <w:i w:val="0"/>
        </w:rPr>
      </w:pPr>
      <w:bookmarkStart w:id="22" w:name="_Toc450061552"/>
      <w:r w:rsidRPr="00FA33C3">
        <w:rPr>
          <w:rFonts w:ascii="Times New Roman" w:hAnsi="Times New Roman"/>
          <w:i w:val="0"/>
        </w:rPr>
        <w:t>Критерии проверки многомерной гипотезы</w:t>
      </w:r>
      <w:bookmarkEnd w:id="22"/>
    </w:p>
    <w:p w:rsidR="00CE4F75" w:rsidRDefault="00CE4F75" w:rsidP="00DE0D3C">
      <w:pPr>
        <w:pStyle w:val="af4"/>
        <w:ind w:left="1571"/>
        <w:jc w:val="both"/>
        <w:rPr>
          <w:sz w:val="28"/>
          <w:szCs w:val="28"/>
        </w:rPr>
      </w:pPr>
    </w:p>
    <w:p w:rsidR="003D7444" w:rsidRPr="003D7444" w:rsidRDefault="00CE4F75" w:rsidP="00DE0D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Н. Рой</w:t>
      </w:r>
      <w:r w:rsidR="006E056B" w:rsidRPr="006E056B">
        <w:rPr>
          <w:rFonts w:ascii="Times New Roman" w:hAnsi="Times New Roman" w:cs="Times New Roman"/>
          <w:sz w:val="28"/>
          <w:szCs w:val="28"/>
        </w:rPr>
        <w:t xml:space="preserve"> (</w:t>
      </w:r>
      <w:r w:rsidRPr="00682B0F">
        <w:rPr>
          <w:rFonts w:ascii="Times New Roman" w:hAnsi="Times New Roman" w:cs="Times New Roman"/>
          <w:i/>
          <w:sz w:val="28"/>
          <w:szCs w:val="28"/>
          <w:lang w:val="en-US"/>
        </w:rPr>
        <w:t>Roy</w:t>
      </w:r>
      <w:r w:rsidRPr="003D5057">
        <w:rPr>
          <w:rFonts w:ascii="Times New Roman" w:hAnsi="Times New Roman" w:cs="Times New Roman"/>
          <w:i/>
          <w:sz w:val="28"/>
          <w:szCs w:val="28"/>
        </w:rPr>
        <w:t xml:space="preserve"> </w:t>
      </w:r>
      <w:r w:rsidRPr="00682B0F">
        <w:rPr>
          <w:rFonts w:ascii="Times New Roman" w:hAnsi="Times New Roman" w:cs="Times New Roman"/>
          <w:i/>
          <w:sz w:val="28"/>
          <w:szCs w:val="28"/>
          <w:lang w:val="en-US"/>
        </w:rPr>
        <w:t>S</w:t>
      </w:r>
      <w:r w:rsidRPr="003D5057">
        <w:rPr>
          <w:rFonts w:ascii="Times New Roman" w:hAnsi="Times New Roman" w:cs="Times New Roman"/>
          <w:i/>
          <w:sz w:val="28"/>
          <w:szCs w:val="28"/>
        </w:rPr>
        <w:t xml:space="preserve">. </w:t>
      </w:r>
      <w:proofErr w:type="gramStart"/>
      <w:r w:rsidRPr="00682B0F">
        <w:rPr>
          <w:rFonts w:ascii="Times New Roman" w:hAnsi="Times New Roman" w:cs="Times New Roman"/>
          <w:i/>
          <w:sz w:val="28"/>
          <w:szCs w:val="28"/>
          <w:lang w:val="en-US"/>
        </w:rPr>
        <w:t>N</w:t>
      </w:r>
      <w:r w:rsidRPr="003D5057">
        <w:rPr>
          <w:rFonts w:ascii="Times New Roman" w:hAnsi="Times New Roman" w:cs="Times New Roman"/>
          <w:sz w:val="28"/>
          <w:szCs w:val="28"/>
        </w:rPr>
        <w:t xml:space="preserve">, </w:t>
      </w:r>
      <w:r w:rsidR="006E056B" w:rsidRPr="006E056B">
        <w:rPr>
          <w:rFonts w:ascii="Times New Roman" w:hAnsi="Times New Roman" w:cs="Times New Roman"/>
          <w:sz w:val="28"/>
          <w:szCs w:val="28"/>
        </w:rPr>
        <w:t xml:space="preserve">1965) показал, что статистика критерия для проверки гипотезы </w:t>
      </w:r>
      <w:r w:rsidR="001F52F7" w:rsidRPr="006E056B">
        <w:rPr>
          <w:rFonts w:ascii="Times New Roman" w:hAnsi="Times New Roman" w:cs="Times New Roman"/>
          <w:position w:val="-12"/>
          <w:sz w:val="28"/>
          <w:szCs w:val="28"/>
        </w:rPr>
        <w:object w:dxaOrig="400" w:dyaOrig="380">
          <v:shape id="_x0000_i1278" type="#_x0000_t75" style="width:20.25pt;height:20.25pt" o:ole="">
            <v:imagedata r:id="rId479" o:title=""/>
          </v:shape>
          <o:OLEObject Type="Embed" ProgID="Equation.3" ShapeID="_x0000_i1278" DrawAspect="Content" ObjectID="_1526076120" r:id="rId496"/>
        </w:object>
      </w:r>
      <w:r w:rsidR="008C090B">
        <w:rPr>
          <w:rFonts w:ascii="Times New Roman" w:hAnsi="Times New Roman" w:cs="Times New Roman"/>
          <w:position w:val="-12"/>
          <w:sz w:val="28"/>
          <w:szCs w:val="28"/>
        </w:rPr>
        <w:t xml:space="preserve"> </w:t>
      </w:r>
      <w:r w:rsidR="006E056B" w:rsidRPr="006E056B">
        <w:rPr>
          <w:rFonts w:ascii="Times New Roman" w:hAnsi="Times New Roman" w:cs="Times New Roman"/>
          <w:sz w:val="28"/>
          <w:szCs w:val="28"/>
        </w:rPr>
        <w:t xml:space="preserve">основана на корнях </w:t>
      </w:r>
      <w:r w:rsidR="003D7444" w:rsidRPr="006E056B">
        <w:rPr>
          <w:rFonts w:ascii="Times New Roman" w:hAnsi="Times New Roman" w:cs="Times New Roman"/>
          <w:position w:val="-16"/>
          <w:sz w:val="28"/>
          <w:szCs w:val="28"/>
        </w:rPr>
        <w:object w:dxaOrig="1040" w:dyaOrig="420">
          <v:shape id="_x0000_i1279" type="#_x0000_t75" style="width:51.75pt;height:21.75pt" o:ole="">
            <v:imagedata r:id="rId497" o:title=""/>
          </v:shape>
          <o:OLEObject Type="Embed" ProgID="Equation.3" ShapeID="_x0000_i1279" DrawAspect="Content" ObjectID="_1526076121" r:id="rId498"/>
        </w:object>
      </w:r>
      <w:r w:rsidR="006E056B" w:rsidRPr="006E056B">
        <w:rPr>
          <w:rFonts w:ascii="Times New Roman" w:hAnsi="Times New Roman" w:cs="Times New Roman"/>
          <w:sz w:val="28"/>
          <w:szCs w:val="28"/>
        </w:rPr>
        <w:t xml:space="preserve"> характеристического уравнения</w:t>
      </w:r>
      <w:r w:rsidR="003D7444" w:rsidRPr="003D7444">
        <w:rPr>
          <w:rFonts w:ascii="Times New Roman" w:hAnsi="Times New Roman" w:cs="Times New Roman"/>
          <w:position w:val="-14"/>
          <w:sz w:val="28"/>
          <w:szCs w:val="28"/>
        </w:rPr>
        <w:object w:dxaOrig="1640" w:dyaOrig="420">
          <v:shape id="_x0000_i1280" type="#_x0000_t75" style="width:81.75pt;height:21.75pt" o:ole="">
            <v:imagedata r:id="rId499" o:title=""/>
          </v:shape>
          <o:OLEObject Type="Embed" ProgID="Equation.3" ShapeID="_x0000_i1280" DrawAspect="Content" ObjectID="_1526076122" r:id="rId500"/>
        </w:object>
      </w:r>
      <w:r w:rsidR="003D7444">
        <w:rPr>
          <w:rFonts w:ascii="Times New Roman" w:hAnsi="Times New Roman" w:cs="Times New Roman"/>
          <w:sz w:val="28"/>
          <w:szCs w:val="28"/>
        </w:rPr>
        <w:t>.</w:t>
      </w:r>
      <w:proofErr w:type="gramEnd"/>
      <w:r w:rsidR="006E056B" w:rsidRPr="006E056B">
        <w:rPr>
          <w:rFonts w:ascii="Times New Roman" w:hAnsi="Times New Roman" w:cs="Times New Roman"/>
          <w:sz w:val="28"/>
          <w:szCs w:val="28"/>
        </w:rPr>
        <w:t xml:space="preserve"> </w:t>
      </w:r>
      <w:r w:rsidR="003D7444">
        <w:rPr>
          <w:rFonts w:ascii="Times New Roman" w:hAnsi="Times New Roman" w:cs="Times New Roman"/>
          <w:sz w:val="28"/>
          <w:szCs w:val="28"/>
        </w:rPr>
        <w:t>Из</w:t>
      </w:r>
      <w:r w:rsidR="009D1480">
        <w:rPr>
          <w:rFonts w:ascii="Times New Roman" w:hAnsi="Times New Roman" w:cs="Times New Roman"/>
          <w:sz w:val="28"/>
          <w:szCs w:val="28"/>
        </w:rPr>
        <w:t xml:space="preserve">вестно </w:t>
      </w:r>
      <w:r w:rsidR="009D1480" w:rsidRPr="003D5057">
        <w:rPr>
          <w:rFonts w:ascii="Times New Roman" w:hAnsi="Times New Roman" w:cs="Times New Roman"/>
          <w:sz w:val="28"/>
          <w:szCs w:val="28"/>
        </w:rPr>
        <w:t>[1]</w:t>
      </w:r>
      <w:r w:rsidR="009D1480">
        <w:rPr>
          <w:rFonts w:ascii="Times New Roman" w:hAnsi="Times New Roman" w:cs="Times New Roman"/>
          <w:sz w:val="28"/>
          <w:szCs w:val="28"/>
        </w:rPr>
        <w:t>, что из</w:t>
      </w:r>
      <w:r w:rsidR="003D7444">
        <w:rPr>
          <w:rFonts w:ascii="Times New Roman" w:hAnsi="Times New Roman" w:cs="Times New Roman"/>
          <w:sz w:val="28"/>
          <w:szCs w:val="28"/>
        </w:rPr>
        <w:t xml:space="preserve"> </w:t>
      </w:r>
      <w:r w:rsidR="003D7444" w:rsidRPr="003D7444">
        <w:rPr>
          <w:rFonts w:ascii="Times New Roman" w:hAnsi="Times New Roman" w:cs="Times New Roman"/>
          <w:i/>
          <w:sz w:val="28"/>
          <w:szCs w:val="28"/>
          <w:lang w:val="en-US"/>
        </w:rPr>
        <w:t>p</w:t>
      </w:r>
      <w:r w:rsidR="003D7444">
        <w:rPr>
          <w:rFonts w:ascii="Times New Roman" w:hAnsi="Times New Roman" w:cs="Times New Roman"/>
          <w:sz w:val="28"/>
          <w:szCs w:val="28"/>
        </w:rPr>
        <w:t xml:space="preserve"> корней этого уравнения лишь </w:t>
      </w:r>
      <w:r w:rsidR="003D7444" w:rsidRPr="003D7444">
        <w:rPr>
          <w:rFonts w:ascii="Times New Roman" w:hAnsi="Times New Roman" w:cs="Times New Roman"/>
          <w:position w:val="-12"/>
          <w:sz w:val="28"/>
          <w:szCs w:val="28"/>
        </w:rPr>
        <w:object w:dxaOrig="1480" w:dyaOrig="360">
          <v:shape id="_x0000_i1281" type="#_x0000_t75" style="width:74.25pt;height:17.25pt" o:ole="">
            <v:imagedata r:id="rId501" o:title=""/>
          </v:shape>
          <o:OLEObject Type="Embed" ProgID="Equation.3" ShapeID="_x0000_i1281" DrawAspect="Content" ObjectID="_1526076123" r:id="rId502"/>
        </w:object>
      </w:r>
      <w:r w:rsidR="009D1480">
        <w:rPr>
          <w:rFonts w:ascii="Times New Roman" w:hAnsi="Times New Roman" w:cs="Times New Roman"/>
          <w:sz w:val="28"/>
          <w:szCs w:val="28"/>
        </w:rPr>
        <w:t xml:space="preserve"> больше нуля, остальные равны нулю.</w:t>
      </w:r>
    </w:p>
    <w:p w:rsidR="00CE4F75" w:rsidRDefault="006E056B" w:rsidP="00346C4F">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Для проверки гипотезы могут быть использованы различны</w:t>
      </w:r>
      <w:r w:rsidR="003D7444">
        <w:rPr>
          <w:rFonts w:ascii="Times New Roman" w:hAnsi="Times New Roman" w:cs="Times New Roman"/>
          <w:sz w:val="28"/>
          <w:szCs w:val="28"/>
        </w:rPr>
        <w:t>е функции, зависящие от корней</w:t>
      </w:r>
      <w:r w:rsidR="00DE0827">
        <w:rPr>
          <w:rFonts w:ascii="Times New Roman" w:hAnsi="Times New Roman" w:cs="Times New Roman"/>
          <w:sz w:val="28"/>
          <w:szCs w:val="28"/>
        </w:rPr>
        <w:t>. В числе критериев наиболее часто используются следующие</w:t>
      </w:r>
      <w:r w:rsidR="003D7444">
        <w:rPr>
          <w:rFonts w:ascii="Times New Roman" w:hAnsi="Times New Roman" w:cs="Times New Roman"/>
          <w:sz w:val="28"/>
          <w:szCs w:val="28"/>
        </w:rPr>
        <w:t>:</w:t>
      </w:r>
    </w:p>
    <w:p w:rsidR="003D7444" w:rsidRPr="009D1480" w:rsidRDefault="003D7444" w:rsidP="009D1480">
      <w:pPr>
        <w:pStyle w:val="af4"/>
        <w:numPr>
          <w:ilvl w:val="0"/>
          <w:numId w:val="7"/>
        </w:numPr>
        <w:jc w:val="both"/>
        <w:rPr>
          <w:sz w:val="28"/>
          <w:szCs w:val="28"/>
        </w:rPr>
      </w:pPr>
      <w:r w:rsidRPr="009D1480">
        <w:rPr>
          <w:sz w:val="28"/>
          <w:szCs w:val="28"/>
        </w:rPr>
        <w:t>Критерий наибольшего характеристического корня</w:t>
      </w:r>
    </w:p>
    <w:p w:rsidR="003D7444" w:rsidRDefault="003D7444"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3D7444" w:rsidRDefault="003D7444" w:rsidP="009D1480">
      <w:pPr>
        <w:spacing w:after="0" w:line="240" w:lineRule="auto"/>
        <w:ind w:firstLine="709"/>
        <w:jc w:val="right"/>
        <w:rPr>
          <w:rFonts w:ascii="Times New Roman" w:hAnsi="Times New Roman" w:cs="Times New Roman"/>
          <w:sz w:val="28"/>
          <w:szCs w:val="28"/>
        </w:rPr>
      </w:pPr>
      <w:r w:rsidRPr="003D7444">
        <w:rPr>
          <w:rFonts w:ascii="Times New Roman" w:hAnsi="Times New Roman" w:cs="Times New Roman"/>
          <w:position w:val="-16"/>
          <w:sz w:val="28"/>
          <w:szCs w:val="28"/>
        </w:rPr>
        <w:object w:dxaOrig="2740" w:dyaOrig="420">
          <v:shape id="_x0000_i1282" type="#_x0000_t75" style="width:138pt;height:21.75pt" o:ole="">
            <v:imagedata r:id="rId503" o:title=""/>
          </v:shape>
          <o:OLEObject Type="Embed" ProgID="Equation.3" ShapeID="_x0000_i1282" DrawAspect="Content" ObjectID="_1526076124" r:id="rId504"/>
        </w:object>
      </w:r>
      <w:r w:rsidR="009D1480">
        <w:rPr>
          <w:rFonts w:ascii="Times New Roman" w:hAnsi="Times New Roman" w:cs="Times New Roman"/>
          <w:sz w:val="28"/>
          <w:szCs w:val="28"/>
        </w:rPr>
        <w:t xml:space="preserve">                                  (2.4)</w:t>
      </w:r>
    </w:p>
    <w:p w:rsidR="003D7444" w:rsidRPr="003D7444" w:rsidRDefault="003D7444" w:rsidP="003D7444">
      <w:pPr>
        <w:spacing w:after="0" w:line="240" w:lineRule="auto"/>
        <w:ind w:firstLine="709"/>
        <w:jc w:val="center"/>
        <w:rPr>
          <w:rFonts w:ascii="Times New Roman" w:hAnsi="Times New Roman" w:cs="Times New Roman"/>
          <w:sz w:val="28"/>
          <w:szCs w:val="28"/>
        </w:rPr>
      </w:pPr>
    </w:p>
    <w:p w:rsidR="006E056B" w:rsidRDefault="003D7444" w:rsidP="003D74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предложен Роем на основе эвристического метода, поскольку этот корень</w:t>
      </w:r>
      <w:r w:rsidR="006E056B" w:rsidRPr="006E056B">
        <w:rPr>
          <w:rFonts w:ascii="Times New Roman" w:hAnsi="Times New Roman" w:cs="Times New Roman"/>
          <w:sz w:val="28"/>
          <w:szCs w:val="28"/>
        </w:rPr>
        <w:t xml:space="preserve"> отражает максимальное отклонение от гипотезы.</w:t>
      </w:r>
    </w:p>
    <w:p w:rsidR="00346C4F" w:rsidRPr="008C090B" w:rsidRDefault="003D7444"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D1480">
        <w:rPr>
          <w:rFonts w:ascii="Times New Roman" w:hAnsi="Times New Roman" w:cs="Times New Roman"/>
          <w:sz w:val="28"/>
          <w:szCs w:val="28"/>
        </w:rPr>
        <w:t xml:space="preserve"> </w:t>
      </w:r>
      <w:r>
        <w:rPr>
          <w:rFonts w:ascii="Times New Roman" w:hAnsi="Times New Roman" w:cs="Times New Roman"/>
          <w:sz w:val="28"/>
          <w:szCs w:val="28"/>
        </w:rPr>
        <w:sym w:font="Symbol" w:char="F04C"/>
      </w:r>
      <w:r w:rsidR="00346C4F" w:rsidRPr="006E056B">
        <w:rPr>
          <w:rFonts w:ascii="Times New Roman" w:hAnsi="Times New Roman" w:cs="Times New Roman"/>
          <w:sz w:val="28"/>
          <w:szCs w:val="28"/>
        </w:rPr>
        <w:t>-</w:t>
      </w:r>
      <w:r w:rsidR="00346C4F" w:rsidRPr="006E056B">
        <w:rPr>
          <w:rFonts w:ascii="Times New Roman" w:hAnsi="Times New Roman" w:cs="Times New Roman"/>
          <w:i/>
          <w:sz w:val="28"/>
          <w:szCs w:val="28"/>
        </w:rPr>
        <w:t>критерий Уилкса</w:t>
      </w:r>
      <w:r w:rsidR="008C090B">
        <w:rPr>
          <w:rFonts w:ascii="Times New Roman" w:hAnsi="Times New Roman" w:cs="Times New Roman"/>
          <w:i/>
          <w:sz w:val="28"/>
          <w:szCs w:val="28"/>
        </w:rPr>
        <w:t xml:space="preserve"> </w:t>
      </w:r>
      <w:r w:rsidR="008C090B" w:rsidRPr="008C090B">
        <w:rPr>
          <w:rFonts w:ascii="Times New Roman" w:hAnsi="Times New Roman" w:cs="Times New Roman"/>
          <w:sz w:val="28"/>
          <w:szCs w:val="28"/>
        </w:rPr>
        <w:t>(</w:t>
      </w:r>
      <w:r w:rsidR="008C090B">
        <w:rPr>
          <w:rFonts w:ascii="Times New Roman" w:hAnsi="Times New Roman" w:cs="Times New Roman"/>
          <w:sz w:val="28"/>
          <w:szCs w:val="28"/>
        </w:rPr>
        <w:t>критерий отношения правдоподобия)</w:t>
      </w:r>
      <w:r w:rsidR="00346C4F" w:rsidRPr="008C090B">
        <w:rPr>
          <w:rFonts w:ascii="Times New Roman" w:hAnsi="Times New Roman" w:cs="Times New Roman"/>
          <w:sz w:val="28"/>
          <w:szCs w:val="28"/>
        </w:rPr>
        <w:t>:</w:t>
      </w:r>
    </w:p>
    <w:p w:rsidR="00346C4F" w:rsidRPr="006E056B" w:rsidRDefault="00346C4F" w:rsidP="00346C4F">
      <w:pPr>
        <w:spacing w:after="0" w:line="240" w:lineRule="auto"/>
        <w:jc w:val="right"/>
        <w:rPr>
          <w:rFonts w:ascii="Times New Roman" w:hAnsi="Times New Roman" w:cs="Times New Roman"/>
          <w:sz w:val="28"/>
          <w:szCs w:val="28"/>
        </w:rPr>
      </w:pPr>
      <w:r w:rsidRPr="006E056B">
        <w:rPr>
          <w:rFonts w:ascii="Times New Roman" w:hAnsi="Times New Roman" w:cs="Times New Roman"/>
          <w:position w:val="-36"/>
          <w:sz w:val="28"/>
          <w:szCs w:val="28"/>
        </w:rPr>
        <w:object w:dxaOrig="2400" w:dyaOrig="859">
          <v:shape id="_x0000_i1283" type="#_x0000_t75" style="width:120pt;height:43.5pt" o:ole="">
            <v:imagedata r:id="rId505" o:title=""/>
          </v:shape>
          <o:OLEObject Type="Embed" ProgID="Equation.3" ShapeID="_x0000_i1283" DrawAspect="Content" ObjectID="_1526076125" r:id="rId506"/>
        </w:object>
      </w:r>
      <w:r w:rsidRPr="006E05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056B">
        <w:rPr>
          <w:rFonts w:ascii="Times New Roman" w:hAnsi="Times New Roman" w:cs="Times New Roman"/>
          <w:sz w:val="28"/>
          <w:szCs w:val="28"/>
        </w:rPr>
        <w:t xml:space="preserve">                    (</w:t>
      </w:r>
      <w:r>
        <w:rPr>
          <w:rFonts w:ascii="Times New Roman" w:hAnsi="Times New Roman" w:cs="Times New Roman"/>
          <w:sz w:val="28"/>
          <w:szCs w:val="28"/>
        </w:rPr>
        <w:t>2.</w:t>
      </w:r>
      <w:r w:rsidR="009D1480">
        <w:rPr>
          <w:rFonts w:ascii="Times New Roman" w:hAnsi="Times New Roman" w:cs="Times New Roman"/>
          <w:sz w:val="28"/>
          <w:szCs w:val="28"/>
        </w:rPr>
        <w:t>5</w:t>
      </w:r>
      <w:r w:rsidRPr="006E056B">
        <w:rPr>
          <w:rFonts w:ascii="Times New Roman" w:hAnsi="Times New Roman" w:cs="Times New Roman"/>
          <w:sz w:val="28"/>
          <w:szCs w:val="28"/>
        </w:rPr>
        <w:t>)</w:t>
      </w:r>
    </w:p>
    <w:p w:rsidR="00346C4F" w:rsidRPr="00346C4F" w:rsidRDefault="00346C4F" w:rsidP="00346C4F">
      <w:pPr>
        <w:spacing w:after="0" w:line="240" w:lineRule="auto"/>
        <w:ind w:firstLine="709"/>
        <w:jc w:val="both"/>
        <w:rPr>
          <w:rFonts w:ascii="Times New Roman" w:hAnsi="Times New Roman" w:cs="Times New Roman"/>
          <w:sz w:val="20"/>
          <w:szCs w:val="20"/>
        </w:rPr>
      </w:pPr>
    </w:p>
    <w:p w:rsidR="00346C4F" w:rsidRPr="006E056B" w:rsidRDefault="00346C4F" w:rsidP="00346C4F">
      <w:pPr>
        <w:spacing w:after="0" w:line="240" w:lineRule="auto"/>
        <w:ind w:firstLine="708"/>
        <w:jc w:val="both"/>
        <w:rPr>
          <w:rFonts w:ascii="Times New Roman" w:hAnsi="Times New Roman" w:cs="Times New Roman"/>
          <w:sz w:val="28"/>
          <w:szCs w:val="28"/>
        </w:rPr>
      </w:pPr>
      <w:r w:rsidRPr="006E056B">
        <w:rPr>
          <w:rFonts w:ascii="Times New Roman" w:hAnsi="Times New Roman" w:cs="Times New Roman"/>
          <w:sz w:val="28"/>
          <w:szCs w:val="28"/>
        </w:rPr>
        <w:t xml:space="preserve">Многомерный </w:t>
      </w:r>
      <w:r w:rsidR="003D7444">
        <w:rPr>
          <w:rFonts w:ascii="Times New Roman" w:hAnsi="Times New Roman" w:cs="Times New Roman"/>
          <w:sz w:val="28"/>
          <w:szCs w:val="28"/>
        </w:rPr>
        <w:sym w:font="Symbol" w:char="F04C"/>
      </w:r>
      <w:r w:rsidRPr="006E056B">
        <w:rPr>
          <w:rFonts w:ascii="Times New Roman" w:hAnsi="Times New Roman" w:cs="Times New Roman"/>
          <w:sz w:val="28"/>
          <w:szCs w:val="28"/>
        </w:rPr>
        <w:t>-критерий Уилкса</w:t>
      </w:r>
      <w:r w:rsidR="00CE4F75" w:rsidRPr="003D5057">
        <w:rPr>
          <w:rFonts w:ascii="Times New Roman" w:hAnsi="Times New Roman" w:cs="Times New Roman"/>
          <w:sz w:val="28"/>
          <w:szCs w:val="28"/>
        </w:rPr>
        <w:t xml:space="preserve"> (</w:t>
      </w:r>
      <w:r w:rsidR="00CE4F75" w:rsidRPr="008C090B">
        <w:rPr>
          <w:rFonts w:ascii="Times New Roman" w:hAnsi="Times New Roman" w:cs="Times New Roman"/>
          <w:i/>
          <w:sz w:val="28"/>
          <w:szCs w:val="28"/>
          <w:lang w:val="en-US"/>
        </w:rPr>
        <w:t>Wilks</w:t>
      </w:r>
      <w:r w:rsidR="00CE4F75" w:rsidRPr="003D5057">
        <w:rPr>
          <w:rFonts w:ascii="Times New Roman" w:hAnsi="Times New Roman" w:cs="Times New Roman"/>
          <w:i/>
          <w:sz w:val="28"/>
          <w:szCs w:val="28"/>
        </w:rPr>
        <w:t xml:space="preserve"> </w:t>
      </w:r>
      <w:r w:rsidR="00CE4F75" w:rsidRPr="008C090B">
        <w:rPr>
          <w:rFonts w:ascii="Times New Roman" w:hAnsi="Times New Roman" w:cs="Times New Roman"/>
          <w:i/>
          <w:sz w:val="28"/>
          <w:szCs w:val="28"/>
          <w:lang w:val="en-US"/>
        </w:rPr>
        <w:t>S</w:t>
      </w:r>
      <w:r w:rsidR="00CE4F75" w:rsidRPr="003D5057">
        <w:rPr>
          <w:rFonts w:ascii="Times New Roman" w:hAnsi="Times New Roman" w:cs="Times New Roman"/>
          <w:i/>
          <w:sz w:val="28"/>
          <w:szCs w:val="28"/>
        </w:rPr>
        <w:t xml:space="preserve">. </w:t>
      </w:r>
      <w:proofErr w:type="gramStart"/>
      <w:r w:rsidR="00CE4F75" w:rsidRPr="008C090B">
        <w:rPr>
          <w:rFonts w:ascii="Times New Roman" w:hAnsi="Times New Roman" w:cs="Times New Roman"/>
          <w:i/>
          <w:sz w:val="28"/>
          <w:szCs w:val="28"/>
          <w:lang w:val="en-US"/>
        </w:rPr>
        <w:t>S</w:t>
      </w:r>
      <w:r w:rsidR="00CE4F75" w:rsidRPr="003D5057">
        <w:rPr>
          <w:rFonts w:ascii="Times New Roman" w:hAnsi="Times New Roman" w:cs="Times New Roman"/>
          <w:i/>
          <w:sz w:val="28"/>
          <w:szCs w:val="28"/>
        </w:rPr>
        <w:t>.,</w:t>
      </w:r>
      <w:r w:rsidR="00CE4F75" w:rsidRPr="003D5057">
        <w:rPr>
          <w:rFonts w:ascii="Times New Roman" w:hAnsi="Times New Roman" w:cs="Times New Roman"/>
          <w:sz w:val="28"/>
          <w:szCs w:val="28"/>
        </w:rPr>
        <w:t xml:space="preserve"> 196</w:t>
      </w:r>
      <w:r w:rsidR="00AD6917" w:rsidRPr="008C090B">
        <w:rPr>
          <w:rFonts w:ascii="Times New Roman" w:hAnsi="Times New Roman" w:cs="Times New Roman"/>
          <w:sz w:val="28"/>
          <w:szCs w:val="28"/>
        </w:rPr>
        <w:t>1</w:t>
      </w:r>
      <w:r w:rsidR="00CE4F75" w:rsidRPr="003D5057">
        <w:rPr>
          <w:rFonts w:ascii="Times New Roman" w:hAnsi="Times New Roman" w:cs="Times New Roman"/>
          <w:sz w:val="28"/>
          <w:szCs w:val="28"/>
        </w:rPr>
        <w:t>)</w:t>
      </w:r>
      <w:r w:rsidR="008B0B94">
        <w:rPr>
          <w:rFonts w:ascii="Times New Roman" w:hAnsi="Times New Roman" w:cs="Times New Roman"/>
          <w:sz w:val="28"/>
          <w:szCs w:val="28"/>
        </w:rPr>
        <w:t xml:space="preserve">, </w:t>
      </w:r>
      <w:r w:rsidRPr="006E056B">
        <w:rPr>
          <w:rFonts w:ascii="Times New Roman" w:hAnsi="Times New Roman" w:cs="Times New Roman"/>
          <w:sz w:val="28"/>
          <w:szCs w:val="28"/>
        </w:rPr>
        <w:t xml:space="preserve">основан на сравнении матрицы </w:t>
      </w:r>
      <w:r w:rsidRPr="006E056B">
        <w:rPr>
          <w:rFonts w:ascii="Times New Roman" w:hAnsi="Times New Roman" w:cs="Times New Roman"/>
          <w:position w:val="-12"/>
          <w:sz w:val="28"/>
          <w:szCs w:val="28"/>
        </w:rPr>
        <w:object w:dxaOrig="360" w:dyaOrig="380">
          <v:shape id="_x0000_i1284" type="#_x0000_t75" style="width:20.25pt;height:20.25pt" o:ole="">
            <v:imagedata r:id="rId507" o:title=""/>
          </v:shape>
          <o:OLEObject Type="Embed" ProgID="Equation.3" ShapeID="_x0000_i1284" DrawAspect="Content" ObjectID="_1526076126" r:id="rId508"/>
        </w:object>
      </w:r>
      <w:r w:rsidRPr="006E056B">
        <w:rPr>
          <w:rFonts w:ascii="Times New Roman" w:hAnsi="Times New Roman" w:cs="Times New Roman"/>
          <w:sz w:val="28"/>
          <w:szCs w:val="28"/>
        </w:rPr>
        <w:t xml:space="preserve"> остаточных сумм квадратов и произведений и матрицы </w:t>
      </w:r>
      <w:r w:rsidRPr="006E056B">
        <w:rPr>
          <w:rFonts w:ascii="Times New Roman" w:hAnsi="Times New Roman" w:cs="Times New Roman"/>
          <w:position w:val="-12"/>
          <w:sz w:val="28"/>
          <w:szCs w:val="28"/>
        </w:rPr>
        <w:object w:dxaOrig="320" w:dyaOrig="380">
          <v:shape id="_x0000_i1285" type="#_x0000_t75" style="width:15.75pt;height:20.25pt" o:ole="">
            <v:imagedata r:id="rId509" o:title=""/>
          </v:shape>
          <o:OLEObject Type="Embed" ProgID="Equation.3" ShapeID="_x0000_i1285" DrawAspect="Content" ObjectID="_1526076127" r:id="rId510"/>
        </w:object>
      </w:r>
      <w:r w:rsidRPr="006E056B">
        <w:rPr>
          <w:rFonts w:ascii="Times New Roman" w:hAnsi="Times New Roman" w:cs="Times New Roman"/>
          <w:sz w:val="28"/>
          <w:szCs w:val="28"/>
        </w:rPr>
        <w:t xml:space="preserve"> сумм квадратов и произведений, </w:t>
      </w:r>
      <w:r w:rsidRPr="006E056B">
        <w:rPr>
          <w:rFonts w:ascii="Times New Roman" w:hAnsi="Times New Roman" w:cs="Times New Roman"/>
          <w:i/>
          <w:sz w:val="28"/>
          <w:szCs w:val="28"/>
        </w:rPr>
        <w:t>обусловленных отклонением от гипотезы</w:t>
      </w:r>
      <w:r w:rsidRPr="006E056B">
        <w:rPr>
          <w:rFonts w:ascii="Times New Roman" w:hAnsi="Times New Roman" w:cs="Times New Roman"/>
          <w:sz w:val="28"/>
          <w:szCs w:val="28"/>
        </w:rPr>
        <w:t>.</w:t>
      </w:r>
      <w:proofErr w:type="gramEnd"/>
      <w:r w:rsidRPr="006E056B">
        <w:rPr>
          <w:rFonts w:ascii="Times New Roman" w:hAnsi="Times New Roman" w:cs="Times New Roman"/>
          <w:sz w:val="28"/>
          <w:szCs w:val="28"/>
        </w:rPr>
        <w:t xml:space="preserve"> </w:t>
      </w:r>
    </w:p>
    <w:p w:rsidR="00346C4F" w:rsidRPr="003D5057" w:rsidRDefault="00346C4F" w:rsidP="00346C4F">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i/>
          <w:sz w:val="28"/>
          <w:szCs w:val="28"/>
        </w:rPr>
        <w:t>λ</w:t>
      </w:r>
      <w:r w:rsidRPr="006E056B">
        <w:rPr>
          <w:rFonts w:ascii="Times New Roman" w:hAnsi="Times New Roman" w:cs="Times New Roman"/>
          <w:sz w:val="28"/>
          <w:szCs w:val="28"/>
        </w:rPr>
        <w:t xml:space="preserve">-критерий Уилкса можно переписать в другой форме, если положить </w:t>
      </w:r>
      <w:r w:rsidRPr="006E056B">
        <w:rPr>
          <w:rFonts w:ascii="Times New Roman" w:hAnsi="Times New Roman" w:cs="Times New Roman"/>
          <w:position w:val="-12"/>
          <w:sz w:val="28"/>
          <w:szCs w:val="28"/>
        </w:rPr>
        <w:object w:dxaOrig="999" w:dyaOrig="380">
          <v:shape id="_x0000_i1286" type="#_x0000_t75" style="width:51pt;height:20.25pt" o:ole="">
            <v:imagedata r:id="rId511" o:title=""/>
          </v:shape>
          <o:OLEObject Type="Embed" ProgID="Equation.3" ShapeID="_x0000_i1286" DrawAspect="Content" ObjectID="_1526076128" r:id="rId512"/>
        </w:object>
      </w:r>
      <w:r w:rsidRPr="006E056B">
        <w:rPr>
          <w:rFonts w:ascii="Times New Roman" w:hAnsi="Times New Roman" w:cs="Times New Roman"/>
          <w:sz w:val="28"/>
          <w:szCs w:val="28"/>
        </w:rPr>
        <w:t xml:space="preserve"> и </w:t>
      </w:r>
      <w:r w:rsidRPr="006E056B">
        <w:rPr>
          <w:rFonts w:ascii="Times New Roman" w:hAnsi="Times New Roman" w:cs="Times New Roman"/>
          <w:position w:val="-12"/>
          <w:sz w:val="28"/>
          <w:szCs w:val="28"/>
        </w:rPr>
        <w:object w:dxaOrig="1600" w:dyaOrig="380">
          <v:shape id="_x0000_i1287" type="#_x0000_t75" style="width:80.25pt;height:20.25pt" o:ole="">
            <v:imagedata r:id="rId513" o:title=""/>
          </v:shape>
          <o:OLEObject Type="Embed" ProgID="Equation.3" ShapeID="_x0000_i1287" DrawAspect="Content" ObjectID="_1526076129" r:id="rId514"/>
        </w:object>
      </w:r>
      <w:r w:rsidRPr="006E056B">
        <w:rPr>
          <w:rFonts w:ascii="Times New Roman" w:hAnsi="Times New Roman" w:cs="Times New Roman"/>
          <w:sz w:val="28"/>
          <w:szCs w:val="28"/>
        </w:rPr>
        <w:t xml:space="preserve">, а именно:  </w:t>
      </w:r>
      <w:r w:rsidRPr="006E056B">
        <w:rPr>
          <w:rFonts w:ascii="Times New Roman" w:hAnsi="Times New Roman" w:cs="Times New Roman"/>
          <w:position w:val="-36"/>
          <w:sz w:val="28"/>
          <w:szCs w:val="28"/>
        </w:rPr>
        <w:object w:dxaOrig="1700" w:dyaOrig="859">
          <v:shape id="_x0000_i1288" type="#_x0000_t75" style="width:84pt;height:43.5pt" o:ole="">
            <v:imagedata r:id="rId515" o:title=""/>
          </v:shape>
          <o:OLEObject Type="Embed" ProgID="Equation.3" ShapeID="_x0000_i1288" DrawAspect="Content" ObjectID="_1526076130" r:id="rId516"/>
        </w:object>
      </w:r>
      <w:r w:rsidRPr="006E056B">
        <w:rPr>
          <w:rFonts w:ascii="Times New Roman" w:hAnsi="Times New Roman" w:cs="Times New Roman"/>
          <w:sz w:val="28"/>
          <w:szCs w:val="28"/>
        </w:rPr>
        <w:t>.</w:t>
      </w:r>
    </w:p>
    <w:p w:rsidR="0025381C" w:rsidRDefault="0025381C"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Статистика </w:t>
      </w:r>
      <w:r>
        <w:rPr>
          <w:rFonts w:ascii="Times New Roman" w:hAnsi="Times New Roman" w:cs="Times New Roman"/>
          <w:sz w:val="28"/>
          <w:szCs w:val="28"/>
        </w:rPr>
        <w:sym w:font="Symbol" w:char="F04C"/>
      </w:r>
      <w:r>
        <w:rPr>
          <w:rFonts w:ascii="Times New Roman" w:hAnsi="Times New Roman" w:cs="Times New Roman"/>
          <w:sz w:val="28"/>
          <w:szCs w:val="28"/>
        </w:rPr>
        <w:t xml:space="preserve"> при некоторых сочетаниях параметров имеет </w:t>
      </w:r>
      <w:r w:rsidRPr="00EF2B53">
        <w:rPr>
          <w:rFonts w:ascii="Times New Roman" w:hAnsi="Times New Roman" w:cs="Times New Roman"/>
          <w:i/>
          <w:sz w:val="28"/>
          <w:szCs w:val="28"/>
          <w:lang w:val="en-US"/>
        </w:rPr>
        <w:t>F</w:t>
      </w:r>
      <w:r w:rsidR="00D93D47">
        <w:rPr>
          <w:rFonts w:ascii="Times New Roman" w:hAnsi="Times New Roman" w:cs="Times New Roman"/>
          <w:sz w:val="28"/>
          <w:szCs w:val="28"/>
        </w:rPr>
        <w:noBreakHyphen/>
      </w:r>
      <w:r>
        <w:rPr>
          <w:rFonts w:ascii="Times New Roman" w:hAnsi="Times New Roman" w:cs="Times New Roman"/>
          <w:sz w:val="28"/>
          <w:szCs w:val="28"/>
        </w:rPr>
        <w:t xml:space="preserve">распределение. В общем случае </w:t>
      </w:r>
      <w:r>
        <w:rPr>
          <w:rFonts w:ascii="Times New Roman" w:hAnsi="Times New Roman" w:cs="Times New Roman"/>
          <w:sz w:val="28"/>
          <w:szCs w:val="28"/>
        </w:rPr>
        <w:sym w:font="Symbol" w:char="F04C"/>
      </w:r>
      <w:r>
        <w:rPr>
          <w:rFonts w:ascii="Times New Roman" w:hAnsi="Times New Roman" w:cs="Times New Roman"/>
          <w:sz w:val="28"/>
          <w:szCs w:val="28"/>
        </w:rPr>
        <w:t xml:space="preserve"> имеет приближенно </w:t>
      </w:r>
      <w:r w:rsidRPr="0025381C">
        <w:rPr>
          <w:rFonts w:ascii="Times New Roman" w:hAnsi="Times New Roman" w:cs="Times New Roman"/>
          <w:position w:val="-10"/>
          <w:sz w:val="28"/>
          <w:szCs w:val="28"/>
        </w:rPr>
        <w:object w:dxaOrig="400" w:dyaOrig="440">
          <v:shape id="_x0000_i1289" type="#_x0000_t75" style="width:20.25pt;height:24pt" o:ole="">
            <v:imagedata r:id="rId517" o:title=""/>
          </v:shape>
          <o:OLEObject Type="Embed" ProgID="Equation.3" ShapeID="_x0000_i1289" DrawAspect="Content" ObjectID="_1526076131" r:id="rId518"/>
        </w:object>
      </w:r>
      <w:r w:rsidR="00D93D47">
        <w:rPr>
          <w:rFonts w:ascii="Times New Roman" w:hAnsi="Times New Roman" w:cs="Times New Roman"/>
          <w:sz w:val="28"/>
          <w:szCs w:val="28"/>
        </w:rPr>
        <w:noBreakHyphen/>
      </w:r>
      <w:r>
        <w:rPr>
          <w:rFonts w:ascii="Times New Roman" w:hAnsi="Times New Roman" w:cs="Times New Roman"/>
          <w:sz w:val="28"/>
          <w:szCs w:val="28"/>
        </w:rPr>
        <w:t xml:space="preserve">распределение с </w:t>
      </w:r>
      <w:r w:rsidRPr="003D5057">
        <w:rPr>
          <w:rFonts w:ascii="Times New Roman" w:hAnsi="Times New Roman" w:cs="Times New Roman"/>
          <w:sz w:val="28"/>
          <w:szCs w:val="28"/>
        </w:rPr>
        <w:t xml:space="preserve"> </w:t>
      </w:r>
      <w:r w:rsidRPr="0025381C">
        <w:rPr>
          <w:rFonts w:ascii="Times New Roman" w:hAnsi="Times New Roman" w:cs="Times New Roman"/>
          <w:i/>
          <w:sz w:val="28"/>
          <w:szCs w:val="28"/>
          <w:lang w:val="en-US"/>
        </w:rPr>
        <w:t>ps</w:t>
      </w:r>
      <w:r>
        <w:rPr>
          <w:rFonts w:ascii="Times New Roman" w:hAnsi="Times New Roman" w:cs="Times New Roman"/>
          <w:sz w:val="28"/>
          <w:szCs w:val="28"/>
        </w:rPr>
        <w:t xml:space="preserve"> степенями свободы </w:t>
      </w:r>
      <w:r w:rsidRPr="003D5057">
        <w:rPr>
          <w:rFonts w:ascii="Times New Roman" w:hAnsi="Times New Roman" w:cs="Times New Roman"/>
          <w:sz w:val="28"/>
          <w:szCs w:val="28"/>
        </w:rPr>
        <w:t>[1]</w:t>
      </w:r>
      <w:r w:rsidR="00DE0827">
        <w:rPr>
          <w:rFonts w:ascii="Times New Roman" w:hAnsi="Times New Roman" w:cs="Times New Roman"/>
          <w:sz w:val="28"/>
          <w:szCs w:val="28"/>
        </w:rPr>
        <w:t>. Т</w:t>
      </w:r>
      <w:r>
        <w:rPr>
          <w:rFonts w:ascii="Times New Roman" w:hAnsi="Times New Roman" w:cs="Times New Roman"/>
          <w:sz w:val="28"/>
          <w:szCs w:val="28"/>
        </w:rPr>
        <w:t xml:space="preserve">аким образом, для определения критических значений можно использовать таблицу  </w:t>
      </w:r>
      <w:r w:rsidRPr="0025381C">
        <w:rPr>
          <w:rFonts w:ascii="Times New Roman" w:hAnsi="Times New Roman" w:cs="Times New Roman"/>
          <w:position w:val="-10"/>
          <w:sz w:val="28"/>
          <w:szCs w:val="28"/>
        </w:rPr>
        <w:object w:dxaOrig="400" w:dyaOrig="440">
          <v:shape id="_x0000_i1290" type="#_x0000_t75" style="width:20.25pt;height:24pt" o:ole="">
            <v:imagedata r:id="rId517" o:title=""/>
          </v:shape>
          <o:OLEObject Type="Embed" ProgID="Equation.3" ShapeID="_x0000_i1290" DrawAspect="Content" ObjectID="_1526076132" r:id="rId519"/>
        </w:object>
      </w:r>
      <w:r w:rsidR="00EF2B53">
        <w:rPr>
          <w:rFonts w:ascii="Times New Roman" w:hAnsi="Times New Roman" w:cs="Times New Roman"/>
          <w:position w:val="-10"/>
          <w:sz w:val="28"/>
          <w:szCs w:val="28"/>
        </w:rPr>
        <w:noBreakHyphen/>
      </w:r>
      <w:r>
        <w:rPr>
          <w:rFonts w:ascii="Times New Roman" w:hAnsi="Times New Roman" w:cs="Times New Roman"/>
          <w:sz w:val="28"/>
          <w:szCs w:val="28"/>
        </w:rPr>
        <w:t>распределения.</w:t>
      </w:r>
    </w:p>
    <w:p w:rsidR="0025381C" w:rsidRPr="00D93D47" w:rsidRDefault="0025381C"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Лучшая аппроксимация</w:t>
      </w:r>
      <w:r w:rsidR="00D93D47">
        <w:rPr>
          <w:rFonts w:ascii="Times New Roman" w:hAnsi="Times New Roman" w:cs="Times New Roman"/>
          <w:sz w:val="28"/>
          <w:szCs w:val="28"/>
        </w:rPr>
        <w:t xml:space="preserve"> для </w:t>
      </w:r>
      <w:r w:rsidR="00D93D47">
        <w:rPr>
          <w:rFonts w:ascii="Times New Roman" w:hAnsi="Times New Roman" w:cs="Times New Roman"/>
          <w:sz w:val="28"/>
          <w:szCs w:val="28"/>
        </w:rPr>
        <w:sym w:font="Symbol" w:char="F04C"/>
      </w:r>
      <w:r w:rsidR="00D93D47">
        <w:rPr>
          <w:rFonts w:ascii="Times New Roman" w:hAnsi="Times New Roman" w:cs="Times New Roman"/>
          <w:sz w:val="28"/>
          <w:szCs w:val="28"/>
        </w:rPr>
        <w:t>-критерия предложена Рао (</w:t>
      </w:r>
      <w:r w:rsidR="00D93D47" w:rsidRPr="008C090B">
        <w:rPr>
          <w:rFonts w:ascii="Times New Roman" w:hAnsi="Times New Roman" w:cs="Times New Roman"/>
          <w:i/>
          <w:sz w:val="28"/>
          <w:szCs w:val="28"/>
          <w:lang w:val="en-US"/>
        </w:rPr>
        <w:t>Rao</w:t>
      </w:r>
      <w:r w:rsidR="00D93D47" w:rsidRPr="003D5057">
        <w:rPr>
          <w:rFonts w:ascii="Times New Roman" w:hAnsi="Times New Roman" w:cs="Times New Roman"/>
          <w:i/>
          <w:sz w:val="28"/>
          <w:szCs w:val="28"/>
        </w:rPr>
        <w:t xml:space="preserve"> </w:t>
      </w:r>
      <w:r w:rsidR="00D93D47" w:rsidRPr="008C090B">
        <w:rPr>
          <w:rFonts w:ascii="Times New Roman" w:hAnsi="Times New Roman" w:cs="Times New Roman"/>
          <w:i/>
          <w:sz w:val="28"/>
          <w:szCs w:val="28"/>
          <w:lang w:val="en-US"/>
        </w:rPr>
        <w:t>S</w:t>
      </w:r>
      <w:r w:rsidR="00D93D47" w:rsidRPr="003D5057">
        <w:rPr>
          <w:rFonts w:ascii="Times New Roman" w:hAnsi="Times New Roman" w:cs="Times New Roman"/>
          <w:i/>
          <w:sz w:val="28"/>
          <w:szCs w:val="28"/>
        </w:rPr>
        <w:t xml:space="preserve">. </w:t>
      </w:r>
      <w:r w:rsidR="00D93D47" w:rsidRPr="008C090B">
        <w:rPr>
          <w:rFonts w:ascii="Times New Roman" w:hAnsi="Times New Roman" w:cs="Times New Roman"/>
          <w:i/>
          <w:sz w:val="28"/>
          <w:szCs w:val="28"/>
          <w:lang w:val="en-US"/>
        </w:rPr>
        <w:t>R</w:t>
      </w:r>
      <w:r w:rsidR="00D93D47" w:rsidRPr="003D5057">
        <w:rPr>
          <w:rFonts w:ascii="Times New Roman" w:hAnsi="Times New Roman" w:cs="Times New Roman"/>
          <w:i/>
          <w:sz w:val="28"/>
          <w:szCs w:val="28"/>
        </w:rPr>
        <w:t>.)</w:t>
      </w:r>
      <w:r w:rsidR="00D93D47" w:rsidRPr="003D5057">
        <w:rPr>
          <w:rFonts w:ascii="Times New Roman" w:hAnsi="Times New Roman" w:cs="Times New Roman"/>
          <w:sz w:val="28"/>
          <w:szCs w:val="28"/>
        </w:rPr>
        <w:t xml:space="preserve"> </w:t>
      </w:r>
      <w:r w:rsidR="00D93D47">
        <w:rPr>
          <w:rFonts w:ascii="Times New Roman" w:hAnsi="Times New Roman" w:cs="Times New Roman"/>
          <w:sz w:val="28"/>
          <w:szCs w:val="28"/>
        </w:rPr>
        <w:t>и сводится к</w:t>
      </w:r>
      <w:r w:rsidR="00D93D47" w:rsidRPr="003D5057">
        <w:rPr>
          <w:rFonts w:ascii="Times New Roman" w:hAnsi="Times New Roman" w:cs="Times New Roman"/>
          <w:sz w:val="28"/>
          <w:szCs w:val="28"/>
        </w:rPr>
        <w:t xml:space="preserve"> </w:t>
      </w:r>
      <w:r w:rsidR="00D93D47">
        <w:rPr>
          <w:rFonts w:ascii="Times New Roman" w:hAnsi="Times New Roman" w:cs="Times New Roman"/>
          <w:sz w:val="28"/>
          <w:szCs w:val="28"/>
        </w:rPr>
        <w:t xml:space="preserve"> </w:t>
      </w:r>
      <w:r w:rsidR="00D93D47" w:rsidRPr="00EF2B53">
        <w:rPr>
          <w:rFonts w:ascii="Times New Roman" w:hAnsi="Times New Roman" w:cs="Times New Roman"/>
          <w:i/>
          <w:sz w:val="28"/>
          <w:szCs w:val="28"/>
          <w:lang w:val="en-US"/>
        </w:rPr>
        <w:t>F</w:t>
      </w:r>
      <w:r w:rsidR="00D93D47">
        <w:rPr>
          <w:rFonts w:ascii="Times New Roman" w:hAnsi="Times New Roman" w:cs="Times New Roman"/>
          <w:sz w:val="28"/>
          <w:szCs w:val="28"/>
        </w:rPr>
        <w:t>-распределению.</w:t>
      </w:r>
    </w:p>
    <w:p w:rsidR="009D1480" w:rsidRPr="009D1480" w:rsidRDefault="009D1480" w:rsidP="009D1480">
      <w:pPr>
        <w:pStyle w:val="af4"/>
        <w:numPr>
          <w:ilvl w:val="0"/>
          <w:numId w:val="8"/>
        </w:numPr>
        <w:ind w:left="0" w:firstLine="709"/>
        <w:jc w:val="both"/>
        <w:rPr>
          <w:sz w:val="28"/>
          <w:szCs w:val="28"/>
        </w:rPr>
      </w:pPr>
      <w:r w:rsidRPr="008C090B">
        <w:rPr>
          <w:i/>
          <w:sz w:val="28"/>
          <w:szCs w:val="28"/>
        </w:rPr>
        <w:t>Критерий следа Лоули и Хотеллинга</w:t>
      </w:r>
      <w:r>
        <w:rPr>
          <w:sz w:val="28"/>
          <w:szCs w:val="28"/>
        </w:rPr>
        <w:t xml:space="preserve"> (</w:t>
      </w:r>
      <w:r w:rsidRPr="00682B0F">
        <w:rPr>
          <w:i/>
          <w:sz w:val="28"/>
          <w:szCs w:val="28"/>
          <w:lang w:val="en-US"/>
        </w:rPr>
        <w:t>Lawley</w:t>
      </w:r>
      <w:r w:rsidRPr="003D5057">
        <w:rPr>
          <w:i/>
          <w:sz w:val="28"/>
          <w:szCs w:val="28"/>
        </w:rPr>
        <w:t xml:space="preserve"> </w:t>
      </w:r>
      <w:r w:rsidRPr="00682B0F">
        <w:rPr>
          <w:i/>
          <w:sz w:val="28"/>
          <w:szCs w:val="28"/>
          <w:lang w:val="en-US"/>
        </w:rPr>
        <w:t>D</w:t>
      </w:r>
      <w:r w:rsidRPr="003D5057">
        <w:rPr>
          <w:i/>
          <w:sz w:val="28"/>
          <w:szCs w:val="28"/>
        </w:rPr>
        <w:t xml:space="preserve">. </w:t>
      </w:r>
      <w:r w:rsidRPr="00682B0F">
        <w:rPr>
          <w:i/>
          <w:sz w:val="28"/>
          <w:szCs w:val="28"/>
          <w:lang w:val="en-US"/>
        </w:rPr>
        <w:t>N</w:t>
      </w:r>
      <w:r w:rsidRPr="003D5057">
        <w:rPr>
          <w:i/>
          <w:sz w:val="28"/>
          <w:szCs w:val="28"/>
        </w:rPr>
        <w:t xml:space="preserve">., </w:t>
      </w:r>
      <w:r w:rsidRPr="00682B0F">
        <w:rPr>
          <w:i/>
          <w:sz w:val="28"/>
          <w:szCs w:val="28"/>
          <w:lang w:val="en-US"/>
        </w:rPr>
        <w:t>Hotelling</w:t>
      </w:r>
      <w:r w:rsidR="0025381C" w:rsidRPr="00682B0F">
        <w:rPr>
          <w:i/>
          <w:sz w:val="28"/>
          <w:szCs w:val="28"/>
          <w:lang w:val="en-US"/>
        </w:rPr>
        <w:t> </w:t>
      </w:r>
      <w:r w:rsidRPr="00682B0F">
        <w:rPr>
          <w:i/>
          <w:sz w:val="28"/>
          <w:szCs w:val="28"/>
          <w:lang w:val="en-US"/>
        </w:rPr>
        <w:t>H</w:t>
      </w:r>
      <w:r w:rsidRPr="003D5057">
        <w:rPr>
          <w:i/>
          <w:sz w:val="28"/>
          <w:szCs w:val="28"/>
        </w:rPr>
        <w:t>.</w:t>
      </w:r>
      <w:r w:rsidRPr="003D5057">
        <w:rPr>
          <w:sz w:val="28"/>
          <w:szCs w:val="28"/>
        </w:rPr>
        <w:t>, 1951)</w:t>
      </w:r>
      <w:r>
        <w:rPr>
          <w:sz w:val="28"/>
          <w:szCs w:val="28"/>
        </w:rPr>
        <w:t xml:space="preserve"> </w:t>
      </w:r>
    </w:p>
    <w:p w:rsidR="009D1480" w:rsidRPr="00D93D47" w:rsidRDefault="0025381C" w:rsidP="009D1480">
      <w:pPr>
        <w:pStyle w:val="af4"/>
        <w:ind w:left="0"/>
        <w:jc w:val="center"/>
        <w:rPr>
          <w:sz w:val="28"/>
          <w:szCs w:val="28"/>
        </w:rPr>
      </w:pPr>
      <w:r w:rsidRPr="009D1480">
        <w:rPr>
          <w:position w:val="-36"/>
          <w:sz w:val="28"/>
          <w:szCs w:val="28"/>
        </w:rPr>
        <w:object w:dxaOrig="3920" w:dyaOrig="859">
          <v:shape id="_x0000_i1291" type="#_x0000_t75" style="width:195.75pt;height:43.5pt" o:ole="">
            <v:imagedata r:id="rId520" o:title=""/>
          </v:shape>
          <o:OLEObject Type="Embed" ProgID="Equation.3" ShapeID="_x0000_i1291" DrawAspect="Content" ObjectID="_1526076133" r:id="rId521"/>
        </w:object>
      </w:r>
      <w:r w:rsidR="00D93D47">
        <w:rPr>
          <w:sz w:val="28"/>
          <w:szCs w:val="28"/>
        </w:rPr>
        <w:t>.</w:t>
      </w:r>
    </w:p>
    <w:p w:rsidR="00D93D47" w:rsidRDefault="00D93D47"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Этот критерий считается удобным для практических вычислений, так как не требует нахождения собственных значений. Здесь также можно при определенном сочетании параметров использовать </w:t>
      </w:r>
      <w:r w:rsidRPr="0025381C">
        <w:rPr>
          <w:rFonts w:ascii="Times New Roman" w:hAnsi="Times New Roman" w:cs="Times New Roman"/>
          <w:position w:val="-10"/>
          <w:sz w:val="28"/>
          <w:szCs w:val="28"/>
        </w:rPr>
        <w:object w:dxaOrig="400" w:dyaOrig="440">
          <v:shape id="_x0000_i1292" type="#_x0000_t75" style="width:20.25pt;height:24pt" o:ole="">
            <v:imagedata r:id="rId517" o:title=""/>
          </v:shape>
          <o:OLEObject Type="Embed" ProgID="Equation.3" ShapeID="_x0000_i1292" DrawAspect="Content" ObjectID="_1526076134" r:id="rId522"/>
        </w:object>
      </w:r>
      <w:r>
        <w:rPr>
          <w:rFonts w:ascii="Times New Roman" w:hAnsi="Times New Roman" w:cs="Times New Roman"/>
          <w:sz w:val="28"/>
          <w:szCs w:val="28"/>
        </w:rPr>
        <w:noBreakHyphen/>
      </w:r>
      <w:r>
        <w:rPr>
          <w:rFonts w:ascii="Times New Roman" w:hAnsi="Times New Roman" w:cs="Times New Roman"/>
          <w:sz w:val="28"/>
          <w:szCs w:val="28"/>
        </w:rPr>
        <w:t xml:space="preserve">распределение или </w:t>
      </w:r>
      <w:r w:rsidRPr="00EF2B53">
        <w:rPr>
          <w:rFonts w:ascii="Times New Roman" w:hAnsi="Times New Roman" w:cs="Times New Roman"/>
          <w:i/>
          <w:sz w:val="28"/>
          <w:szCs w:val="28"/>
          <w:lang w:val="en-US"/>
        </w:rPr>
        <w:t>F</w:t>
      </w:r>
      <w:r>
        <w:rPr>
          <w:rFonts w:ascii="Times New Roman" w:hAnsi="Times New Roman" w:cs="Times New Roman"/>
          <w:sz w:val="28"/>
          <w:szCs w:val="28"/>
        </w:rPr>
        <w:noBreakHyphen/>
        <w:t>распределение.</w:t>
      </w:r>
    </w:p>
    <w:p w:rsidR="000E398B" w:rsidRDefault="00D93D47"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для всех критериев существуют трудности расчета критических значений. </w:t>
      </w:r>
      <w:r w:rsidR="000E398B">
        <w:rPr>
          <w:rFonts w:ascii="Times New Roman" w:hAnsi="Times New Roman" w:cs="Times New Roman"/>
          <w:sz w:val="28"/>
          <w:szCs w:val="28"/>
        </w:rPr>
        <w:t xml:space="preserve">И хотя для ряда сочетаний параметров получены таблицы критических значений, используемые на практике, имеющиеся таблицы критических значений </w:t>
      </w:r>
      <w:r w:rsidR="000E398B" w:rsidRPr="000E398B">
        <w:rPr>
          <w:rFonts w:ascii="Times New Roman" w:hAnsi="Times New Roman" w:cs="Times New Roman"/>
          <w:position w:val="-12"/>
          <w:sz w:val="28"/>
          <w:szCs w:val="28"/>
        </w:rPr>
        <w:object w:dxaOrig="1300" w:dyaOrig="380">
          <v:shape id="_x0000_i1293" type="#_x0000_t75" style="width:66pt;height:20.25pt" o:ole="">
            <v:imagedata r:id="rId523" o:title=""/>
          </v:shape>
          <o:OLEObject Type="Embed" ProgID="Equation.3" ShapeID="_x0000_i1293" DrawAspect="Content" ObjectID="_1526076135" r:id="rId524"/>
        </w:object>
      </w:r>
      <w:r w:rsidR="000E398B">
        <w:rPr>
          <w:rFonts w:ascii="Times New Roman" w:hAnsi="Times New Roman" w:cs="Times New Roman"/>
          <w:sz w:val="28"/>
          <w:szCs w:val="28"/>
        </w:rPr>
        <w:t xml:space="preserve"> не являются исчерпывающими.</w:t>
      </w:r>
    </w:p>
    <w:p w:rsidR="009D1480" w:rsidRPr="000E398B" w:rsidRDefault="000E398B" w:rsidP="00346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Есть также достаточно хорошие аппроксимации распределений статистик, например, </w:t>
      </w:r>
      <w:r>
        <w:rPr>
          <w:rFonts w:ascii="Times New Roman" w:hAnsi="Times New Roman" w:cs="Times New Roman"/>
          <w:sz w:val="28"/>
          <w:szCs w:val="28"/>
          <w:lang w:val="uk-UA"/>
        </w:rPr>
        <w:t xml:space="preserve"> </w:t>
      </w:r>
      <w:r w:rsidRPr="00EF2B53">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аппроксимация, которую и используют в практической работе</w:t>
      </w:r>
      <w:r w:rsidR="00EF2B53">
        <w:rPr>
          <w:rFonts w:ascii="Times New Roman" w:hAnsi="Times New Roman" w:cs="Times New Roman"/>
          <w:sz w:val="28"/>
          <w:szCs w:val="28"/>
        </w:rPr>
        <w:t xml:space="preserve">. Детально вопросы свойств и приближений критериев рассмотрены в </w:t>
      </w:r>
      <w:r w:rsidR="00EF2B53" w:rsidRPr="003D5057">
        <w:rPr>
          <w:rFonts w:ascii="Times New Roman" w:hAnsi="Times New Roman" w:cs="Times New Roman"/>
          <w:sz w:val="28"/>
          <w:szCs w:val="28"/>
        </w:rPr>
        <w:t>[1]</w:t>
      </w:r>
      <w:r>
        <w:rPr>
          <w:rFonts w:ascii="Times New Roman" w:hAnsi="Times New Roman" w:cs="Times New Roman"/>
          <w:sz w:val="28"/>
          <w:szCs w:val="28"/>
        </w:rPr>
        <w:t>.</w:t>
      </w:r>
    </w:p>
    <w:p w:rsidR="00346C4F" w:rsidRPr="006E056B" w:rsidRDefault="00346C4F" w:rsidP="00346C4F">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 xml:space="preserve">Если общий многомерный критерий значим, делают заключение о значимости соответствующего эффекта. Однако возникает вопрос о влиянии этого эффекта только на отдельную зависимую переменную или </w:t>
      </w:r>
      <w:r w:rsidRPr="006E056B">
        <w:rPr>
          <w:rFonts w:ascii="Times New Roman" w:hAnsi="Times New Roman" w:cs="Times New Roman"/>
          <w:sz w:val="28"/>
          <w:szCs w:val="28"/>
        </w:rPr>
        <w:lastRenderedPageBreak/>
        <w:t xml:space="preserve">на всю их совокупность. Для оценки влияния главного эффекта или взаимодействия исследуют одномерные </w:t>
      </w:r>
      <w:r w:rsidRPr="006E056B">
        <w:rPr>
          <w:rFonts w:ascii="Times New Roman" w:hAnsi="Times New Roman" w:cs="Times New Roman"/>
          <w:i/>
          <w:sz w:val="28"/>
          <w:szCs w:val="28"/>
          <w:lang w:val="en-US"/>
        </w:rPr>
        <w:t>F</w:t>
      </w:r>
      <w:r w:rsidRPr="006E056B">
        <w:rPr>
          <w:rFonts w:ascii="Times New Roman" w:hAnsi="Times New Roman" w:cs="Times New Roman"/>
          <w:sz w:val="28"/>
          <w:szCs w:val="28"/>
        </w:rPr>
        <w:t>-критерии по зависимым переменным, т.</w:t>
      </w:r>
      <w:r w:rsidRPr="006E056B">
        <w:rPr>
          <w:rFonts w:ascii="Times New Roman" w:hAnsi="Times New Roman" w:cs="Times New Roman"/>
          <w:sz w:val="28"/>
          <w:szCs w:val="28"/>
          <w:lang w:val="uk-UA"/>
        </w:rPr>
        <w:t> </w:t>
      </w:r>
      <w:r w:rsidRPr="006E056B">
        <w:rPr>
          <w:rFonts w:ascii="Times New Roman" w:hAnsi="Times New Roman" w:cs="Times New Roman"/>
          <w:sz w:val="28"/>
          <w:szCs w:val="28"/>
        </w:rPr>
        <w:t>е. исследуются зависимые переменные, вносящие вклад в значимость многомерного критерия.</w:t>
      </w:r>
    </w:p>
    <w:p w:rsidR="00346C4F" w:rsidRPr="006E056B" w:rsidRDefault="00346C4F" w:rsidP="00346C4F">
      <w:pPr>
        <w:spacing w:after="0" w:line="240" w:lineRule="auto"/>
        <w:ind w:firstLine="709"/>
        <w:jc w:val="both"/>
        <w:rPr>
          <w:rFonts w:ascii="Times New Roman" w:hAnsi="Times New Roman" w:cs="Times New Roman"/>
          <w:sz w:val="28"/>
          <w:szCs w:val="28"/>
        </w:rPr>
      </w:pPr>
      <w:r w:rsidRPr="006E056B">
        <w:rPr>
          <w:rFonts w:ascii="Times New Roman" w:hAnsi="Times New Roman" w:cs="Times New Roman"/>
          <w:sz w:val="28"/>
          <w:szCs w:val="28"/>
        </w:rPr>
        <w:t>Одним из приемов анализа является суммирование нескольких независимых переменных и применение схемы одномерного дисперсионного анализа, Однако суммирование не всегда имеет смысл, а кроме того надо учитывать усреднение ошибок.</w:t>
      </w:r>
    </w:p>
    <w:p w:rsidR="00346C4F" w:rsidRDefault="00346C4F" w:rsidP="00346C4F">
      <w:pPr>
        <w:spacing w:after="0" w:line="240" w:lineRule="auto"/>
        <w:ind w:firstLine="709"/>
        <w:jc w:val="both"/>
        <w:rPr>
          <w:rFonts w:ascii="Times New Roman" w:hAnsi="Times New Roman" w:cs="Times New Roman"/>
          <w:sz w:val="28"/>
          <w:szCs w:val="28"/>
        </w:rPr>
      </w:pPr>
    </w:p>
    <w:p w:rsidR="00346C4F" w:rsidRPr="003F6986" w:rsidRDefault="000E1C99" w:rsidP="003F6986">
      <w:pPr>
        <w:pStyle w:val="2"/>
        <w:numPr>
          <w:ilvl w:val="1"/>
          <w:numId w:val="5"/>
        </w:numPr>
        <w:ind w:left="1276" w:hanging="567"/>
        <w:rPr>
          <w:rFonts w:ascii="Times New Roman" w:hAnsi="Times New Roman"/>
          <w:i w:val="0"/>
        </w:rPr>
      </w:pPr>
      <w:bookmarkStart w:id="23" w:name="_Toc450061553"/>
      <w:r w:rsidRPr="003F6986">
        <w:rPr>
          <w:rFonts w:ascii="Times New Roman" w:hAnsi="Times New Roman"/>
          <w:i w:val="0"/>
        </w:rPr>
        <w:t xml:space="preserve">Отклонение от </w:t>
      </w:r>
      <w:r w:rsidR="00B966DF" w:rsidRPr="003F6986">
        <w:rPr>
          <w:rFonts w:ascii="Times New Roman" w:hAnsi="Times New Roman"/>
          <w:i w:val="0"/>
        </w:rPr>
        <w:t>основных предположений</w:t>
      </w:r>
      <w:bookmarkEnd w:id="23"/>
    </w:p>
    <w:p w:rsidR="00346C4F" w:rsidRPr="00346C4F" w:rsidRDefault="00346C4F" w:rsidP="00346C4F">
      <w:pPr>
        <w:pStyle w:val="af4"/>
        <w:ind w:left="1571"/>
        <w:jc w:val="both"/>
        <w:rPr>
          <w:sz w:val="28"/>
          <w:szCs w:val="28"/>
        </w:rPr>
      </w:pPr>
    </w:p>
    <w:p w:rsidR="000E1C99" w:rsidRDefault="00367898"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Многомерный дисперсионный анализ основывается на ряде предпосылок, включающих многомерное нормальное распределение векторов наблюден</w:t>
      </w:r>
      <w:r w:rsidR="00EA42B7">
        <w:rPr>
          <w:rFonts w:ascii="Times New Roman" w:hAnsi="Times New Roman" w:cs="Times New Roman"/>
          <w:sz w:val="28"/>
          <w:szCs w:val="28"/>
        </w:rPr>
        <w:t>и</w:t>
      </w:r>
      <w:r>
        <w:rPr>
          <w:rFonts w:ascii="Times New Roman" w:hAnsi="Times New Roman" w:cs="Times New Roman"/>
          <w:sz w:val="28"/>
          <w:szCs w:val="28"/>
        </w:rPr>
        <w:t>й</w:t>
      </w:r>
      <w:r w:rsidR="00162539">
        <w:rPr>
          <w:rFonts w:ascii="Times New Roman" w:hAnsi="Times New Roman" w:cs="Times New Roman"/>
          <w:sz w:val="28"/>
          <w:szCs w:val="28"/>
        </w:rPr>
        <w:t xml:space="preserve">, равенство ковариационных матриц, стохастическую независимость векторов наблюдений, отсутствие пропущенных данных. Эти предпосылки часто нарушаются на практике. И возникает вопрос об устойчивости критериев значимости. </w:t>
      </w:r>
    </w:p>
    <w:p w:rsidR="00367898" w:rsidRDefault="00162539"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Известно, что </w:t>
      </w:r>
      <w:r w:rsidRPr="00682B0F">
        <w:rPr>
          <w:rFonts w:ascii="Times New Roman" w:hAnsi="Times New Roman" w:cs="Times New Roman"/>
          <w:i/>
          <w:sz w:val="28"/>
          <w:szCs w:val="28"/>
          <w:lang w:val="en-US"/>
        </w:rPr>
        <w:t>F</w:t>
      </w:r>
      <w:r>
        <w:rPr>
          <w:rFonts w:ascii="Times New Roman" w:hAnsi="Times New Roman" w:cs="Times New Roman"/>
          <w:sz w:val="28"/>
          <w:szCs w:val="28"/>
        </w:rPr>
        <w:t>-критерий устойчив к отклонению от нормальности распределения и в некоторой степени к нарушению равенства дисперсий. Для многомерных критериев исследования устойчивости не имеют окончательного характера. Но нев</w:t>
      </w:r>
      <w:r w:rsidR="000F32BF">
        <w:rPr>
          <w:rFonts w:ascii="Times New Roman" w:hAnsi="Times New Roman" w:cs="Times New Roman"/>
          <w:sz w:val="28"/>
          <w:szCs w:val="28"/>
        </w:rPr>
        <w:t>ыполнение предпосылок может прив</w:t>
      </w:r>
      <w:r>
        <w:rPr>
          <w:rFonts w:ascii="Times New Roman" w:hAnsi="Times New Roman" w:cs="Times New Roman"/>
          <w:sz w:val="28"/>
          <w:szCs w:val="28"/>
        </w:rPr>
        <w:t>ести лишь к тому, что изменится уровень значимости. А это означает, что многомерный анализ имеет смысл, так как он уплотняет экспериментальные данные.</w:t>
      </w:r>
    </w:p>
    <w:p w:rsidR="000F32BF" w:rsidRDefault="000F32BF" w:rsidP="006E05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практике в большинстве случаев многомерный дисперсионный анализ применяют без детального исследования многомерного нормального распределения. Гораздо важнее проверять предпосылку о равенстве ковариационных матриц. В случае ее нарушения выводы ненадежны. И наиболее высокие требования предъявляются к независимости векторов наблюдений.</w:t>
      </w:r>
    </w:p>
    <w:p w:rsidR="00FA5175" w:rsidRDefault="00FA5175" w:rsidP="007A36EE">
      <w:pPr>
        <w:spacing w:after="0" w:line="240" w:lineRule="auto"/>
        <w:jc w:val="center"/>
        <w:rPr>
          <w:rFonts w:ascii="Times New Roman" w:hAnsi="Times New Roman" w:cs="Times New Roman"/>
          <w:b/>
          <w:sz w:val="28"/>
          <w:szCs w:val="28"/>
        </w:rPr>
      </w:pPr>
    </w:p>
    <w:p w:rsidR="00B966DF" w:rsidRPr="003F6986" w:rsidRDefault="00B966DF" w:rsidP="00F74484">
      <w:pPr>
        <w:pStyle w:val="1"/>
        <w:keepNext w:val="0"/>
        <w:pageBreakBefore/>
        <w:widowControl w:val="0"/>
        <w:numPr>
          <w:ilvl w:val="0"/>
          <w:numId w:val="5"/>
        </w:numPr>
        <w:ind w:left="1134" w:hanging="425"/>
        <w:rPr>
          <w:sz w:val="28"/>
          <w:szCs w:val="28"/>
        </w:rPr>
      </w:pPr>
      <w:bookmarkStart w:id="24" w:name="_Toc450061554"/>
      <w:r w:rsidRPr="003F6986">
        <w:rPr>
          <w:sz w:val="28"/>
          <w:szCs w:val="28"/>
        </w:rPr>
        <w:lastRenderedPageBreak/>
        <w:t>Задачи исследований с применением модели дисперсионного анализа</w:t>
      </w:r>
      <w:bookmarkEnd w:id="24"/>
    </w:p>
    <w:p w:rsidR="00B966DF" w:rsidRDefault="00B966DF" w:rsidP="00B966DF">
      <w:pPr>
        <w:spacing w:after="0" w:line="240" w:lineRule="auto"/>
        <w:ind w:firstLine="709"/>
        <w:jc w:val="both"/>
        <w:rPr>
          <w:rFonts w:ascii="Times New Roman" w:hAnsi="Times New Roman" w:cs="Times New Roman"/>
          <w:sz w:val="28"/>
          <w:szCs w:val="28"/>
        </w:rPr>
      </w:pPr>
    </w:p>
    <w:p w:rsidR="00B966DF" w:rsidRDefault="00B966DF" w:rsidP="00B966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Изложенный в разделах 1 и 2 теоретический аппарат дисперсионного анализа позволяет проводить разнообразные исследования в различных </w:t>
      </w:r>
      <w:r w:rsidR="00B7574C">
        <w:rPr>
          <w:rFonts w:ascii="Times New Roman" w:hAnsi="Times New Roman" w:cs="Times New Roman"/>
          <w:sz w:val="28"/>
          <w:szCs w:val="28"/>
        </w:rPr>
        <w:t>областях. В многочисленных монографиях, учебных пособиях и практических руководствах, посвященных анализу данных, приводится большое количество иллюстрирующих примеров, а также описания и подходы к решению комплексных исследовательских задач. Надежность результатов исследований и выводы опираются на строгие обоснования и обеспечиваются выполнением основных предположений.</w:t>
      </w:r>
    </w:p>
    <w:p w:rsidR="00B7574C" w:rsidRDefault="00B7574C" w:rsidP="00C333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будут рассмотрены задачи анализа наблюдений и фиксируемых результатов в области образовательной деятельности.</w:t>
      </w:r>
    </w:p>
    <w:p w:rsidR="00B7574C" w:rsidRDefault="00B7574C" w:rsidP="00C333BB">
      <w:pPr>
        <w:spacing w:after="0" w:line="240" w:lineRule="auto"/>
        <w:ind w:firstLine="709"/>
        <w:jc w:val="both"/>
        <w:rPr>
          <w:rFonts w:ascii="Times New Roman" w:hAnsi="Times New Roman" w:cs="Times New Roman"/>
          <w:sz w:val="28"/>
          <w:szCs w:val="28"/>
        </w:rPr>
      </w:pPr>
    </w:p>
    <w:p w:rsidR="00B7574C" w:rsidRPr="00B7574C" w:rsidRDefault="00B7574C" w:rsidP="003F6986">
      <w:pPr>
        <w:pStyle w:val="2"/>
        <w:numPr>
          <w:ilvl w:val="1"/>
          <w:numId w:val="5"/>
        </w:numPr>
        <w:spacing w:before="0" w:after="0"/>
        <w:ind w:left="1418" w:hanging="567"/>
        <w:rPr>
          <w:rFonts w:ascii="Times New Roman" w:hAnsi="Times New Roman"/>
          <w:i w:val="0"/>
        </w:rPr>
      </w:pPr>
      <w:bookmarkStart w:id="25" w:name="_Toc450061555"/>
      <w:r w:rsidRPr="00B7574C">
        <w:rPr>
          <w:rFonts w:ascii="Times New Roman" w:hAnsi="Times New Roman"/>
          <w:i w:val="0"/>
        </w:rPr>
        <w:t>Т</w:t>
      </w:r>
      <w:r w:rsidR="00AF126B">
        <w:rPr>
          <w:rFonts w:ascii="Times New Roman" w:hAnsi="Times New Roman"/>
          <w:i w:val="0"/>
        </w:rPr>
        <w:t>очный т</w:t>
      </w:r>
      <w:r w:rsidRPr="00B7574C">
        <w:rPr>
          <w:rFonts w:ascii="Times New Roman" w:hAnsi="Times New Roman"/>
          <w:i w:val="0"/>
        </w:rPr>
        <w:t>ест Фишера</w:t>
      </w:r>
      <w:bookmarkEnd w:id="25"/>
    </w:p>
    <w:p w:rsidR="00B966DF" w:rsidRDefault="00B966DF" w:rsidP="00C333BB">
      <w:pPr>
        <w:pStyle w:val="1"/>
        <w:rPr>
          <w:sz w:val="28"/>
          <w:szCs w:val="28"/>
        </w:rPr>
      </w:pPr>
    </w:p>
    <w:p w:rsidR="00C333BB" w:rsidRPr="003F6986" w:rsidRDefault="00C333BB" w:rsidP="003F6986">
      <w:pPr>
        <w:spacing w:after="0" w:line="240" w:lineRule="auto"/>
        <w:ind w:firstLine="709"/>
        <w:jc w:val="both"/>
        <w:rPr>
          <w:rFonts w:ascii="Times New Roman" w:hAnsi="Times New Roman" w:cs="Times New Roman"/>
          <w:b/>
          <w:sz w:val="28"/>
          <w:szCs w:val="28"/>
          <w:shd w:val="clear" w:color="auto" w:fill="FFFFFF"/>
        </w:rPr>
      </w:pPr>
      <w:bookmarkStart w:id="26" w:name="_Toc449159805"/>
      <w:r w:rsidRPr="003F6986">
        <w:rPr>
          <w:rFonts w:ascii="Times New Roman" w:hAnsi="Times New Roman" w:cs="Times New Roman"/>
          <w:sz w:val="28"/>
          <w:szCs w:val="28"/>
        </w:rPr>
        <w:t>Точный тест Фишера (</w:t>
      </w:r>
      <w:r w:rsidRPr="003F6986">
        <w:rPr>
          <w:rFonts w:ascii="Times New Roman" w:hAnsi="Times New Roman" w:cs="Times New Roman"/>
          <w:i/>
          <w:sz w:val="28"/>
          <w:szCs w:val="28"/>
          <w:lang w:val="en-US"/>
        </w:rPr>
        <w:t>Fisher</w:t>
      </w:r>
      <w:r w:rsidRPr="003D5057">
        <w:rPr>
          <w:rFonts w:ascii="Times New Roman" w:hAnsi="Times New Roman" w:cs="Times New Roman"/>
          <w:i/>
          <w:sz w:val="28"/>
          <w:szCs w:val="28"/>
        </w:rPr>
        <w:t>’</w:t>
      </w:r>
      <w:r w:rsidRPr="003F6986">
        <w:rPr>
          <w:rFonts w:ascii="Times New Roman" w:hAnsi="Times New Roman" w:cs="Times New Roman"/>
          <w:i/>
          <w:sz w:val="28"/>
          <w:szCs w:val="28"/>
          <w:lang w:val="en-US"/>
        </w:rPr>
        <w:t>s</w:t>
      </w:r>
      <w:r w:rsidRPr="003D5057">
        <w:rPr>
          <w:rFonts w:ascii="Times New Roman" w:hAnsi="Times New Roman" w:cs="Times New Roman"/>
          <w:i/>
          <w:sz w:val="28"/>
          <w:szCs w:val="28"/>
        </w:rPr>
        <w:t xml:space="preserve"> </w:t>
      </w:r>
      <w:r w:rsidRPr="003F6986">
        <w:rPr>
          <w:rFonts w:ascii="Times New Roman" w:hAnsi="Times New Roman" w:cs="Times New Roman"/>
          <w:i/>
          <w:sz w:val="28"/>
          <w:szCs w:val="28"/>
          <w:lang w:val="en-US"/>
        </w:rPr>
        <w:t>exact</w:t>
      </w:r>
      <w:r w:rsidRPr="003D5057">
        <w:rPr>
          <w:rFonts w:ascii="Times New Roman" w:hAnsi="Times New Roman" w:cs="Times New Roman"/>
          <w:i/>
          <w:sz w:val="28"/>
          <w:szCs w:val="28"/>
        </w:rPr>
        <w:t xml:space="preserve"> </w:t>
      </w:r>
      <w:r w:rsidRPr="003F6986">
        <w:rPr>
          <w:rFonts w:ascii="Times New Roman" w:hAnsi="Times New Roman" w:cs="Times New Roman"/>
          <w:i/>
          <w:sz w:val="28"/>
          <w:szCs w:val="28"/>
          <w:lang w:val="en-US"/>
        </w:rPr>
        <w:t>test</w:t>
      </w:r>
      <w:r w:rsidRPr="003F6986">
        <w:rPr>
          <w:rFonts w:ascii="Times New Roman" w:hAnsi="Times New Roman" w:cs="Times New Roman"/>
          <w:sz w:val="28"/>
          <w:szCs w:val="28"/>
        </w:rPr>
        <w:t>)</w:t>
      </w:r>
      <w:r w:rsidRPr="003D5057">
        <w:rPr>
          <w:rFonts w:ascii="Times New Roman" w:hAnsi="Times New Roman" w:cs="Times New Roman"/>
          <w:sz w:val="28"/>
          <w:szCs w:val="28"/>
        </w:rPr>
        <w:t xml:space="preserve"> </w:t>
      </w:r>
      <w:r w:rsidR="005E7ACB" w:rsidRPr="003F6986">
        <w:rPr>
          <w:rFonts w:ascii="Times New Roman" w:hAnsi="Times New Roman" w:cs="Times New Roman"/>
          <w:sz w:val="28"/>
          <w:szCs w:val="28"/>
        </w:rPr>
        <w:t xml:space="preserve"> – </w:t>
      </w:r>
      <w:r w:rsidRPr="003F6986">
        <w:rPr>
          <w:rFonts w:ascii="Times New Roman" w:hAnsi="Times New Roman" w:cs="Times New Roman"/>
          <w:sz w:val="28"/>
          <w:szCs w:val="28"/>
          <w:shd w:val="clear" w:color="auto" w:fill="FFFFFF"/>
        </w:rPr>
        <w:t xml:space="preserve">это </w:t>
      </w:r>
      <w:r w:rsidR="00636836" w:rsidRPr="003F6986">
        <w:rPr>
          <w:rFonts w:ascii="Times New Roman" w:hAnsi="Times New Roman" w:cs="Times New Roman"/>
          <w:sz w:val="28"/>
          <w:szCs w:val="28"/>
          <w:shd w:val="clear" w:color="auto" w:fill="FFFFFF"/>
        </w:rPr>
        <w:t xml:space="preserve">непараметрический </w:t>
      </w:r>
      <w:r w:rsidRPr="003F6986">
        <w:rPr>
          <w:rFonts w:ascii="Times New Roman" w:hAnsi="Times New Roman" w:cs="Times New Roman"/>
          <w:sz w:val="28"/>
          <w:szCs w:val="28"/>
          <w:shd w:val="clear" w:color="auto" w:fill="FFFFFF"/>
        </w:rPr>
        <w:t>тест статистической значимости, используемый в анализе категориальных данных, когда размеры выборки малы</w:t>
      </w:r>
      <w:r w:rsidR="005E7ACB" w:rsidRPr="003F6986">
        <w:rPr>
          <w:rFonts w:ascii="Times New Roman" w:hAnsi="Times New Roman" w:cs="Times New Roman"/>
          <w:sz w:val="28"/>
          <w:szCs w:val="28"/>
          <w:shd w:val="clear" w:color="auto" w:fill="FFFFFF"/>
        </w:rPr>
        <w:t xml:space="preserve"> и данные не уравновешены.</w:t>
      </w:r>
      <w:r w:rsidR="00636836" w:rsidRPr="003F6986">
        <w:rPr>
          <w:rFonts w:ascii="Times New Roman" w:hAnsi="Times New Roman" w:cs="Times New Roman"/>
          <w:sz w:val="28"/>
          <w:szCs w:val="28"/>
          <w:shd w:val="clear" w:color="auto" w:fill="FFFFFF"/>
        </w:rPr>
        <w:t xml:space="preserve"> Для больших уравновешенных выборок применяется тест хи-квадрат.</w:t>
      </w:r>
      <w:bookmarkEnd w:id="26"/>
    </w:p>
    <w:p w:rsidR="005E7ACB" w:rsidRPr="003F6986" w:rsidRDefault="005E7ACB" w:rsidP="003F6986">
      <w:pPr>
        <w:spacing w:after="0" w:line="240" w:lineRule="auto"/>
        <w:ind w:firstLine="709"/>
        <w:jc w:val="both"/>
        <w:rPr>
          <w:rFonts w:ascii="Times New Roman" w:hAnsi="Times New Roman" w:cs="Times New Roman"/>
          <w:sz w:val="28"/>
          <w:szCs w:val="28"/>
        </w:rPr>
      </w:pPr>
      <w:r w:rsidRPr="003F6986">
        <w:rPr>
          <w:rFonts w:ascii="Times New Roman" w:hAnsi="Times New Roman" w:cs="Times New Roman"/>
          <w:sz w:val="28"/>
          <w:szCs w:val="28"/>
          <w:shd w:val="clear" w:color="auto" w:fill="FFFFFF"/>
        </w:rPr>
        <w:t>Тест</w:t>
      </w:r>
      <w:r w:rsidR="00636836" w:rsidRPr="003F6986">
        <w:rPr>
          <w:rFonts w:ascii="Times New Roman" w:hAnsi="Times New Roman" w:cs="Times New Roman"/>
          <w:sz w:val="28"/>
          <w:szCs w:val="28"/>
          <w:shd w:val="clear" w:color="auto" w:fill="FFFFFF"/>
        </w:rPr>
        <w:t xml:space="preserve"> Фишера</w:t>
      </w:r>
      <w:r w:rsidRPr="003F6986">
        <w:rPr>
          <w:rFonts w:ascii="Times New Roman" w:hAnsi="Times New Roman" w:cs="Times New Roman"/>
          <w:sz w:val="28"/>
          <w:szCs w:val="28"/>
          <w:shd w:val="clear" w:color="auto" w:fill="FFFFFF"/>
        </w:rPr>
        <w:t xml:space="preserve"> </w:t>
      </w:r>
      <w:r w:rsidR="00636836" w:rsidRPr="003D5057">
        <w:rPr>
          <w:rFonts w:ascii="Times New Roman" w:hAnsi="Times New Roman" w:cs="Times New Roman"/>
          <w:sz w:val="28"/>
          <w:szCs w:val="28"/>
          <w:shd w:val="clear" w:color="auto" w:fill="FFFFFF"/>
        </w:rPr>
        <w:t xml:space="preserve">[15] </w:t>
      </w:r>
      <w:r w:rsidRPr="003F6986">
        <w:rPr>
          <w:rFonts w:ascii="Times New Roman" w:hAnsi="Times New Roman" w:cs="Times New Roman"/>
          <w:sz w:val="28"/>
          <w:szCs w:val="28"/>
          <w:shd w:val="clear" w:color="auto" w:fill="FFFFFF"/>
        </w:rPr>
        <w:t>обычно используется</w:t>
      </w:r>
      <w:r w:rsidR="00636836" w:rsidRPr="003F6986">
        <w:rPr>
          <w:rFonts w:ascii="Times New Roman" w:hAnsi="Times New Roman" w:cs="Times New Roman"/>
          <w:sz w:val="28"/>
          <w:szCs w:val="28"/>
          <w:shd w:val="clear" w:color="auto" w:fill="FFFFFF"/>
        </w:rPr>
        <w:t xml:space="preserve"> для исследования</w:t>
      </w:r>
      <w:r w:rsidRPr="003F6986">
        <w:rPr>
          <w:rFonts w:ascii="Times New Roman" w:hAnsi="Times New Roman" w:cs="Times New Roman"/>
          <w:sz w:val="28"/>
          <w:szCs w:val="28"/>
          <w:shd w:val="clear" w:color="auto" w:fill="FFFFFF"/>
        </w:rPr>
        <w:t xml:space="preserve"> значимост</w:t>
      </w:r>
      <w:r w:rsidR="00636836" w:rsidRPr="003F6986">
        <w:rPr>
          <w:rFonts w:ascii="Times New Roman" w:hAnsi="Times New Roman" w:cs="Times New Roman"/>
          <w:sz w:val="28"/>
          <w:szCs w:val="28"/>
          <w:shd w:val="clear" w:color="auto" w:fill="FFFFFF"/>
        </w:rPr>
        <w:t>и</w:t>
      </w:r>
      <w:r w:rsidRPr="003F6986">
        <w:rPr>
          <w:rFonts w:ascii="Times New Roman" w:hAnsi="Times New Roman" w:cs="Times New Roman"/>
          <w:sz w:val="28"/>
          <w:szCs w:val="28"/>
          <w:shd w:val="clear" w:color="auto" w:fill="FFFFFF"/>
        </w:rPr>
        <w:t xml:space="preserve"> взаимосвязи между двумя переменными в </w:t>
      </w:r>
      <w:r w:rsidR="00636836" w:rsidRPr="003F6986">
        <w:rPr>
          <w:rFonts w:ascii="Times New Roman" w:hAnsi="Times New Roman" w:cs="Times New Roman"/>
          <w:sz w:val="28"/>
          <w:szCs w:val="28"/>
          <w:shd w:val="clear" w:color="auto" w:fill="FFFFFF"/>
        </w:rPr>
        <w:t>факторной таблице размерности 2×</w:t>
      </w:r>
      <w:r w:rsidRPr="003F6986">
        <w:rPr>
          <w:rFonts w:ascii="Times New Roman" w:hAnsi="Times New Roman" w:cs="Times New Roman"/>
          <w:sz w:val="28"/>
          <w:szCs w:val="28"/>
          <w:shd w:val="clear" w:color="auto" w:fill="FFFFFF"/>
        </w:rPr>
        <w:t xml:space="preserve">2 (таблице сопряженности признаков). Величина вероятности </w:t>
      </w:r>
      <w:r w:rsidRPr="003F6986">
        <w:rPr>
          <w:rFonts w:ascii="Times New Roman" w:hAnsi="Times New Roman" w:cs="Times New Roman"/>
          <w:i/>
          <w:sz w:val="28"/>
          <w:szCs w:val="28"/>
          <w:shd w:val="clear" w:color="auto" w:fill="FFFFFF"/>
        </w:rPr>
        <w:t>P</w:t>
      </w:r>
      <w:r w:rsidRPr="003F6986">
        <w:rPr>
          <w:rFonts w:ascii="Times New Roman" w:hAnsi="Times New Roman" w:cs="Times New Roman"/>
          <w:sz w:val="28"/>
          <w:szCs w:val="28"/>
          <w:shd w:val="clear" w:color="auto" w:fill="FFFFFF"/>
        </w:rPr>
        <w:t xml:space="preserve"> теста вычисляется, как если бы значения на границах таблицы известны.</w:t>
      </w:r>
      <w:r w:rsidRPr="003F6986">
        <w:rPr>
          <w:rStyle w:val="apple-converted-space"/>
          <w:rFonts w:ascii="Times New Roman" w:hAnsi="Times New Roman" w:cs="Times New Roman"/>
          <w:color w:val="000000"/>
          <w:sz w:val="28"/>
          <w:szCs w:val="28"/>
          <w:shd w:val="clear" w:color="auto" w:fill="FFFFFF"/>
        </w:rPr>
        <w:t> </w:t>
      </w:r>
    </w:p>
    <w:p w:rsidR="00B966DF" w:rsidRPr="003F6986" w:rsidRDefault="008300AD" w:rsidP="003F6986">
      <w:pPr>
        <w:spacing w:after="0" w:line="240" w:lineRule="auto"/>
        <w:ind w:firstLine="709"/>
        <w:jc w:val="both"/>
        <w:rPr>
          <w:rFonts w:ascii="Times New Roman" w:hAnsi="Times New Roman" w:cs="Times New Roman"/>
          <w:b/>
          <w:sz w:val="28"/>
          <w:szCs w:val="28"/>
        </w:rPr>
      </w:pPr>
      <w:bookmarkStart w:id="27" w:name="_Toc449159806"/>
      <w:r w:rsidRPr="003F6986">
        <w:rPr>
          <w:rFonts w:ascii="Times New Roman" w:hAnsi="Times New Roman" w:cs="Times New Roman"/>
          <w:sz w:val="28"/>
          <w:szCs w:val="28"/>
        </w:rPr>
        <w:t>Пусть, например, необходимо установить различие в отношениях к некоторому событию или объекту (</w:t>
      </w:r>
      <w:r w:rsidR="00742561" w:rsidRPr="003F6986">
        <w:rPr>
          <w:rFonts w:ascii="Times New Roman" w:hAnsi="Times New Roman" w:cs="Times New Roman"/>
          <w:sz w:val="28"/>
          <w:szCs w:val="28"/>
        </w:rPr>
        <w:t>«удовлетворен», «не удовлетворен») в двух категориях опрашиваемых (категория 1, категория 2). В общем виде таблица сопряженности имеет следующее представление:</w:t>
      </w:r>
      <w:bookmarkEnd w:id="27"/>
    </w:p>
    <w:p w:rsidR="00B966DF" w:rsidRPr="003D5057" w:rsidRDefault="00B966DF" w:rsidP="00742561">
      <w:pPr>
        <w:pStyle w:val="1"/>
        <w:rPr>
          <w:szCs w:val="20"/>
        </w:rPr>
      </w:pPr>
    </w:p>
    <w:p w:rsidR="00742561" w:rsidRPr="00742561" w:rsidRDefault="00742561" w:rsidP="00742561">
      <w:pPr>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Таблица 3.1. Таблица сопряженности. Общий вид.</w:t>
      </w:r>
    </w:p>
    <w:tbl>
      <w:tblPr>
        <w:tblStyle w:val="afa"/>
        <w:tblW w:w="0" w:type="auto"/>
        <w:tblInd w:w="675" w:type="dxa"/>
        <w:tblLook w:val="04A0"/>
      </w:tblPr>
      <w:tblGrid>
        <w:gridCol w:w="2268"/>
        <w:gridCol w:w="1851"/>
        <w:gridCol w:w="2260"/>
        <w:gridCol w:w="1567"/>
      </w:tblGrid>
      <w:tr w:rsidR="00742561" w:rsidRPr="00742561" w:rsidTr="00742561">
        <w:tc>
          <w:tcPr>
            <w:tcW w:w="2268" w:type="dxa"/>
          </w:tcPr>
          <w:p w:rsidR="00742561" w:rsidRPr="00742561" w:rsidRDefault="00742561" w:rsidP="00742561">
            <w:pPr>
              <w:rPr>
                <w:rFonts w:ascii="Times New Roman" w:hAnsi="Times New Roman" w:cs="Times New Roman"/>
                <w:sz w:val="24"/>
                <w:szCs w:val="24"/>
              </w:rPr>
            </w:pPr>
          </w:p>
        </w:tc>
        <w:tc>
          <w:tcPr>
            <w:tcW w:w="1851" w:type="dxa"/>
          </w:tcPr>
          <w:p w:rsidR="00742561" w:rsidRPr="00742561" w:rsidRDefault="00742561" w:rsidP="00742561">
            <w:pPr>
              <w:jc w:val="center"/>
              <w:rPr>
                <w:rFonts w:ascii="Times New Roman" w:hAnsi="Times New Roman" w:cs="Times New Roman"/>
                <w:sz w:val="24"/>
                <w:szCs w:val="24"/>
              </w:rPr>
            </w:pPr>
            <w:r w:rsidRPr="00742561">
              <w:rPr>
                <w:rFonts w:ascii="Times New Roman" w:hAnsi="Times New Roman" w:cs="Times New Roman"/>
                <w:sz w:val="24"/>
                <w:szCs w:val="24"/>
              </w:rPr>
              <w:t>«удовлетворен»</w:t>
            </w:r>
          </w:p>
        </w:tc>
        <w:tc>
          <w:tcPr>
            <w:tcW w:w="2260" w:type="dxa"/>
          </w:tcPr>
          <w:p w:rsidR="00742561" w:rsidRPr="00742561" w:rsidRDefault="00742561" w:rsidP="00742561">
            <w:pPr>
              <w:jc w:val="center"/>
              <w:rPr>
                <w:rFonts w:ascii="Times New Roman" w:hAnsi="Times New Roman" w:cs="Times New Roman"/>
                <w:sz w:val="24"/>
                <w:szCs w:val="24"/>
              </w:rPr>
            </w:pPr>
            <w:r w:rsidRPr="00742561">
              <w:rPr>
                <w:rFonts w:ascii="Times New Roman" w:hAnsi="Times New Roman" w:cs="Times New Roman"/>
                <w:sz w:val="24"/>
                <w:szCs w:val="24"/>
              </w:rPr>
              <w:t>«не удовлетворен»</w:t>
            </w:r>
          </w:p>
        </w:tc>
        <w:tc>
          <w:tcPr>
            <w:tcW w:w="1567" w:type="dxa"/>
          </w:tcPr>
          <w:p w:rsidR="00742561" w:rsidRPr="00742561" w:rsidRDefault="00742561" w:rsidP="00742561">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742561" w:rsidRPr="00742561" w:rsidTr="00742561">
        <w:tc>
          <w:tcPr>
            <w:tcW w:w="2268" w:type="dxa"/>
          </w:tcPr>
          <w:p w:rsidR="00742561" w:rsidRPr="00742561" w:rsidRDefault="00742561" w:rsidP="00742561">
            <w:pPr>
              <w:rPr>
                <w:rFonts w:ascii="Times New Roman" w:hAnsi="Times New Roman" w:cs="Times New Roman"/>
                <w:sz w:val="24"/>
                <w:szCs w:val="24"/>
              </w:rPr>
            </w:pPr>
            <w:r w:rsidRPr="00742561">
              <w:rPr>
                <w:rFonts w:ascii="Times New Roman" w:hAnsi="Times New Roman" w:cs="Times New Roman"/>
                <w:sz w:val="24"/>
                <w:szCs w:val="24"/>
              </w:rPr>
              <w:t>Категория 1</w:t>
            </w:r>
          </w:p>
        </w:tc>
        <w:tc>
          <w:tcPr>
            <w:tcW w:w="1851"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a</w:t>
            </w:r>
          </w:p>
        </w:tc>
        <w:tc>
          <w:tcPr>
            <w:tcW w:w="2260"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b</w:t>
            </w:r>
          </w:p>
        </w:tc>
        <w:tc>
          <w:tcPr>
            <w:tcW w:w="1567"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a+b</w:t>
            </w:r>
          </w:p>
        </w:tc>
      </w:tr>
      <w:tr w:rsidR="00742561" w:rsidRPr="00742561" w:rsidTr="00742561">
        <w:tc>
          <w:tcPr>
            <w:tcW w:w="2268" w:type="dxa"/>
          </w:tcPr>
          <w:p w:rsidR="00742561" w:rsidRPr="00742561" w:rsidRDefault="00742561" w:rsidP="00742561">
            <w:pPr>
              <w:rPr>
                <w:rFonts w:ascii="Times New Roman" w:hAnsi="Times New Roman" w:cs="Times New Roman"/>
                <w:sz w:val="24"/>
                <w:szCs w:val="24"/>
              </w:rPr>
            </w:pPr>
            <w:r w:rsidRPr="00742561">
              <w:rPr>
                <w:rFonts w:ascii="Times New Roman" w:hAnsi="Times New Roman" w:cs="Times New Roman"/>
                <w:sz w:val="24"/>
                <w:szCs w:val="24"/>
              </w:rPr>
              <w:t>Категория 2</w:t>
            </w:r>
          </w:p>
        </w:tc>
        <w:tc>
          <w:tcPr>
            <w:tcW w:w="1851"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c</w:t>
            </w:r>
          </w:p>
        </w:tc>
        <w:tc>
          <w:tcPr>
            <w:tcW w:w="2260"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d</w:t>
            </w:r>
          </w:p>
        </w:tc>
        <w:tc>
          <w:tcPr>
            <w:tcW w:w="1567"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c+d</w:t>
            </w:r>
          </w:p>
        </w:tc>
      </w:tr>
      <w:tr w:rsidR="00742561" w:rsidRPr="00742561" w:rsidTr="00742561">
        <w:tc>
          <w:tcPr>
            <w:tcW w:w="2268" w:type="dxa"/>
          </w:tcPr>
          <w:p w:rsidR="00742561" w:rsidRPr="00742561" w:rsidRDefault="00742561" w:rsidP="00742561">
            <w:pPr>
              <w:rPr>
                <w:rFonts w:ascii="Times New Roman" w:hAnsi="Times New Roman" w:cs="Times New Roman"/>
                <w:sz w:val="24"/>
                <w:szCs w:val="24"/>
              </w:rPr>
            </w:pPr>
            <w:r w:rsidRPr="00742561">
              <w:rPr>
                <w:rFonts w:ascii="Times New Roman" w:hAnsi="Times New Roman" w:cs="Times New Roman"/>
                <w:sz w:val="24"/>
                <w:szCs w:val="24"/>
              </w:rPr>
              <w:t>Всего</w:t>
            </w:r>
          </w:p>
        </w:tc>
        <w:tc>
          <w:tcPr>
            <w:tcW w:w="1851"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a+c</w:t>
            </w:r>
          </w:p>
        </w:tc>
        <w:tc>
          <w:tcPr>
            <w:tcW w:w="2260"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b+d</w:t>
            </w:r>
          </w:p>
        </w:tc>
        <w:tc>
          <w:tcPr>
            <w:tcW w:w="1567" w:type="dxa"/>
          </w:tcPr>
          <w:p w:rsidR="00742561" w:rsidRPr="00742561" w:rsidRDefault="00742561" w:rsidP="00742561">
            <w:pPr>
              <w:jc w:val="center"/>
              <w:rPr>
                <w:rFonts w:ascii="Times New Roman" w:hAnsi="Times New Roman" w:cs="Times New Roman"/>
                <w:i/>
                <w:sz w:val="24"/>
                <w:szCs w:val="24"/>
                <w:lang w:val="en-US"/>
              </w:rPr>
            </w:pPr>
            <w:r w:rsidRPr="00742561">
              <w:rPr>
                <w:rFonts w:ascii="Times New Roman" w:hAnsi="Times New Roman" w:cs="Times New Roman"/>
                <w:i/>
                <w:sz w:val="24"/>
                <w:szCs w:val="24"/>
                <w:lang w:val="en-US"/>
              </w:rPr>
              <w:t>n</w:t>
            </w:r>
          </w:p>
        </w:tc>
      </w:tr>
    </w:tbl>
    <w:p w:rsidR="00742561" w:rsidRDefault="00742561" w:rsidP="00742561">
      <w:pPr>
        <w:spacing w:after="0" w:line="240" w:lineRule="auto"/>
      </w:pPr>
    </w:p>
    <w:p w:rsidR="00742561" w:rsidRDefault="00742561" w:rsidP="001520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Значения </w:t>
      </w:r>
      <w:r w:rsidRPr="001520FD">
        <w:rPr>
          <w:rFonts w:ascii="Times New Roman" w:hAnsi="Times New Roman" w:cs="Times New Roman"/>
          <w:i/>
          <w:sz w:val="28"/>
          <w:szCs w:val="28"/>
          <w:lang w:val="en-US"/>
        </w:rPr>
        <w:t>a</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b</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c</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d</w:t>
      </w:r>
      <w:r w:rsidRPr="003D5057">
        <w:rPr>
          <w:rFonts w:ascii="Times New Roman" w:hAnsi="Times New Roman" w:cs="Times New Roman"/>
          <w:sz w:val="28"/>
          <w:szCs w:val="28"/>
        </w:rPr>
        <w:t xml:space="preserve"> </w:t>
      </w:r>
      <w:r>
        <w:rPr>
          <w:rFonts w:ascii="Times New Roman" w:hAnsi="Times New Roman" w:cs="Times New Roman"/>
          <w:sz w:val="28"/>
          <w:szCs w:val="28"/>
        </w:rPr>
        <w:t>есть клеточные частоты, значения итоговых столбца и строки – так называемые маргинальные (граничные) значения.</w:t>
      </w:r>
    </w:p>
    <w:p w:rsidR="00742561" w:rsidRDefault="00742561" w:rsidP="001520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Проверяемая нулевая гипотеза состоит </w:t>
      </w:r>
      <w:r w:rsidR="001520FD">
        <w:rPr>
          <w:rFonts w:ascii="Times New Roman" w:hAnsi="Times New Roman" w:cs="Times New Roman"/>
          <w:sz w:val="28"/>
          <w:szCs w:val="28"/>
        </w:rPr>
        <w:t>в предположении об отсутствии различия в удовлетворенности событием (или объектом) в двух категориях опрашиваемых</w:t>
      </w:r>
      <w:r w:rsidR="00E67A8A">
        <w:rPr>
          <w:rFonts w:ascii="Times New Roman" w:hAnsi="Times New Roman" w:cs="Times New Roman"/>
          <w:sz w:val="28"/>
          <w:szCs w:val="28"/>
        </w:rPr>
        <w:t>, т.</w:t>
      </w:r>
      <w:r w:rsidR="00A803CF">
        <w:rPr>
          <w:rFonts w:ascii="Times New Roman" w:hAnsi="Times New Roman" w:cs="Times New Roman"/>
          <w:sz w:val="28"/>
          <w:szCs w:val="28"/>
        </w:rPr>
        <w:t> </w:t>
      </w:r>
      <w:r w:rsidR="00E67A8A">
        <w:rPr>
          <w:rFonts w:ascii="Times New Roman" w:hAnsi="Times New Roman" w:cs="Times New Roman"/>
          <w:sz w:val="28"/>
          <w:szCs w:val="28"/>
        </w:rPr>
        <w:t>е. соотношение между удовлетворенными и неудовлетворенными в обеих группах не отличается.</w:t>
      </w:r>
    </w:p>
    <w:p w:rsidR="001520FD" w:rsidRDefault="001520FD" w:rsidP="001520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Фишер показал, что вероятность получения любого такого набора величин </w:t>
      </w:r>
      <w:r w:rsidRPr="001520FD">
        <w:rPr>
          <w:rFonts w:ascii="Times New Roman" w:hAnsi="Times New Roman" w:cs="Times New Roman"/>
          <w:i/>
          <w:sz w:val="28"/>
          <w:szCs w:val="28"/>
          <w:lang w:val="en-US"/>
        </w:rPr>
        <w:t>a</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b</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c</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d</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 определяется гипергеометрическим распределением:</w:t>
      </w:r>
    </w:p>
    <w:p w:rsidR="001520FD" w:rsidRDefault="001520FD" w:rsidP="001520FD">
      <w:pPr>
        <w:spacing w:after="0" w:line="240" w:lineRule="auto"/>
        <w:ind w:firstLine="709"/>
        <w:jc w:val="both"/>
        <w:rPr>
          <w:rFonts w:ascii="Times New Roman" w:hAnsi="Times New Roman" w:cs="Times New Roman"/>
          <w:sz w:val="28"/>
          <w:szCs w:val="28"/>
        </w:rPr>
      </w:pPr>
    </w:p>
    <w:p w:rsidR="001520FD" w:rsidRDefault="001520FD" w:rsidP="001520FD">
      <w:pPr>
        <w:spacing w:after="0" w:line="240" w:lineRule="auto"/>
        <w:jc w:val="right"/>
        <w:rPr>
          <w:rFonts w:ascii="Times New Roman" w:hAnsi="Times New Roman" w:cs="Times New Roman"/>
          <w:sz w:val="28"/>
          <w:szCs w:val="28"/>
        </w:rPr>
      </w:pPr>
      <w:r w:rsidRPr="001520FD">
        <w:rPr>
          <w:rFonts w:ascii="Times New Roman" w:hAnsi="Times New Roman" w:cs="Times New Roman"/>
          <w:position w:val="-34"/>
          <w:sz w:val="28"/>
          <w:szCs w:val="28"/>
        </w:rPr>
        <w:object w:dxaOrig="6780" w:dyaOrig="820">
          <v:shape id="_x0000_i1294" type="#_x0000_t75" style="width:339pt;height:39.75pt" o:ole="">
            <v:imagedata r:id="rId525" o:title=""/>
          </v:shape>
          <o:OLEObject Type="Embed" ProgID="Equation.3" ShapeID="_x0000_i1294" DrawAspect="Content" ObjectID="_1526076136" r:id="rId526"/>
        </w:object>
      </w:r>
      <w:r>
        <w:rPr>
          <w:rFonts w:ascii="Times New Roman" w:hAnsi="Times New Roman" w:cs="Times New Roman"/>
          <w:sz w:val="28"/>
          <w:szCs w:val="28"/>
        </w:rPr>
        <w:t>,       (3.1)</w:t>
      </w:r>
    </w:p>
    <w:p w:rsidR="001520FD" w:rsidRDefault="001520FD" w:rsidP="001520FD">
      <w:pPr>
        <w:spacing w:after="0" w:line="240" w:lineRule="auto"/>
        <w:jc w:val="right"/>
        <w:rPr>
          <w:rFonts w:ascii="Times New Roman" w:hAnsi="Times New Roman" w:cs="Times New Roman"/>
          <w:sz w:val="28"/>
          <w:szCs w:val="28"/>
        </w:rPr>
      </w:pPr>
    </w:p>
    <w:p w:rsidR="001520FD" w:rsidRDefault="001520FD" w:rsidP="001520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r w:rsidR="00E67A8A" w:rsidRPr="001520FD">
        <w:rPr>
          <w:rFonts w:ascii="Times New Roman" w:hAnsi="Times New Roman" w:cs="Times New Roman"/>
          <w:position w:val="-34"/>
          <w:sz w:val="28"/>
          <w:szCs w:val="28"/>
        </w:rPr>
        <w:object w:dxaOrig="540" w:dyaOrig="820">
          <v:shape id="_x0000_i1295" type="#_x0000_t75" style="width:27.75pt;height:39.75pt" o:ole="">
            <v:imagedata r:id="rId527" o:title=""/>
          </v:shape>
          <o:OLEObject Type="Embed" ProgID="Equation.3" ShapeID="_x0000_i1295" DrawAspect="Content" ObjectID="_1526076137" r:id="rId528"/>
        </w:object>
      </w:r>
      <w:r>
        <w:rPr>
          <w:rFonts w:ascii="Times New Roman" w:hAnsi="Times New Roman" w:cs="Times New Roman"/>
          <w:sz w:val="28"/>
          <w:szCs w:val="28"/>
        </w:rPr>
        <w:t xml:space="preserve">  есть биномиальные коэффициенты.</w:t>
      </w:r>
      <w:r w:rsidR="00E67A8A">
        <w:rPr>
          <w:rFonts w:ascii="Times New Roman" w:hAnsi="Times New Roman" w:cs="Times New Roman"/>
          <w:sz w:val="28"/>
          <w:szCs w:val="28"/>
        </w:rPr>
        <w:t xml:space="preserve"> Формула (3.1) дает точную вероятность наблюдения любого специфического набора данных, при условии </w:t>
      </w:r>
      <w:r w:rsidR="00E67A8A" w:rsidRPr="00E67A8A">
        <w:rPr>
          <w:rFonts w:ascii="Times New Roman" w:hAnsi="Times New Roman" w:cs="Times New Roman"/>
          <w:i/>
          <w:sz w:val="28"/>
          <w:szCs w:val="28"/>
        </w:rPr>
        <w:t xml:space="preserve">заданных </w:t>
      </w:r>
      <w:r w:rsidR="00E67A8A" w:rsidRPr="00E67A8A">
        <w:rPr>
          <w:rFonts w:ascii="Times New Roman" w:hAnsi="Times New Roman" w:cs="Times New Roman"/>
          <w:sz w:val="28"/>
          <w:szCs w:val="28"/>
        </w:rPr>
        <w:t>маргинальных итогов</w:t>
      </w:r>
      <w:r w:rsidR="00E67A8A">
        <w:rPr>
          <w:rFonts w:ascii="Times New Roman" w:hAnsi="Times New Roman" w:cs="Times New Roman"/>
          <w:sz w:val="28"/>
          <w:szCs w:val="28"/>
        </w:rPr>
        <w:t>, общего итога и нулевой гипотезы.</w:t>
      </w:r>
    </w:p>
    <w:p w:rsidR="00E67A8A" w:rsidRDefault="00E67A8A" w:rsidP="00E67A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одностороннем тесте Фишера выбирается наименьшее из чисел </w:t>
      </w:r>
      <w:r w:rsidRPr="001520FD">
        <w:rPr>
          <w:rFonts w:ascii="Times New Roman" w:hAnsi="Times New Roman" w:cs="Times New Roman"/>
          <w:i/>
          <w:sz w:val="28"/>
          <w:szCs w:val="28"/>
          <w:lang w:val="en-US"/>
        </w:rPr>
        <w:t>a</w:t>
      </w:r>
      <w:r w:rsidRPr="003D5057">
        <w:rPr>
          <w:rFonts w:ascii="Times New Roman" w:hAnsi="Times New Roman" w:cs="Times New Roman"/>
          <w:sz w:val="28"/>
          <w:szCs w:val="28"/>
        </w:rPr>
        <w:t>,</w:t>
      </w:r>
      <w:r>
        <w:rPr>
          <w:rFonts w:ascii="Times New Roman" w:hAnsi="Times New Roman" w:cs="Times New Roman"/>
          <w:sz w:val="28"/>
          <w:szCs w:val="28"/>
        </w:rPr>
        <w:t> </w:t>
      </w:r>
      <w:r w:rsidRPr="001520FD">
        <w:rPr>
          <w:rFonts w:ascii="Times New Roman" w:hAnsi="Times New Roman" w:cs="Times New Roman"/>
          <w:i/>
          <w:sz w:val="28"/>
          <w:szCs w:val="28"/>
          <w:lang w:val="en-US"/>
        </w:rPr>
        <w:t>b</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c</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d</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и </w:t>
      </w:r>
      <w:r w:rsidR="00E54728">
        <w:rPr>
          <w:rFonts w:ascii="Times New Roman" w:hAnsi="Times New Roman" w:cs="Times New Roman"/>
          <w:sz w:val="28"/>
          <w:szCs w:val="28"/>
        </w:rPr>
        <w:t>м</w:t>
      </w:r>
      <w:r>
        <w:rPr>
          <w:rFonts w:ascii="Times New Roman" w:hAnsi="Times New Roman" w:cs="Times New Roman"/>
          <w:sz w:val="28"/>
          <w:szCs w:val="28"/>
        </w:rPr>
        <w:t>оделируются все возможные таблиц</w:t>
      </w:r>
      <w:r w:rsidR="00E54728">
        <w:rPr>
          <w:rFonts w:ascii="Times New Roman" w:hAnsi="Times New Roman" w:cs="Times New Roman"/>
          <w:sz w:val="28"/>
          <w:szCs w:val="28"/>
        </w:rPr>
        <w:t>ы сопряженности с клеточными частотами от 0 до найденного наименьшего числа в соответствующей клетке, так чтобы маргинальные итоги не менялись, т. е. соответственно пересчитываются все клеточные чистоты. Для каждой такой таблицы по формуле (3.1) определяется вероятность, которая, если она не превышает вероятность исходной конфигурации таблицы,  заносится в сумму вероятностей.</w:t>
      </w:r>
    </w:p>
    <w:p w:rsidR="00E54728" w:rsidRDefault="00E54728" w:rsidP="00E67A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двустороннем тесте Фишера определяется еще и наибольшее значение среди </w:t>
      </w:r>
      <w:r w:rsidRPr="001520FD">
        <w:rPr>
          <w:rFonts w:ascii="Times New Roman" w:hAnsi="Times New Roman" w:cs="Times New Roman"/>
          <w:i/>
          <w:sz w:val="28"/>
          <w:szCs w:val="28"/>
          <w:lang w:val="en-US"/>
        </w:rPr>
        <w:t>a</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b</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c</w:t>
      </w:r>
      <w:r w:rsidRPr="003D5057">
        <w:rPr>
          <w:rFonts w:ascii="Times New Roman" w:hAnsi="Times New Roman" w:cs="Times New Roman"/>
          <w:sz w:val="28"/>
          <w:szCs w:val="28"/>
        </w:rPr>
        <w:t xml:space="preserve">, </w:t>
      </w:r>
      <w:r w:rsidRPr="001520FD">
        <w:rPr>
          <w:rFonts w:ascii="Times New Roman" w:hAnsi="Times New Roman" w:cs="Times New Roman"/>
          <w:i/>
          <w:sz w:val="28"/>
          <w:szCs w:val="28"/>
          <w:lang w:val="en-US"/>
        </w:rPr>
        <w:t>d</w:t>
      </w:r>
      <w:r w:rsidRPr="003D5057">
        <w:rPr>
          <w:rFonts w:ascii="Times New Roman" w:hAnsi="Times New Roman" w:cs="Times New Roman"/>
          <w:sz w:val="28"/>
          <w:szCs w:val="28"/>
        </w:rPr>
        <w:t xml:space="preserve"> </w:t>
      </w:r>
      <w:r w:rsidR="00FC720A">
        <w:rPr>
          <w:rFonts w:ascii="Times New Roman" w:hAnsi="Times New Roman" w:cs="Times New Roman"/>
          <w:sz w:val="28"/>
          <w:szCs w:val="28"/>
        </w:rPr>
        <w:t>и моделируются таблицы сопряженности с частотами в соответствующей клетке от найденного максимума до маргинального итога строки с пересчетом других клеточных частот. Вероятности (3.1), не превышающие исходной, суммируются.</w:t>
      </w:r>
    </w:p>
    <w:p w:rsidR="00FC720A" w:rsidRDefault="00FC720A" w:rsidP="00E67A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Количество таблиц зависит от распределения клеточных частот, вот почему тест Фишера применяется для неуравновешенных (перекошенных») таблиц сопряженности. </w:t>
      </w:r>
      <w:r w:rsidRPr="00FC720A">
        <w:rPr>
          <w:rFonts w:ascii="Times New Roman" w:hAnsi="Times New Roman" w:cs="Times New Roman"/>
          <w:sz w:val="28"/>
          <w:szCs w:val="28"/>
        </w:rPr>
        <w:t>Большинство современных статистических пакетов вычисляет значение тестов Фишера, в некоторых случаях даже там, где приближение хи-квадрат также было бы приемлемым.</w:t>
      </w:r>
    </w:p>
    <w:p w:rsidR="00F603BD" w:rsidRPr="00742561" w:rsidRDefault="00A803CF" w:rsidP="00E67A8A">
      <w:pPr>
        <w:spacing w:after="0" w:line="240" w:lineRule="auto"/>
        <w:ind w:firstLine="708"/>
        <w:jc w:val="both"/>
        <w:rPr>
          <w:rFonts w:ascii="Times New Roman" w:hAnsi="Times New Roman" w:cs="Times New Roman"/>
          <w:sz w:val="28"/>
          <w:szCs w:val="28"/>
        </w:rPr>
      </w:pPr>
      <w:r w:rsidRPr="00A803CF">
        <w:rPr>
          <w:rFonts w:ascii="Times New Roman" w:hAnsi="Times New Roman" w:cs="Times New Roman"/>
          <w:b/>
          <w:sz w:val="28"/>
          <w:szCs w:val="28"/>
        </w:rPr>
        <w:t>Пример 3.1.</w:t>
      </w:r>
      <w:r>
        <w:rPr>
          <w:rFonts w:ascii="Times New Roman" w:hAnsi="Times New Roman" w:cs="Times New Roman"/>
          <w:sz w:val="28"/>
          <w:szCs w:val="28"/>
        </w:rPr>
        <w:t xml:space="preserve"> </w:t>
      </w:r>
      <w:r w:rsidR="00F603BD">
        <w:rPr>
          <w:rFonts w:ascii="Times New Roman" w:hAnsi="Times New Roman" w:cs="Times New Roman"/>
          <w:sz w:val="28"/>
          <w:szCs w:val="28"/>
        </w:rPr>
        <w:t>Рассмотрим в качестве примера исследование удовлетворенности магистерской программой по результатам опроса обучающихся одного курса, разделенных на две категории –  совмещающих учебу с работой и не работающих.</w:t>
      </w:r>
    </w:p>
    <w:p w:rsidR="00A803CF" w:rsidRDefault="00A803CF" w:rsidP="00F603BD">
      <w:pPr>
        <w:spacing w:after="0" w:line="240" w:lineRule="auto"/>
        <w:ind w:left="2832" w:firstLine="708"/>
        <w:rPr>
          <w:rFonts w:ascii="Times New Roman" w:hAnsi="Times New Roman" w:cs="Times New Roman"/>
          <w:sz w:val="24"/>
          <w:szCs w:val="24"/>
        </w:rPr>
      </w:pPr>
    </w:p>
    <w:p w:rsidR="00F603BD" w:rsidRPr="00742561" w:rsidRDefault="00F603BD" w:rsidP="00F603BD">
      <w:pPr>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Таблица 3.2. Таблица сопряженности. Общий вид.</w:t>
      </w:r>
    </w:p>
    <w:tbl>
      <w:tblPr>
        <w:tblStyle w:val="afa"/>
        <w:tblW w:w="0" w:type="auto"/>
        <w:tblInd w:w="675" w:type="dxa"/>
        <w:tblLook w:val="04A0"/>
      </w:tblPr>
      <w:tblGrid>
        <w:gridCol w:w="2268"/>
        <w:gridCol w:w="1851"/>
        <w:gridCol w:w="2260"/>
        <w:gridCol w:w="1567"/>
      </w:tblGrid>
      <w:tr w:rsidR="00F603BD" w:rsidRPr="00742561" w:rsidTr="00563BBC">
        <w:tc>
          <w:tcPr>
            <w:tcW w:w="2268" w:type="dxa"/>
          </w:tcPr>
          <w:p w:rsidR="00F603BD" w:rsidRPr="00742561" w:rsidRDefault="00F603BD" w:rsidP="00563BBC">
            <w:pPr>
              <w:rPr>
                <w:rFonts w:ascii="Times New Roman" w:hAnsi="Times New Roman" w:cs="Times New Roman"/>
                <w:sz w:val="24"/>
                <w:szCs w:val="24"/>
              </w:rPr>
            </w:pPr>
          </w:p>
        </w:tc>
        <w:tc>
          <w:tcPr>
            <w:tcW w:w="1851" w:type="dxa"/>
          </w:tcPr>
          <w:p w:rsidR="00F603BD" w:rsidRPr="00742561" w:rsidRDefault="00F603BD" w:rsidP="00563BBC">
            <w:pPr>
              <w:jc w:val="center"/>
              <w:rPr>
                <w:rFonts w:ascii="Times New Roman" w:hAnsi="Times New Roman" w:cs="Times New Roman"/>
                <w:sz w:val="24"/>
                <w:szCs w:val="24"/>
              </w:rPr>
            </w:pPr>
            <w:r w:rsidRPr="00742561">
              <w:rPr>
                <w:rFonts w:ascii="Times New Roman" w:hAnsi="Times New Roman" w:cs="Times New Roman"/>
                <w:sz w:val="24"/>
                <w:szCs w:val="24"/>
              </w:rPr>
              <w:t>«удовлетворен»</w:t>
            </w:r>
          </w:p>
        </w:tc>
        <w:tc>
          <w:tcPr>
            <w:tcW w:w="2260" w:type="dxa"/>
          </w:tcPr>
          <w:p w:rsidR="00F603BD" w:rsidRPr="00742561" w:rsidRDefault="00F603BD" w:rsidP="00563BBC">
            <w:pPr>
              <w:jc w:val="center"/>
              <w:rPr>
                <w:rFonts w:ascii="Times New Roman" w:hAnsi="Times New Roman" w:cs="Times New Roman"/>
                <w:sz w:val="24"/>
                <w:szCs w:val="24"/>
              </w:rPr>
            </w:pPr>
            <w:r w:rsidRPr="00742561">
              <w:rPr>
                <w:rFonts w:ascii="Times New Roman" w:hAnsi="Times New Roman" w:cs="Times New Roman"/>
                <w:sz w:val="24"/>
                <w:szCs w:val="24"/>
              </w:rPr>
              <w:t>«не удовлетворен»</w:t>
            </w:r>
          </w:p>
        </w:tc>
        <w:tc>
          <w:tcPr>
            <w:tcW w:w="1567" w:type="dxa"/>
          </w:tcPr>
          <w:p w:rsidR="00F603BD" w:rsidRPr="00742561" w:rsidRDefault="00F603BD" w:rsidP="00563BBC">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F603BD" w:rsidRPr="00742561" w:rsidTr="00563BBC">
        <w:tc>
          <w:tcPr>
            <w:tcW w:w="2268" w:type="dxa"/>
          </w:tcPr>
          <w:p w:rsidR="00F603BD" w:rsidRPr="00742561" w:rsidRDefault="00F603BD" w:rsidP="00563BBC">
            <w:pPr>
              <w:rPr>
                <w:rFonts w:ascii="Times New Roman" w:hAnsi="Times New Roman" w:cs="Times New Roman"/>
                <w:sz w:val="24"/>
                <w:szCs w:val="24"/>
              </w:rPr>
            </w:pPr>
            <w:r>
              <w:rPr>
                <w:rFonts w:ascii="Times New Roman" w:hAnsi="Times New Roman" w:cs="Times New Roman"/>
                <w:sz w:val="24"/>
                <w:szCs w:val="24"/>
              </w:rPr>
              <w:t>Работает</w:t>
            </w:r>
          </w:p>
        </w:tc>
        <w:tc>
          <w:tcPr>
            <w:tcW w:w="1851" w:type="dxa"/>
          </w:tcPr>
          <w:p w:rsidR="00F603BD" w:rsidRPr="00370C06" w:rsidRDefault="00A2756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11</w:t>
            </w:r>
          </w:p>
        </w:tc>
        <w:tc>
          <w:tcPr>
            <w:tcW w:w="2260" w:type="dxa"/>
          </w:tcPr>
          <w:p w:rsidR="00F603BD" w:rsidRPr="00370C06" w:rsidRDefault="00370C0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1</w:t>
            </w:r>
          </w:p>
        </w:tc>
        <w:tc>
          <w:tcPr>
            <w:tcW w:w="1567" w:type="dxa"/>
          </w:tcPr>
          <w:p w:rsidR="00F603BD" w:rsidRPr="00370C06" w:rsidRDefault="00A2756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12</w:t>
            </w:r>
          </w:p>
        </w:tc>
      </w:tr>
      <w:tr w:rsidR="00F603BD" w:rsidRPr="00742561" w:rsidTr="00563BBC">
        <w:tc>
          <w:tcPr>
            <w:tcW w:w="2268" w:type="dxa"/>
          </w:tcPr>
          <w:p w:rsidR="00F603BD" w:rsidRPr="00742561" w:rsidRDefault="00F603BD" w:rsidP="00563BBC">
            <w:pPr>
              <w:rPr>
                <w:rFonts w:ascii="Times New Roman" w:hAnsi="Times New Roman" w:cs="Times New Roman"/>
                <w:sz w:val="24"/>
                <w:szCs w:val="24"/>
              </w:rPr>
            </w:pPr>
            <w:r>
              <w:rPr>
                <w:rFonts w:ascii="Times New Roman" w:hAnsi="Times New Roman" w:cs="Times New Roman"/>
                <w:sz w:val="24"/>
                <w:szCs w:val="24"/>
              </w:rPr>
              <w:t>Не работает</w:t>
            </w:r>
          </w:p>
        </w:tc>
        <w:tc>
          <w:tcPr>
            <w:tcW w:w="1851" w:type="dxa"/>
          </w:tcPr>
          <w:p w:rsidR="00F603BD" w:rsidRPr="00370C06" w:rsidRDefault="00A2756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8</w:t>
            </w:r>
          </w:p>
        </w:tc>
        <w:tc>
          <w:tcPr>
            <w:tcW w:w="2260" w:type="dxa"/>
          </w:tcPr>
          <w:p w:rsidR="00F603BD" w:rsidRPr="00370C06" w:rsidRDefault="00370C0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1</w:t>
            </w:r>
          </w:p>
        </w:tc>
        <w:tc>
          <w:tcPr>
            <w:tcW w:w="1567" w:type="dxa"/>
          </w:tcPr>
          <w:p w:rsidR="00F603BD" w:rsidRPr="00370C06" w:rsidRDefault="00A2756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9</w:t>
            </w:r>
          </w:p>
        </w:tc>
      </w:tr>
      <w:tr w:rsidR="00F603BD" w:rsidRPr="00742561" w:rsidTr="00563BBC">
        <w:tc>
          <w:tcPr>
            <w:tcW w:w="2268" w:type="dxa"/>
          </w:tcPr>
          <w:p w:rsidR="00F603BD" w:rsidRPr="00742561" w:rsidRDefault="00F603BD" w:rsidP="00563BBC">
            <w:pPr>
              <w:rPr>
                <w:rFonts w:ascii="Times New Roman" w:hAnsi="Times New Roman" w:cs="Times New Roman"/>
                <w:sz w:val="24"/>
                <w:szCs w:val="24"/>
              </w:rPr>
            </w:pPr>
            <w:r w:rsidRPr="00742561">
              <w:rPr>
                <w:rFonts w:ascii="Times New Roman" w:hAnsi="Times New Roman" w:cs="Times New Roman"/>
                <w:sz w:val="24"/>
                <w:szCs w:val="24"/>
              </w:rPr>
              <w:t>Всего</w:t>
            </w:r>
          </w:p>
        </w:tc>
        <w:tc>
          <w:tcPr>
            <w:tcW w:w="1851" w:type="dxa"/>
          </w:tcPr>
          <w:p w:rsidR="00F603BD" w:rsidRPr="00A27566" w:rsidRDefault="00A2756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19</w:t>
            </w:r>
          </w:p>
        </w:tc>
        <w:tc>
          <w:tcPr>
            <w:tcW w:w="2260" w:type="dxa"/>
          </w:tcPr>
          <w:p w:rsidR="00F603BD" w:rsidRPr="00370C06" w:rsidRDefault="00370C0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2</w:t>
            </w:r>
          </w:p>
        </w:tc>
        <w:tc>
          <w:tcPr>
            <w:tcW w:w="1567" w:type="dxa"/>
          </w:tcPr>
          <w:p w:rsidR="00F603BD" w:rsidRPr="00370C06" w:rsidRDefault="00A27566" w:rsidP="00563BBC">
            <w:pPr>
              <w:jc w:val="center"/>
              <w:rPr>
                <w:rFonts w:ascii="Times New Roman" w:hAnsi="Times New Roman" w:cs="Times New Roman"/>
                <w:i/>
                <w:sz w:val="24"/>
                <w:szCs w:val="24"/>
                <w:highlight w:val="yellow"/>
                <w:lang w:val="en-US"/>
              </w:rPr>
            </w:pPr>
            <w:r>
              <w:rPr>
                <w:rFonts w:ascii="Times New Roman" w:hAnsi="Times New Roman" w:cs="Times New Roman"/>
                <w:i/>
                <w:sz w:val="24"/>
                <w:szCs w:val="24"/>
                <w:highlight w:val="yellow"/>
                <w:lang w:val="en-US"/>
              </w:rPr>
              <w:t>21</w:t>
            </w:r>
          </w:p>
        </w:tc>
      </w:tr>
    </w:tbl>
    <w:p w:rsidR="00F603BD" w:rsidRDefault="00F603BD" w:rsidP="00F603BD">
      <w:pPr>
        <w:spacing w:after="0" w:line="240" w:lineRule="auto"/>
      </w:pPr>
    </w:p>
    <w:p w:rsidR="00F603BD" w:rsidRPr="00E51720" w:rsidRDefault="00F603BD" w:rsidP="00A80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Проверяемая нулевая гипотеза состоит в предположении об отсутствии различия в удовлетворенности </w:t>
      </w:r>
      <w:r w:rsidR="00E51720">
        <w:rPr>
          <w:rFonts w:ascii="Times New Roman" w:hAnsi="Times New Roman" w:cs="Times New Roman"/>
          <w:sz w:val="28"/>
          <w:szCs w:val="28"/>
        </w:rPr>
        <w:t xml:space="preserve">магистерской программой </w:t>
      </w:r>
      <w:r>
        <w:rPr>
          <w:rFonts w:ascii="Times New Roman" w:hAnsi="Times New Roman" w:cs="Times New Roman"/>
          <w:sz w:val="28"/>
          <w:szCs w:val="28"/>
        </w:rPr>
        <w:t>в двух категориях опрашиваемых, т.</w:t>
      </w:r>
      <w:r w:rsidR="00A803CF">
        <w:rPr>
          <w:rFonts w:ascii="Times New Roman" w:hAnsi="Times New Roman" w:cs="Times New Roman"/>
          <w:sz w:val="28"/>
          <w:szCs w:val="28"/>
        </w:rPr>
        <w:t> </w:t>
      </w:r>
      <w:r>
        <w:rPr>
          <w:rFonts w:ascii="Times New Roman" w:hAnsi="Times New Roman" w:cs="Times New Roman"/>
          <w:sz w:val="28"/>
          <w:szCs w:val="28"/>
        </w:rPr>
        <w:t xml:space="preserve">е. соотношение между </w:t>
      </w:r>
      <w:r>
        <w:rPr>
          <w:rFonts w:ascii="Times New Roman" w:hAnsi="Times New Roman" w:cs="Times New Roman"/>
          <w:sz w:val="28"/>
          <w:szCs w:val="28"/>
        </w:rPr>
        <w:lastRenderedPageBreak/>
        <w:t>удовлетворенными и неудовлетворенными в обеих группах не отличается.</w:t>
      </w:r>
      <w:r w:rsidR="00E51720">
        <w:rPr>
          <w:rFonts w:ascii="Times New Roman" w:hAnsi="Times New Roman" w:cs="Times New Roman"/>
          <w:sz w:val="28"/>
          <w:szCs w:val="28"/>
        </w:rPr>
        <w:t xml:space="preserve"> Тест Фишера</w:t>
      </w:r>
      <w:r w:rsidR="00A27566" w:rsidRPr="003D5057">
        <w:rPr>
          <w:rFonts w:ascii="Times New Roman" w:hAnsi="Times New Roman" w:cs="Times New Roman"/>
          <w:sz w:val="28"/>
          <w:szCs w:val="28"/>
        </w:rPr>
        <w:t xml:space="preserve"> </w:t>
      </w:r>
      <w:r w:rsidR="00A27566">
        <w:rPr>
          <w:rFonts w:ascii="Times New Roman" w:hAnsi="Times New Roman" w:cs="Times New Roman"/>
          <w:sz w:val="28"/>
          <w:szCs w:val="28"/>
        </w:rPr>
        <w:t>(односторонний)</w:t>
      </w:r>
      <w:r w:rsidR="00E51720">
        <w:rPr>
          <w:rFonts w:ascii="Times New Roman" w:hAnsi="Times New Roman" w:cs="Times New Roman"/>
          <w:sz w:val="28"/>
          <w:szCs w:val="28"/>
        </w:rPr>
        <w:t xml:space="preserve">, выполненный с использованием тест-калькулятора пакета </w:t>
      </w:r>
      <w:r w:rsidR="00E51720" w:rsidRPr="003F6986">
        <w:rPr>
          <w:rFonts w:ascii="Times New Roman" w:hAnsi="Times New Roman" w:cs="Times New Roman"/>
          <w:i/>
          <w:sz w:val="28"/>
          <w:szCs w:val="28"/>
          <w:lang w:val="en-US"/>
        </w:rPr>
        <w:t>STATISTICA</w:t>
      </w:r>
      <w:r w:rsidR="00E51720">
        <w:rPr>
          <w:rFonts w:ascii="Times New Roman" w:hAnsi="Times New Roman" w:cs="Times New Roman"/>
          <w:sz w:val="28"/>
          <w:szCs w:val="28"/>
        </w:rPr>
        <w:t xml:space="preserve">, определил вероятность </w:t>
      </w:r>
      <w:r w:rsidR="00E51720" w:rsidRPr="003F6986">
        <w:rPr>
          <w:rFonts w:ascii="Times New Roman" w:hAnsi="Times New Roman" w:cs="Times New Roman"/>
          <w:i/>
          <w:sz w:val="28"/>
          <w:szCs w:val="28"/>
          <w:lang w:val="en-US"/>
        </w:rPr>
        <w:t>P</w:t>
      </w:r>
      <w:r w:rsidR="00E51720" w:rsidRPr="003D5057">
        <w:rPr>
          <w:rFonts w:ascii="Times New Roman" w:hAnsi="Times New Roman" w:cs="Times New Roman"/>
          <w:sz w:val="28"/>
          <w:szCs w:val="28"/>
        </w:rPr>
        <w:t>=0,</w:t>
      </w:r>
      <w:r w:rsidR="00370C06" w:rsidRPr="003D5057">
        <w:rPr>
          <w:rFonts w:ascii="Times New Roman" w:hAnsi="Times New Roman" w:cs="Times New Roman"/>
          <w:sz w:val="28"/>
          <w:szCs w:val="28"/>
        </w:rPr>
        <w:t>6</w:t>
      </w:r>
      <w:r w:rsidR="003D5057" w:rsidRPr="003D5057">
        <w:rPr>
          <w:rFonts w:ascii="Times New Roman" w:hAnsi="Times New Roman" w:cs="Times New Roman"/>
          <w:sz w:val="28"/>
          <w:szCs w:val="28"/>
        </w:rPr>
        <w:t>8</w:t>
      </w:r>
      <w:r w:rsidR="003D5057">
        <w:rPr>
          <w:rFonts w:ascii="Times New Roman" w:hAnsi="Times New Roman" w:cs="Times New Roman"/>
          <w:sz w:val="28"/>
          <w:szCs w:val="28"/>
        </w:rPr>
        <w:t>57</w:t>
      </w:r>
      <w:r w:rsidR="00E51720">
        <w:rPr>
          <w:rFonts w:ascii="Times New Roman" w:hAnsi="Times New Roman" w:cs="Times New Roman"/>
          <w:sz w:val="28"/>
          <w:szCs w:val="28"/>
        </w:rPr>
        <w:t>. Это означает принятие нуль-гипотезы.</w:t>
      </w:r>
    </w:p>
    <w:p w:rsidR="00A803CF" w:rsidRDefault="00A803CF" w:rsidP="00A803CF">
      <w:pPr>
        <w:spacing w:after="0" w:line="240" w:lineRule="auto"/>
      </w:pPr>
    </w:p>
    <w:p w:rsidR="00742561" w:rsidRPr="00A803CF" w:rsidRDefault="00A803CF" w:rsidP="00A803CF">
      <w:pPr>
        <w:pStyle w:val="2"/>
        <w:numPr>
          <w:ilvl w:val="1"/>
          <w:numId w:val="5"/>
        </w:numPr>
        <w:spacing w:before="0" w:after="0"/>
        <w:ind w:left="1276" w:hanging="567"/>
        <w:rPr>
          <w:rFonts w:ascii="Times New Roman" w:hAnsi="Times New Roman"/>
          <w:i w:val="0"/>
        </w:rPr>
      </w:pPr>
      <w:bookmarkStart w:id="28" w:name="_Toc450061556"/>
      <w:r w:rsidRPr="00A803CF">
        <w:rPr>
          <w:rFonts w:ascii="Times New Roman" w:hAnsi="Times New Roman"/>
          <w:i w:val="0"/>
        </w:rPr>
        <w:t>Проверка значимости модели регрессии</w:t>
      </w:r>
      <w:bookmarkEnd w:id="28"/>
    </w:p>
    <w:p w:rsidR="00A803CF" w:rsidRPr="00B55AD7" w:rsidRDefault="00A803CF" w:rsidP="00A803CF">
      <w:pPr>
        <w:spacing w:after="0" w:line="240" w:lineRule="auto"/>
        <w:rPr>
          <w:rFonts w:ascii="Times New Roman" w:hAnsi="Times New Roman" w:cs="Times New Roman"/>
          <w:sz w:val="24"/>
          <w:szCs w:val="24"/>
        </w:rPr>
      </w:pPr>
    </w:p>
    <w:p w:rsidR="00A803CF" w:rsidRDefault="00A803CF" w:rsidP="00A803CF">
      <w:pPr>
        <w:spacing w:after="0" w:line="240" w:lineRule="auto"/>
        <w:ind w:firstLine="708"/>
        <w:jc w:val="both"/>
        <w:rPr>
          <w:rFonts w:ascii="Times New Roman" w:hAnsi="Times New Roman" w:cs="Times New Roman"/>
          <w:sz w:val="28"/>
          <w:szCs w:val="28"/>
        </w:rPr>
      </w:pPr>
      <w:r w:rsidRPr="00A803CF">
        <w:rPr>
          <w:rFonts w:ascii="Times New Roman" w:hAnsi="Times New Roman" w:cs="Times New Roman"/>
          <w:sz w:val="28"/>
          <w:szCs w:val="28"/>
        </w:rPr>
        <w:t>Тра</w:t>
      </w:r>
      <w:r>
        <w:rPr>
          <w:rFonts w:ascii="Times New Roman" w:hAnsi="Times New Roman" w:cs="Times New Roman"/>
          <w:sz w:val="28"/>
          <w:szCs w:val="28"/>
        </w:rPr>
        <w:t>диционной областью применения дисперсионного анализа является парный и множественный регрессионный анализ. Эта область применения обусловлена</w:t>
      </w:r>
      <w:r w:rsidR="00563BBC">
        <w:rPr>
          <w:rFonts w:ascii="Times New Roman" w:hAnsi="Times New Roman" w:cs="Times New Roman"/>
          <w:sz w:val="28"/>
          <w:szCs w:val="28"/>
        </w:rPr>
        <w:t xml:space="preserve"> общей линейной моделью (1.1), представленной в п. 1.3. Различие заключается в типах независимых переменных: в модели</w:t>
      </w:r>
      <w:r w:rsidR="00563BBC" w:rsidRPr="00563BBC">
        <w:rPr>
          <w:rFonts w:ascii="Times New Roman" w:hAnsi="Times New Roman" w:cs="Times New Roman"/>
          <w:sz w:val="28"/>
          <w:szCs w:val="28"/>
        </w:rPr>
        <w:t xml:space="preserve"> </w:t>
      </w:r>
      <w:r w:rsidR="00563BBC">
        <w:rPr>
          <w:rFonts w:ascii="Times New Roman" w:hAnsi="Times New Roman" w:cs="Times New Roman"/>
          <w:sz w:val="28"/>
          <w:szCs w:val="28"/>
        </w:rPr>
        <w:t>регрессии все переменные количественные и нормально распределенные, а в дисперсионном анализе роль независимых переменных играют неколичественные факторы, изменяющиеся на присущих им уровнях (градациях). Зависимая переменная в обоих случаях (за исключением непараметрических задач анализа) должна быть количественной</w:t>
      </w:r>
      <w:r w:rsidR="00E97FD7">
        <w:rPr>
          <w:rFonts w:ascii="Times New Roman" w:hAnsi="Times New Roman" w:cs="Times New Roman"/>
          <w:sz w:val="28"/>
          <w:szCs w:val="28"/>
        </w:rPr>
        <w:t xml:space="preserve"> и</w:t>
      </w:r>
      <w:r w:rsidR="00563BBC">
        <w:rPr>
          <w:rFonts w:ascii="Times New Roman" w:hAnsi="Times New Roman" w:cs="Times New Roman"/>
          <w:sz w:val="28"/>
          <w:szCs w:val="28"/>
        </w:rPr>
        <w:t xml:space="preserve"> нормаль</w:t>
      </w:r>
      <w:r w:rsidR="00E97FD7">
        <w:rPr>
          <w:rFonts w:ascii="Times New Roman" w:hAnsi="Times New Roman" w:cs="Times New Roman"/>
          <w:sz w:val="28"/>
          <w:szCs w:val="28"/>
        </w:rPr>
        <w:t>но распределенной.</w:t>
      </w:r>
    </w:p>
    <w:p w:rsidR="001350B2" w:rsidRDefault="001350B2" w:rsidP="00A803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w:t>
      </w:r>
      <w:r w:rsidR="00E97FD7">
        <w:rPr>
          <w:rFonts w:ascii="Times New Roman" w:hAnsi="Times New Roman" w:cs="Times New Roman"/>
          <w:sz w:val="28"/>
          <w:szCs w:val="28"/>
        </w:rPr>
        <w:t xml:space="preserve"> уравнени</w:t>
      </w:r>
      <w:r>
        <w:rPr>
          <w:rFonts w:ascii="Times New Roman" w:hAnsi="Times New Roman" w:cs="Times New Roman"/>
          <w:sz w:val="28"/>
          <w:szCs w:val="28"/>
        </w:rPr>
        <w:t>е</w:t>
      </w:r>
      <w:r w:rsidR="00E97FD7">
        <w:rPr>
          <w:rFonts w:ascii="Times New Roman" w:hAnsi="Times New Roman" w:cs="Times New Roman"/>
          <w:sz w:val="28"/>
          <w:szCs w:val="28"/>
        </w:rPr>
        <w:t xml:space="preserve"> регрессии</w:t>
      </w:r>
      <w:r w:rsidR="002740B2">
        <w:rPr>
          <w:rFonts w:ascii="Times New Roman" w:hAnsi="Times New Roman" w:cs="Times New Roman"/>
          <w:sz w:val="28"/>
          <w:szCs w:val="28"/>
        </w:rPr>
        <w:t xml:space="preserve"> </w:t>
      </w:r>
      <w:r w:rsidR="00E97FD7" w:rsidRPr="00E97FD7">
        <w:rPr>
          <w:rFonts w:ascii="Times New Roman" w:hAnsi="Times New Roman" w:cs="Times New Roman"/>
          <w:position w:val="-12"/>
          <w:sz w:val="28"/>
          <w:szCs w:val="28"/>
        </w:rPr>
        <w:object w:dxaOrig="1800" w:dyaOrig="440">
          <v:shape id="_x0000_i1296" type="#_x0000_t75" style="width:88.5pt;height:24pt" o:ole="">
            <v:imagedata r:id="rId529" o:title=""/>
          </v:shape>
          <o:OLEObject Type="Embed" ProgID="Equation.3" ShapeID="_x0000_i1296" DrawAspect="Content" ObjectID="_1526076138" r:id="rId530"/>
        </w:object>
      </w:r>
      <w:r w:rsidR="002740B2">
        <w:rPr>
          <w:rFonts w:ascii="Times New Roman" w:hAnsi="Times New Roman" w:cs="Times New Roman"/>
          <w:sz w:val="28"/>
          <w:szCs w:val="28"/>
        </w:rPr>
        <w:t xml:space="preserve">, где </w:t>
      </w:r>
      <w:r w:rsidR="002740B2" w:rsidRPr="002740B2">
        <w:rPr>
          <w:rFonts w:ascii="Times New Roman" w:hAnsi="Times New Roman" w:cs="Times New Roman"/>
          <w:position w:val="-12"/>
          <w:sz w:val="28"/>
          <w:szCs w:val="28"/>
        </w:rPr>
        <w:object w:dxaOrig="1620" w:dyaOrig="380">
          <v:shape id="_x0000_i1297" type="#_x0000_t75" style="width:81.75pt;height:20.25pt" o:ole="">
            <v:imagedata r:id="rId531" o:title=""/>
          </v:shape>
          <o:OLEObject Type="Embed" ProgID="Equation.3" ShapeID="_x0000_i1297" DrawAspect="Content" ObjectID="_1526076139" r:id="rId532"/>
        </w:object>
      </w:r>
      <w:r w:rsidR="002740B2">
        <w:rPr>
          <w:rFonts w:ascii="Times New Roman" w:hAnsi="Times New Roman" w:cs="Times New Roman"/>
          <w:sz w:val="28"/>
          <w:szCs w:val="28"/>
        </w:rPr>
        <w:t xml:space="preserve"> – независимые переменные, представленные в </w:t>
      </w:r>
      <w:r w:rsidR="002740B2" w:rsidRPr="001350B2">
        <w:rPr>
          <w:rFonts w:ascii="Times New Roman" w:hAnsi="Times New Roman" w:cs="Times New Roman"/>
          <w:i/>
          <w:sz w:val="28"/>
          <w:szCs w:val="28"/>
          <w:lang w:val="en-US"/>
        </w:rPr>
        <w:t>n</w:t>
      </w:r>
      <w:r w:rsidR="002740B2" w:rsidRPr="003D5057">
        <w:rPr>
          <w:rFonts w:ascii="Times New Roman" w:hAnsi="Times New Roman" w:cs="Times New Roman"/>
          <w:sz w:val="28"/>
          <w:szCs w:val="28"/>
        </w:rPr>
        <w:t xml:space="preserve"> </w:t>
      </w:r>
      <w:r w:rsidR="002740B2">
        <w:rPr>
          <w:rFonts w:ascii="Times New Roman" w:hAnsi="Times New Roman" w:cs="Times New Roman"/>
          <w:sz w:val="28"/>
          <w:szCs w:val="28"/>
        </w:rPr>
        <w:t xml:space="preserve"> наблюдениях матрицей  </w:t>
      </w:r>
      <w:r w:rsidRPr="002740B2">
        <w:rPr>
          <w:rFonts w:ascii="Times New Roman" w:hAnsi="Times New Roman" w:cs="Times New Roman"/>
          <w:position w:val="-18"/>
          <w:sz w:val="28"/>
          <w:szCs w:val="28"/>
        </w:rPr>
        <w:object w:dxaOrig="1300" w:dyaOrig="499">
          <v:shape id="_x0000_i1298" type="#_x0000_t75" style="width:66pt;height:26.25pt" o:ole="">
            <v:imagedata r:id="rId533" o:title=""/>
          </v:shape>
          <o:OLEObject Type="Embed" ProgID="Equation.3" ShapeID="_x0000_i1298" DrawAspect="Content" ObjectID="_1526076140" r:id="rId534"/>
        </w:object>
      </w:r>
      <w:r>
        <w:rPr>
          <w:rFonts w:ascii="Times New Roman" w:hAnsi="Times New Roman" w:cs="Times New Roman"/>
          <w:sz w:val="28"/>
          <w:szCs w:val="28"/>
        </w:rPr>
        <w:t xml:space="preserve">, а </w:t>
      </w:r>
      <w:r w:rsidRPr="001350B2">
        <w:rPr>
          <w:rFonts w:ascii="Times New Roman" w:hAnsi="Times New Roman" w:cs="Times New Roman"/>
          <w:position w:val="-16"/>
          <w:sz w:val="28"/>
          <w:szCs w:val="28"/>
        </w:rPr>
        <w:object w:dxaOrig="1740" w:dyaOrig="480">
          <v:shape id="_x0000_i1299" type="#_x0000_t75" style="width:86.25pt;height:24.75pt" o:ole="">
            <v:imagedata r:id="rId535" o:title=""/>
          </v:shape>
          <o:OLEObject Type="Embed" ProgID="Equation.3" ShapeID="_x0000_i1299" DrawAspect="Content" ObjectID="_1526076141" r:id="rId536"/>
        </w:object>
      </w:r>
      <w:r>
        <w:rPr>
          <w:rFonts w:ascii="Times New Roman" w:hAnsi="Times New Roman" w:cs="Times New Roman"/>
          <w:sz w:val="28"/>
          <w:szCs w:val="28"/>
        </w:rPr>
        <w:t xml:space="preserve"> – вектор параметров, оценки которых </w:t>
      </w:r>
      <w:r w:rsidRPr="001350B2">
        <w:rPr>
          <w:rFonts w:ascii="Times New Roman" w:hAnsi="Times New Roman" w:cs="Times New Roman"/>
          <w:position w:val="-16"/>
          <w:sz w:val="28"/>
          <w:szCs w:val="28"/>
        </w:rPr>
        <w:object w:dxaOrig="1620" w:dyaOrig="420">
          <v:shape id="_x0000_i1300" type="#_x0000_t75" style="width:81.75pt;height:21pt" o:ole="">
            <v:imagedata r:id="rId537" o:title=""/>
          </v:shape>
          <o:OLEObject Type="Embed" ProgID="Equation.3" ShapeID="_x0000_i1300" DrawAspect="Content" ObjectID="_1526076142" r:id="rId538"/>
        </w:object>
      </w:r>
      <w:r>
        <w:rPr>
          <w:rFonts w:ascii="Times New Roman" w:hAnsi="Times New Roman" w:cs="Times New Roman"/>
          <w:sz w:val="28"/>
          <w:szCs w:val="28"/>
        </w:rPr>
        <w:t xml:space="preserve">для линейной функции </w:t>
      </w:r>
      <w:r w:rsidRPr="001350B2">
        <w:rPr>
          <w:rFonts w:ascii="Times New Roman" w:hAnsi="Times New Roman" w:cs="Times New Roman"/>
          <w:i/>
          <w:sz w:val="28"/>
          <w:szCs w:val="28"/>
          <w:lang w:val="en-US"/>
        </w:rPr>
        <w:t>f</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 вычисляются на основе метода наименьших квадратов: </w:t>
      </w:r>
      <w:r w:rsidRPr="001350B2">
        <w:rPr>
          <w:rFonts w:ascii="Times New Roman" w:hAnsi="Times New Roman" w:cs="Times New Roman"/>
          <w:position w:val="-12"/>
          <w:sz w:val="28"/>
          <w:szCs w:val="28"/>
        </w:rPr>
        <w:object w:dxaOrig="2340" w:dyaOrig="420">
          <v:shape id="_x0000_i1301" type="#_x0000_t75" style="width:116.25pt;height:21pt" o:ole="">
            <v:imagedata r:id="rId539" o:title=""/>
          </v:shape>
          <o:OLEObject Type="Embed" ProgID="Equation.3" ShapeID="_x0000_i1301" DrawAspect="Content" ObjectID="_1526076143" r:id="rId540"/>
        </w:object>
      </w:r>
      <w:r>
        <w:rPr>
          <w:rFonts w:ascii="Times New Roman" w:hAnsi="Times New Roman" w:cs="Times New Roman"/>
          <w:sz w:val="28"/>
          <w:szCs w:val="28"/>
        </w:rPr>
        <w:t xml:space="preserve">, где </w:t>
      </w:r>
      <w:r w:rsidRPr="001350B2">
        <w:rPr>
          <w:rFonts w:ascii="Times New Roman" w:hAnsi="Times New Roman" w:cs="Times New Roman"/>
          <w:position w:val="-16"/>
          <w:sz w:val="28"/>
          <w:szCs w:val="28"/>
        </w:rPr>
        <w:object w:dxaOrig="1040" w:dyaOrig="440">
          <v:shape id="_x0000_i1302" type="#_x0000_t75" style="width:51.75pt;height:24pt" o:ole="">
            <v:imagedata r:id="rId541" o:title=""/>
          </v:shape>
          <o:OLEObject Type="Embed" ProgID="Equation.3" ShapeID="_x0000_i1302" DrawAspect="Content" ObjectID="_1526076144" r:id="rId542"/>
        </w:object>
      </w:r>
      <w:r>
        <w:rPr>
          <w:rFonts w:ascii="Times New Roman" w:hAnsi="Times New Roman" w:cs="Times New Roman"/>
          <w:sz w:val="28"/>
          <w:szCs w:val="28"/>
        </w:rPr>
        <w:t xml:space="preserve"> – вектор наблюдений зависимой переменной. </w:t>
      </w:r>
    </w:p>
    <w:p w:rsidR="00E97FD7" w:rsidRPr="003D5057" w:rsidRDefault="001350B2" w:rsidP="00E152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проверки значимости уравнения регрессии формулируется нулевая гипотеза  о том, что функция </w:t>
      </w:r>
      <w:r w:rsidRPr="001350B2">
        <w:rPr>
          <w:rFonts w:ascii="Times New Roman" w:hAnsi="Times New Roman" w:cs="Times New Roman"/>
          <w:i/>
          <w:sz w:val="28"/>
          <w:szCs w:val="28"/>
          <w:lang w:val="en-US"/>
        </w:rPr>
        <w:t>f</w:t>
      </w:r>
      <w:r w:rsidRPr="001350B2">
        <w:rPr>
          <w:rFonts w:ascii="Times New Roman" w:hAnsi="Times New Roman" w:cs="Times New Roman"/>
          <w:i/>
          <w:sz w:val="28"/>
          <w:szCs w:val="28"/>
        </w:rPr>
        <w:t xml:space="preserve"> </w:t>
      </w:r>
      <w:r w:rsidR="00226424">
        <w:rPr>
          <w:rFonts w:ascii="Times New Roman" w:hAnsi="Times New Roman" w:cs="Times New Roman"/>
          <w:i/>
          <w:sz w:val="28"/>
          <w:szCs w:val="28"/>
        </w:rPr>
        <w:t xml:space="preserve"> </w:t>
      </w:r>
      <w:r>
        <w:rPr>
          <w:rFonts w:ascii="Times New Roman" w:hAnsi="Times New Roman" w:cs="Times New Roman"/>
          <w:sz w:val="28"/>
          <w:szCs w:val="28"/>
        </w:rPr>
        <w:t>не соответствует</w:t>
      </w:r>
      <w:r w:rsidR="00226424">
        <w:rPr>
          <w:rFonts w:ascii="Times New Roman" w:hAnsi="Times New Roman" w:cs="Times New Roman"/>
          <w:sz w:val="28"/>
          <w:szCs w:val="28"/>
        </w:rPr>
        <w:t xml:space="preserve"> описанию связи зависимой переменной с независимыми.</w:t>
      </w:r>
      <w:r w:rsidR="005C22EA">
        <w:rPr>
          <w:rFonts w:ascii="Times New Roman" w:hAnsi="Times New Roman" w:cs="Times New Roman"/>
          <w:sz w:val="28"/>
          <w:szCs w:val="28"/>
        </w:rPr>
        <w:t xml:space="preserve"> В случае, например, парной линейной регрессии </w:t>
      </w:r>
      <w:r w:rsidR="00E152B7" w:rsidRPr="005C22EA">
        <w:rPr>
          <w:rFonts w:ascii="Times New Roman" w:hAnsi="Times New Roman" w:cs="Times New Roman"/>
          <w:position w:val="-12"/>
          <w:sz w:val="28"/>
          <w:szCs w:val="28"/>
        </w:rPr>
        <w:object w:dxaOrig="1900" w:dyaOrig="380">
          <v:shape id="_x0000_i1303" type="#_x0000_t75" style="width:96pt;height:20.25pt" o:ole="">
            <v:imagedata r:id="rId543" o:title=""/>
          </v:shape>
          <o:OLEObject Type="Embed" ProgID="Equation.3" ShapeID="_x0000_i1303" DrawAspect="Content" ObjectID="_1526076145" r:id="rId544"/>
        </w:object>
      </w:r>
      <w:r w:rsidR="005C22EA">
        <w:rPr>
          <w:rFonts w:ascii="Times New Roman" w:hAnsi="Times New Roman" w:cs="Times New Roman"/>
          <w:sz w:val="28"/>
          <w:szCs w:val="28"/>
        </w:rPr>
        <w:t xml:space="preserve"> нулевая гипотеза имеет вид</w:t>
      </w:r>
      <w:r w:rsidR="00E152B7">
        <w:rPr>
          <w:rFonts w:ascii="Times New Roman" w:hAnsi="Times New Roman" w:cs="Times New Roman"/>
          <w:sz w:val="28"/>
          <w:szCs w:val="28"/>
        </w:rPr>
        <w:t xml:space="preserve"> </w:t>
      </w:r>
      <w:r w:rsidR="00E152B7" w:rsidRPr="00725924">
        <w:rPr>
          <w:position w:val="-12"/>
        </w:rPr>
        <w:object w:dxaOrig="1300" w:dyaOrig="380">
          <v:shape id="_x0000_i1304" type="#_x0000_t75" style="width:66pt;height:17.25pt" o:ole="">
            <v:imagedata r:id="rId545" o:title=""/>
          </v:shape>
          <o:OLEObject Type="Embed" ProgID="Equation.3" ShapeID="_x0000_i1304" DrawAspect="Content" ObjectID="_1526076146" r:id="rId546"/>
        </w:object>
      </w:r>
      <w:r w:rsidR="00E152B7">
        <w:rPr>
          <w:rFonts w:ascii="Times New Roman" w:hAnsi="Times New Roman" w:cs="Times New Roman"/>
          <w:sz w:val="28"/>
          <w:szCs w:val="28"/>
        </w:rPr>
        <w:t>.</w:t>
      </w:r>
      <w:r w:rsidR="00E152B7" w:rsidRPr="001350B2">
        <w:rPr>
          <w:rFonts w:ascii="Times New Roman" w:hAnsi="Times New Roman" w:cs="Times New Roman"/>
          <w:sz w:val="28"/>
          <w:szCs w:val="28"/>
        </w:rPr>
        <w:t xml:space="preserve"> </w:t>
      </w:r>
      <w:r w:rsidR="00E152B7">
        <w:rPr>
          <w:rFonts w:ascii="Times New Roman" w:hAnsi="Times New Roman" w:cs="Times New Roman"/>
          <w:sz w:val="28"/>
          <w:szCs w:val="28"/>
        </w:rPr>
        <w:t xml:space="preserve">Проверка гипотезы использует </w:t>
      </w:r>
      <w:r w:rsidR="00E152B7" w:rsidRPr="003C45AB">
        <w:rPr>
          <w:rFonts w:ascii="Times New Roman" w:hAnsi="Times New Roman" w:cs="Times New Roman"/>
          <w:i/>
          <w:sz w:val="28"/>
          <w:szCs w:val="28"/>
          <w:lang w:val="en-US"/>
        </w:rPr>
        <w:t>F</w:t>
      </w:r>
      <w:r w:rsidR="00E152B7" w:rsidRPr="003D5057">
        <w:rPr>
          <w:rFonts w:ascii="Times New Roman" w:hAnsi="Times New Roman" w:cs="Times New Roman"/>
          <w:sz w:val="28"/>
          <w:szCs w:val="28"/>
        </w:rPr>
        <w:t>-</w:t>
      </w:r>
      <w:r w:rsidR="00E152B7">
        <w:rPr>
          <w:rFonts w:ascii="Times New Roman" w:hAnsi="Times New Roman" w:cs="Times New Roman"/>
          <w:sz w:val="28"/>
          <w:szCs w:val="28"/>
        </w:rPr>
        <w:t xml:space="preserve">отношение, которое вычисляется после </w:t>
      </w:r>
      <w:r>
        <w:rPr>
          <w:rFonts w:ascii="Times New Roman" w:hAnsi="Times New Roman" w:cs="Times New Roman"/>
          <w:sz w:val="28"/>
          <w:szCs w:val="28"/>
        </w:rPr>
        <w:t>заполн</w:t>
      </w:r>
      <w:r w:rsidR="00E152B7">
        <w:rPr>
          <w:rFonts w:ascii="Times New Roman" w:hAnsi="Times New Roman" w:cs="Times New Roman"/>
          <w:sz w:val="28"/>
          <w:szCs w:val="28"/>
        </w:rPr>
        <w:t>ения</w:t>
      </w:r>
      <w:r>
        <w:rPr>
          <w:rFonts w:ascii="Times New Roman" w:hAnsi="Times New Roman" w:cs="Times New Roman"/>
          <w:sz w:val="28"/>
          <w:szCs w:val="28"/>
        </w:rPr>
        <w:t xml:space="preserve"> таблиц</w:t>
      </w:r>
      <w:r w:rsidR="00E152B7">
        <w:rPr>
          <w:rFonts w:ascii="Times New Roman" w:hAnsi="Times New Roman" w:cs="Times New Roman"/>
          <w:sz w:val="28"/>
          <w:szCs w:val="28"/>
        </w:rPr>
        <w:t>ы</w:t>
      </w:r>
      <w:r>
        <w:rPr>
          <w:rFonts w:ascii="Times New Roman" w:hAnsi="Times New Roman" w:cs="Times New Roman"/>
          <w:sz w:val="28"/>
          <w:szCs w:val="28"/>
        </w:rPr>
        <w:t xml:space="preserve"> дисперсионного анализа вида 3.</w:t>
      </w:r>
      <w:r w:rsidR="003C45AB">
        <w:rPr>
          <w:rFonts w:ascii="Times New Roman" w:hAnsi="Times New Roman" w:cs="Times New Roman"/>
          <w:sz w:val="28"/>
          <w:szCs w:val="28"/>
        </w:rPr>
        <w:t>3</w:t>
      </w:r>
      <w:r w:rsidR="00E152B7">
        <w:rPr>
          <w:rFonts w:ascii="Times New Roman" w:hAnsi="Times New Roman" w:cs="Times New Roman"/>
          <w:sz w:val="28"/>
          <w:szCs w:val="28"/>
        </w:rPr>
        <w:t xml:space="preserve">. </w:t>
      </w:r>
    </w:p>
    <w:p w:rsidR="00E97FD7" w:rsidRPr="00B55AD7" w:rsidRDefault="00E97FD7" w:rsidP="00A803CF">
      <w:pPr>
        <w:spacing w:after="0" w:line="240" w:lineRule="auto"/>
        <w:ind w:firstLine="708"/>
        <w:jc w:val="both"/>
        <w:rPr>
          <w:rFonts w:ascii="Times New Roman" w:hAnsi="Times New Roman" w:cs="Times New Roman"/>
          <w:sz w:val="20"/>
          <w:szCs w:val="20"/>
        </w:rPr>
      </w:pPr>
    </w:p>
    <w:p w:rsidR="00E97FD7" w:rsidRDefault="00E97FD7" w:rsidP="00E97FD7">
      <w:pPr>
        <w:spacing w:after="0" w:line="240" w:lineRule="auto"/>
        <w:jc w:val="right"/>
        <w:rPr>
          <w:rFonts w:ascii="Times New Roman" w:hAnsi="Times New Roman" w:cs="Times New Roman"/>
          <w:sz w:val="10"/>
          <w:szCs w:val="10"/>
        </w:rPr>
      </w:pPr>
      <w:r w:rsidRPr="00004E55">
        <w:rPr>
          <w:rFonts w:ascii="Times New Roman" w:hAnsi="Times New Roman" w:cs="Times New Roman"/>
          <w:sz w:val="24"/>
          <w:szCs w:val="24"/>
        </w:rPr>
        <w:t>Таблица</w:t>
      </w:r>
      <w:r w:rsidRPr="00004E55">
        <w:rPr>
          <w:rFonts w:ascii="Times New Roman" w:hAnsi="Times New Roman" w:cs="Times New Roman"/>
          <w:sz w:val="24"/>
          <w:szCs w:val="24"/>
          <w:lang w:val="uk-UA"/>
        </w:rPr>
        <w:t xml:space="preserve"> </w:t>
      </w:r>
      <w:r>
        <w:rPr>
          <w:rFonts w:ascii="Times New Roman" w:hAnsi="Times New Roman" w:cs="Times New Roman"/>
          <w:sz w:val="24"/>
          <w:szCs w:val="24"/>
        </w:rPr>
        <w:t>3</w:t>
      </w:r>
      <w:r w:rsidRPr="00004E55">
        <w:rPr>
          <w:rFonts w:ascii="Times New Roman" w:hAnsi="Times New Roman" w:cs="Times New Roman"/>
          <w:sz w:val="24"/>
          <w:szCs w:val="24"/>
          <w:lang w:val="uk-UA"/>
        </w:rPr>
        <w:t>.</w:t>
      </w:r>
      <w:r w:rsidR="003C45AB">
        <w:rPr>
          <w:rFonts w:ascii="Times New Roman" w:hAnsi="Times New Roman" w:cs="Times New Roman"/>
          <w:sz w:val="24"/>
          <w:szCs w:val="24"/>
        </w:rPr>
        <w:t>3</w:t>
      </w:r>
      <w:r w:rsidRPr="00004E55">
        <w:rPr>
          <w:rFonts w:ascii="Times New Roman" w:hAnsi="Times New Roman" w:cs="Times New Roman"/>
          <w:sz w:val="24"/>
          <w:szCs w:val="24"/>
        </w:rPr>
        <w:t>.</w:t>
      </w:r>
      <w:r>
        <w:rPr>
          <w:rFonts w:ascii="Times New Roman" w:hAnsi="Times New Roman" w:cs="Times New Roman"/>
          <w:sz w:val="24"/>
          <w:szCs w:val="24"/>
        </w:rPr>
        <w:t xml:space="preserve"> Таблица </w:t>
      </w:r>
      <w:r w:rsidRPr="00004E55">
        <w:rPr>
          <w:rFonts w:ascii="Times New Roman" w:hAnsi="Times New Roman" w:cs="Times New Roman"/>
          <w:sz w:val="24"/>
          <w:szCs w:val="24"/>
        </w:rPr>
        <w:t>дисперсионного анализа</w:t>
      </w:r>
      <w:r>
        <w:rPr>
          <w:rFonts w:ascii="Times New Roman" w:hAnsi="Times New Roman" w:cs="Times New Roman"/>
          <w:sz w:val="24"/>
          <w:szCs w:val="24"/>
        </w:rPr>
        <w:t xml:space="preserve"> в модели регрессии.</w:t>
      </w:r>
    </w:p>
    <w:p w:rsidR="00E97FD7" w:rsidRPr="005D6CB0" w:rsidRDefault="00E97FD7" w:rsidP="00E97FD7">
      <w:pPr>
        <w:spacing w:after="0" w:line="240" w:lineRule="auto"/>
        <w:jc w:val="right"/>
        <w:rPr>
          <w:rFonts w:ascii="Times New Roman" w:hAnsi="Times New Roman" w:cs="Times New Roman"/>
          <w:sz w:val="10"/>
          <w:szCs w:val="1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10"/>
        <w:gridCol w:w="1134"/>
        <w:gridCol w:w="1559"/>
        <w:gridCol w:w="1418"/>
      </w:tblGrid>
      <w:tr w:rsidR="00E97FD7" w:rsidRPr="006E056B" w:rsidTr="002740B2">
        <w:trPr>
          <w:trHeight w:val="954"/>
        </w:trPr>
        <w:tc>
          <w:tcPr>
            <w:tcW w:w="2268" w:type="dxa"/>
            <w:vAlign w:val="center"/>
          </w:tcPr>
          <w:p w:rsidR="00E97FD7" w:rsidRPr="00B55AD7" w:rsidRDefault="002740B2" w:rsidP="002740B2">
            <w:pPr>
              <w:spacing w:after="0" w:line="240" w:lineRule="auto"/>
              <w:ind w:right="-108" w:hanging="108"/>
              <w:jc w:val="center"/>
              <w:rPr>
                <w:rFonts w:ascii="Times New Roman" w:hAnsi="Times New Roman" w:cs="Times New Roman"/>
              </w:rPr>
            </w:pPr>
            <w:r w:rsidRPr="00B55AD7">
              <w:rPr>
                <w:rFonts w:ascii="Times New Roman" w:hAnsi="Times New Roman" w:cs="Times New Roman"/>
              </w:rPr>
              <w:t>И</w:t>
            </w:r>
            <w:r w:rsidR="00E97FD7" w:rsidRPr="00B55AD7">
              <w:rPr>
                <w:rFonts w:ascii="Times New Roman" w:hAnsi="Times New Roman" w:cs="Times New Roman"/>
              </w:rPr>
              <w:t>сточник вариации</w:t>
            </w:r>
          </w:p>
        </w:tc>
        <w:tc>
          <w:tcPr>
            <w:tcW w:w="2410" w:type="dxa"/>
            <w:vAlign w:val="center"/>
          </w:tcPr>
          <w:p w:rsidR="00E97FD7" w:rsidRPr="00B55AD7" w:rsidRDefault="00E97FD7" w:rsidP="002740B2">
            <w:pPr>
              <w:spacing w:after="0" w:line="240" w:lineRule="auto"/>
              <w:jc w:val="center"/>
              <w:rPr>
                <w:rFonts w:ascii="Times New Roman" w:hAnsi="Times New Roman" w:cs="Times New Roman"/>
                <w:lang w:val="en-US"/>
              </w:rPr>
            </w:pPr>
            <w:r w:rsidRPr="00B55AD7">
              <w:rPr>
                <w:rFonts w:ascii="Times New Roman" w:hAnsi="Times New Roman" w:cs="Times New Roman"/>
              </w:rPr>
              <w:t xml:space="preserve">Суммы квадратов отклонений  </w:t>
            </w:r>
            <w:r w:rsidRPr="00B55AD7">
              <w:rPr>
                <w:rFonts w:ascii="Times New Roman" w:hAnsi="Times New Roman" w:cs="Times New Roman"/>
                <w:position w:val="-6"/>
                <w:lang w:val="en-US"/>
              </w:rPr>
              <w:object w:dxaOrig="340" w:dyaOrig="279">
                <v:shape id="_x0000_i1305" type="#_x0000_t75" style="width:17.25pt;height:13.5pt" o:ole="">
                  <v:imagedata r:id="rId231" o:title=""/>
                </v:shape>
                <o:OLEObject Type="Embed" ProgID="Equation.3" ShapeID="_x0000_i1305" DrawAspect="Content" ObjectID="_1526076147" r:id="rId547"/>
              </w:object>
            </w:r>
          </w:p>
        </w:tc>
        <w:tc>
          <w:tcPr>
            <w:tcW w:w="1134" w:type="dxa"/>
            <w:vAlign w:val="center"/>
          </w:tcPr>
          <w:p w:rsidR="00E97FD7" w:rsidRPr="00B55AD7" w:rsidRDefault="00E97FD7" w:rsidP="002740B2">
            <w:pPr>
              <w:spacing w:after="0" w:line="240" w:lineRule="auto"/>
              <w:jc w:val="center"/>
              <w:rPr>
                <w:rFonts w:ascii="Times New Roman" w:hAnsi="Times New Roman" w:cs="Times New Roman"/>
                <w:lang w:val="en-US"/>
              </w:rPr>
            </w:pPr>
            <w:r w:rsidRPr="00B55AD7">
              <w:rPr>
                <w:rFonts w:ascii="Times New Roman" w:hAnsi="Times New Roman" w:cs="Times New Roman"/>
              </w:rPr>
              <w:t>Степени свободы</w:t>
            </w:r>
          </w:p>
          <w:p w:rsidR="00E97FD7" w:rsidRPr="00B55AD7" w:rsidRDefault="00E97FD7" w:rsidP="002740B2">
            <w:pPr>
              <w:spacing w:after="0" w:line="240" w:lineRule="auto"/>
              <w:jc w:val="center"/>
              <w:rPr>
                <w:rFonts w:ascii="Times New Roman" w:hAnsi="Times New Roman" w:cs="Times New Roman"/>
                <w:lang w:val="en-US"/>
              </w:rPr>
            </w:pPr>
            <w:r w:rsidRPr="00B55AD7">
              <w:rPr>
                <w:rFonts w:ascii="Times New Roman" w:hAnsi="Times New Roman" w:cs="Times New Roman"/>
                <w:position w:val="-16"/>
                <w:lang w:val="en-US"/>
              </w:rPr>
              <w:object w:dxaOrig="320" w:dyaOrig="420">
                <v:shape id="_x0000_i1306" type="#_x0000_t75" style="width:15.75pt;height:21.75pt" o:ole="">
                  <v:imagedata r:id="rId233" o:title=""/>
                </v:shape>
                <o:OLEObject Type="Embed" ProgID="Equation.3" ShapeID="_x0000_i1306" DrawAspect="Content" ObjectID="_1526076148" r:id="rId548"/>
              </w:object>
            </w:r>
          </w:p>
        </w:tc>
        <w:tc>
          <w:tcPr>
            <w:tcW w:w="1559" w:type="dxa"/>
            <w:vAlign w:val="center"/>
          </w:tcPr>
          <w:p w:rsidR="00E97FD7" w:rsidRPr="00B55AD7" w:rsidRDefault="00E97FD7" w:rsidP="002740B2">
            <w:pPr>
              <w:spacing w:after="0" w:line="240" w:lineRule="auto"/>
              <w:jc w:val="center"/>
              <w:rPr>
                <w:rFonts w:ascii="Times New Roman" w:hAnsi="Times New Roman" w:cs="Times New Roman"/>
                <w:lang w:val="en-US"/>
              </w:rPr>
            </w:pPr>
            <w:r w:rsidRPr="00B55AD7">
              <w:rPr>
                <w:rFonts w:ascii="Times New Roman" w:hAnsi="Times New Roman" w:cs="Times New Roman"/>
              </w:rPr>
              <w:t>Дисперсии</w:t>
            </w:r>
            <w:r w:rsidRPr="00B55AD7">
              <w:rPr>
                <w:rFonts w:ascii="Times New Roman" w:hAnsi="Times New Roman" w:cs="Times New Roman"/>
                <w:lang w:val="en-US"/>
              </w:rPr>
              <w:t xml:space="preserve"> (</w:t>
            </w:r>
            <w:r w:rsidRPr="00B55AD7">
              <w:rPr>
                <w:rFonts w:ascii="Times New Roman" w:hAnsi="Times New Roman" w:cs="Times New Roman"/>
              </w:rPr>
              <w:t xml:space="preserve">средние квадраты)     </w:t>
            </w:r>
            <w:r w:rsidRPr="00B55AD7">
              <w:rPr>
                <w:rFonts w:ascii="Times New Roman" w:hAnsi="Times New Roman" w:cs="Times New Roman"/>
                <w:i/>
                <w:lang w:val="en-US"/>
              </w:rPr>
              <w:t>MS</w:t>
            </w:r>
          </w:p>
        </w:tc>
        <w:tc>
          <w:tcPr>
            <w:tcW w:w="1418" w:type="dxa"/>
            <w:vAlign w:val="center"/>
          </w:tcPr>
          <w:p w:rsidR="00E97FD7" w:rsidRPr="00B55AD7" w:rsidRDefault="00E97FD7" w:rsidP="002740B2">
            <w:pPr>
              <w:spacing w:after="0" w:line="240" w:lineRule="auto"/>
              <w:jc w:val="center"/>
              <w:rPr>
                <w:rFonts w:ascii="Times New Roman" w:hAnsi="Times New Roman" w:cs="Times New Roman"/>
                <w:lang w:val="uk-UA"/>
              </w:rPr>
            </w:pPr>
            <w:r w:rsidRPr="00B55AD7">
              <w:rPr>
                <w:rFonts w:ascii="Times New Roman" w:hAnsi="Times New Roman" w:cs="Times New Roman"/>
                <w:i/>
                <w:lang w:val="en-US"/>
              </w:rPr>
              <w:t>F</w:t>
            </w:r>
            <w:r w:rsidRPr="00B55AD7">
              <w:rPr>
                <w:rFonts w:ascii="Times New Roman" w:hAnsi="Times New Roman" w:cs="Times New Roman"/>
                <w:lang w:val="en-US"/>
              </w:rPr>
              <w:t>-</w:t>
            </w:r>
            <w:r w:rsidRPr="00B55AD7">
              <w:rPr>
                <w:rFonts w:ascii="Times New Roman" w:hAnsi="Times New Roman" w:cs="Times New Roman"/>
              </w:rPr>
              <w:t>отношения</w:t>
            </w:r>
          </w:p>
        </w:tc>
      </w:tr>
      <w:tr w:rsidR="00E97FD7" w:rsidRPr="006E056B" w:rsidTr="002740B2">
        <w:trPr>
          <w:trHeight w:val="866"/>
        </w:trPr>
        <w:tc>
          <w:tcPr>
            <w:tcW w:w="2268" w:type="dxa"/>
            <w:vAlign w:val="center"/>
          </w:tcPr>
          <w:p w:rsidR="00E97FD7" w:rsidRPr="00004E55" w:rsidRDefault="00E97FD7" w:rsidP="002740B2">
            <w:pPr>
              <w:spacing w:after="0" w:line="240" w:lineRule="auto"/>
              <w:ind w:hanging="108"/>
              <w:jc w:val="center"/>
              <w:rPr>
                <w:rFonts w:ascii="Times New Roman" w:hAnsi="Times New Roman" w:cs="Times New Roman"/>
                <w:sz w:val="24"/>
                <w:szCs w:val="24"/>
                <w:lang w:val="en-US"/>
              </w:rPr>
            </w:pPr>
            <w:r>
              <w:rPr>
                <w:rFonts w:ascii="Times New Roman" w:hAnsi="Times New Roman" w:cs="Times New Roman"/>
                <w:sz w:val="24"/>
                <w:szCs w:val="24"/>
              </w:rPr>
              <w:t>Функция регрессии</w:t>
            </w:r>
          </w:p>
        </w:tc>
        <w:tc>
          <w:tcPr>
            <w:tcW w:w="2410" w:type="dxa"/>
            <w:vAlign w:val="center"/>
          </w:tcPr>
          <w:p w:rsidR="00E97FD7" w:rsidRPr="006E056B" w:rsidRDefault="002740B2" w:rsidP="002740B2">
            <w:pPr>
              <w:spacing w:after="0" w:line="240" w:lineRule="auto"/>
              <w:ind w:hanging="108"/>
              <w:jc w:val="center"/>
              <w:rPr>
                <w:rFonts w:ascii="Times New Roman" w:hAnsi="Times New Roman" w:cs="Times New Roman"/>
                <w:sz w:val="28"/>
                <w:szCs w:val="28"/>
              </w:rPr>
            </w:pPr>
            <w:r w:rsidRPr="00E97FD7">
              <w:rPr>
                <w:rFonts w:ascii="Times New Roman" w:hAnsi="Times New Roman" w:cs="Times New Roman"/>
                <w:position w:val="-26"/>
                <w:sz w:val="28"/>
                <w:szCs w:val="28"/>
              </w:rPr>
              <w:object w:dxaOrig="2060" w:dyaOrig="660">
                <v:shape id="_x0000_i1307" type="#_x0000_t75" style="width:104.25pt;height:32.25pt" o:ole="">
                  <v:imagedata r:id="rId549" o:title=""/>
                </v:shape>
                <o:OLEObject Type="Embed" ProgID="Equation.3" ShapeID="_x0000_i1307" DrawAspect="Content" ObjectID="_1526076149" r:id="rId550"/>
              </w:object>
            </w:r>
          </w:p>
        </w:tc>
        <w:tc>
          <w:tcPr>
            <w:tcW w:w="1134" w:type="dxa"/>
            <w:vAlign w:val="center"/>
          </w:tcPr>
          <w:p w:rsidR="00E97FD7" w:rsidRPr="006E056B" w:rsidRDefault="002740B2" w:rsidP="002740B2">
            <w:pPr>
              <w:spacing w:after="0" w:line="240" w:lineRule="auto"/>
              <w:jc w:val="center"/>
              <w:rPr>
                <w:rFonts w:ascii="Times New Roman" w:hAnsi="Times New Roman" w:cs="Times New Roman"/>
                <w:sz w:val="28"/>
                <w:szCs w:val="28"/>
                <w:lang w:val="en-US"/>
              </w:rPr>
            </w:pPr>
            <w:r w:rsidRPr="00004E55">
              <w:rPr>
                <w:rFonts w:ascii="Times New Roman" w:hAnsi="Times New Roman" w:cs="Times New Roman"/>
                <w:position w:val="-12"/>
                <w:sz w:val="28"/>
                <w:szCs w:val="28"/>
                <w:lang w:val="en-US"/>
              </w:rPr>
              <w:object w:dxaOrig="1200" w:dyaOrig="380">
                <v:shape id="_x0000_i1308" type="#_x0000_t75" style="width:43.5pt;height:20.25pt" o:ole="">
                  <v:imagedata r:id="rId551" o:title=""/>
                </v:shape>
                <o:OLEObject Type="Embed" ProgID="Equation.3" ShapeID="_x0000_i1308" DrawAspect="Content" ObjectID="_1526076150" r:id="rId552"/>
              </w:object>
            </w:r>
          </w:p>
        </w:tc>
        <w:tc>
          <w:tcPr>
            <w:tcW w:w="1559" w:type="dxa"/>
            <w:vAlign w:val="center"/>
          </w:tcPr>
          <w:p w:rsidR="00E97FD7" w:rsidRPr="006E056B" w:rsidRDefault="002740B2" w:rsidP="002740B2">
            <w:pPr>
              <w:spacing w:after="0" w:line="240" w:lineRule="auto"/>
              <w:jc w:val="center"/>
              <w:rPr>
                <w:rFonts w:ascii="Times New Roman" w:hAnsi="Times New Roman" w:cs="Times New Roman"/>
                <w:sz w:val="28"/>
                <w:szCs w:val="28"/>
              </w:rPr>
            </w:pPr>
            <w:r w:rsidRPr="00E97FD7">
              <w:rPr>
                <w:rFonts w:ascii="Times New Roman" w:hAnsi="Times New Roman" w:cs="Times New Roman"/>
                <w:position w:val="-34"/>
                <w:sz w:val="28"/>
                <w:szCs w:val="28"/>
              </w:rPr>
              <w:object w:dxaOrig="1480" w:dyaOrig="800">
                <v:shape id="_x0000_i1309" type="#_x0000_t75" style="width:62.25pt;height:32.25pt" o:ole="">
                  <v:imagedata r:id="rId553" o:title=""/>
                </v:shape>
                <o:OLEObject Type="Embed" ProgID="Equation.3" ShapeID="_x0000_i1309" DrawAspect="Content" ObjectID="_1526076151" r:id="rId554"/>
              </w:object>
            </w:r>
          </w:p>
        </w:tc>
        <w:tc>
          <w:tcPr>
            <w:tcW w:w="1418" w:type="dxa"/>
            <w:vAlign w:val="center"/>
          </w:tcPr>
          <w:p w:rsidR="00E97FD7" w:rsidRPr="006E056B" w:rsidRDefault="002740B2" w:rsidP="002740B2">
            <w:pPr>
              <w:spacing w:after="0" w:line="240" w:lineRule="auto"/>
              <w:jc w:val="center"/>
              <w:rPr>
                <w:rFonts w:ascii="Times New Roman" w:hAnsi="Times New Roman" w:cs="Times New Roman"/>
                <w:sz w:val="28"/>
                <w:szCs w:val="28"/>
              </w:rPr>
            </w:pPr>
            <w:r w:rsidRPr="00004E55">
              <w:rPr>
                <w:rFonts w:ascii="Times New Roman" w:hAnsi="Times New Roman" w:cs="Times New Roman"/>
                <w:position w:val="-34"/>
                <w:sz w:val="28"/>
                <w:szCs w:val="28"/>
                <w:lang w:val="en-US"/>
              </w:rPr>
              <w:object w:dxaOrig="1180" w:dyaOrig="780">
                <v:shape id="_x0000_i1310" type="#_x0000_t75" style="width:54.75pt;height:33.75pt" o:ole="">
                  <v:imagedata r:id="rId555" o:title=""/>
                </v:shape>
                <o:OLEObject Type="Embed" ProgID="Equation.3" ShapeID="_x0000_i1310" DrawAspect="Content" ObjectID="_1526076152" r:id="rId556"/>
              </w:object>
            </w:r>
          </w:p>
        </w:tc>
      </w:tr>
      <w:tr w:rsidR="00E97FD7" w:rsidRPr="006E056B" w:rsidTr="002740B2">
        <w:tc>
          <w:tcPr>
            <w:tcW w:w="2268" w:type="dxa"/>
            <w:vAlign w:val="center"/>
          </w:tcPr>
          <w:p w:rsidR="00E97FD7" w:rsidRPr="00004E55" w:rsidRDefault="00E97FD7" w:rsidP="002740B2">
            <w:pPr>
              <w:spacing w:after="0" w:line="240" w:lineRule="auto"/>
              <w:ind w:left="-108" w:hanging="108"/>
              <w:jc w:val="center"/>
              <w:rPr>
                <w:rFonts w:ascii="Times New Roman" w:hAnsi="Times New Roman" w:cs="Times New Roman"/>
                <w:sz w:val="24"/>
                <w:szCs w:val="24"/>
                <w:lang w:val="en-US"/>
              </w:rPr>
            </w:pPr>
            <w:r>
              <w:rPr>
                <w:rFonts w:ascii="Times New Roman" w:hAnsi="Times New Roman" w:cs="Times New Roman"/>
                <w:sz w:val="24"/>
                <w:szCs w:val="24"/>
              </w:rPr>
              <w:t>Отклонение от функции регрессии</w:t>
            </w:r>
          </w:p>
        </w:tc>
        <w:tc>
          <w:tcPr>
            <w:tcW w:w="2410" w:type="dxa"/>
            <w:vAlign w:val="center"/>
          </w:tcPr>
          <w:p w:rsidR="00E97FD7" w:rsidRPr="006E056B" w:rsidRDefault="002740B2" w:rsidP="002740B2">
            <w:pPr>
              <w:spacing w:after="0" w:line="240" w:lineRule="auto"/>
              <w:ind w:hanging="108"/>
              <w:jc w:val="center"/>
              <w:rPr>
                <w:rFonts w:ascii="Times New Roman" w:hAnsi="Times New Roman" w:cs="Times New Roman"/>
                <w:sz w:val="28"/>
                <w:szCs w:val="28"/>
              </w:rPr>
            </w:pPr>
            <w:r w:rsidRPr="002740B2">
              <w:rPr>
                <w:rFonts w:ascii="Times New Roman" w:hAnsi="Times New Roman" w:cs="Times New Roman"/>
                <w:position w:val="-26"/>
                <w:sz w:val="28"/>
                <w:szCs w:val="28"/>
              </w:rPr>
              <w:object w:dxaOrig="2180" w:dyaOrig="660">
                <v:shape id="_x0000_i1311" type="#_x0000_t75" style="width:104.25pt;height:32.25pt" o:ole="">
                  <v:imagedata r:id="rId557" o:title=""/>
                </v:shape>
                <o:OLEObject Type="Embed" ProgID="Equation.3" ShapeID="_x0000_i1311" DrawAspect="Content" ObjectID="_1526076153" r:id="rId558"/>
              </w:object>
            </w:r>
          </w:p>
        </w:tc>
        <w:tc>
          <w:tcPr>
            <w:tcW w:w="1134" w:type="dxa"/>
            <w:vAlign w:val="center"/>
          </w:tcPr>
          <w:p w:rsidR="00E97FD7" w:rsidRPr="006E056B" w:rsidRDefault="002740B2" w:rsidP="002740B2">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position w:val="-12"/>
                <w:sz w:val="28"/>
                <w:szCs w:val="28"/>
                <w:lang w:val="en-US"/>
              </w:rPr>
              <w:object w:dxaOrig="1240" w:dyaOrig="380">
                <v:shape id="_x0000_i1312" type="#_x0000_t75" style="width:44.25pt;height:20.25pt" o:ole="">
                  <v:imagedata r:id="rId559" o:title=""/>
                </v:shape>
                <o:OLEObject Type="Embed" ProgID="Equation.3" ShapeID="_x0000_i1312" DrawAspect="Content" ObjectID="_1526076154" r:id="rId560"/>
              </w:object>
            </w:r>
          </w:p>
        </w:tc>
        <w:tc>
          <w:tcPr>
            <w:tcW w:w="1559" w:type="dxa"/>
            <w:vAlign w:val="center"/>
          </w:tcPr>
          <w:p w:rsidR="00E97FD7" w:rsidRPr="006E056B" w:rsidRDefault="002740B2" w:rsidP="002740B2">
            <w:pPr>
              <w:spacing w:after="0" w:line="240" w:lineRule="auto"/>
              <w:jc w:val="center"/>
              <w:rPr>
                <w:rFonts w:ascii="Times New Roman" w:hAnsi="Times New Roman" w:cs="Times New Roman"/>
                <w:sz w:val="28"/>
                <w:szCs w:val="28"/>
              </w:rPr>
            </w:pPr>
            <w:r w:rsidRPr="002740B2">
              <w:rPr>
                <w:rFonts w:ascii="Times New Roman" w:hAnsi="Times New Roman" w:cs="Times New Roman"/>
                <w:position w:val="-34"/>
                <w:sz w:val="28"/>
                <w:szCs w:val="28"/>
              </w:rPr>
              <w:object w:dxaOrig="1700" w:dyaOrig="800">
                <v:shape id="_x0000_i1313" type="#_x0000_t75" style="width:68.25pt;height:32.25pt" o:ole="">
                  <v:imagedata r:id="rId561" o:title=""/>
                </v:shape>
                <o:OLEObject Type="Embed" ProgID="Equation.3" ShapeID="_x0000_i1313" DrawAspect="Content" ObjectID="_1526076155" r:id="rId562"/>
              </w:object>
            </w:r>
          </w:p>
        </w:tc>
        <w:tc>
          <w:tcPr>
            <w:tcW w:w="1418" w:type="dxa"/>
            <w:vAlign w:val="center"/>
          </w:tcPr>
          <w:p w:rsidR="00E97FD7" w:rsidRPr="006E056B" w:rsidRDefault="00E97FD7" w:rsidP="002740B2">
            <w:pPr>
              <w:spacing w:after="0" w:line="240" w:lineRule="auto"/>
              <w:jc w:val="center"/>
              <w:rPr>
                <w:rFonts w:ascii="Times New Roman" w:hAnsi="Times New Roman" w:cs="Times New Roman"/>
                <w:sz w:val="28"/>
                <w:szCs w:val="28"/>
              </w:rPr>
            </w:pPr>
          </w:p>
        </w:tc>
      </w:tr>
      <w:tr w:rsidR="00E97FD7" w:rsidRPr="006E056B" w:rsidTr="002740B2">
        <w:trPr>
          <w:trHeight w:val="854"/>
        </w:trPr>
        <w:tc>
          <w:tcPr>
            <w:tcW w:w="2268" w:type="dxa"/>
            <w:vAlign w:val="center"/>
          </w:tcPr>
          <w:p w:rsidR="00E97FD7" w:rsidRPr="00004E55" w:rsidRDefault="00E97FD7" w:rsidP="002740B2">
            <w:pPr>
              <w:spacing w:after="0" w:line="240" w:lineRule="auto"/>
              <w:ind w:hanging="108"/>
              <w:jc w:val="center"/>
              <w:rPr>
                <w:rFonts w:ascii="Times New Roman" w:hAnsi="Times New Roman" w:cs="Times New Roman"/>
                <w:sz w:val="24"/>
                <w:szCs w:val="24"/>
              </w:rPr>
            </w:pPr>
            <w:r w:rsidRPr="00004E55">
              <w:rPr>
                <w:rFonts w:ascii="Times New Roman" w:hAnsi="Times New Roman" w:cs="Times New Roman"/>
                <w:sz w:val="24"/>
                <w:szCs w:val="24"/>
              </w:rPr>
              <w:t>Общая</w:t>
            </w:r>
          </w:p>
        </w:tc>
        <w:tc>
          <w:tcPr>
            <w:tcW w:w="2410" w:type="dxa"/>
            <w:vAlign w:val="center"/>
          </w:tcPr>
          <w:p w:rsidR="00E97FD7" w:rsidRPr="006E056B" w:rsidRDefault="002740B2" w:rsidP="002740B2">
            <w:pPr>
              <w:spacing w:after="0" w:line="240" w:lineRule="auto"/>
              <w:ind w:hanging="108"/>
              <w:jc w:val="center"/>
              <w:rPr>
                <w:rFonts w:ascii="Times New Roman" w:hAnsi="Times New Roman" w:cs="Times New Roman"/>
                <w:sz w:val="28"/>
                <w:szCs w:val="28"/>
              </w:rPr>
            </w:pPr>
            <w:r w:rsidRPr="002740B2">
              <w:rPr>
                <w:rFonts w:ascii="Times New Roman" w:hAnsi="Times New Roman" w:cs="Times New Roman"/>
                <w:position w:val="-26"/>
                <w:sz w:val="28"/>
                <w:szCs w:val="28"/>
              </w:rPr>
              <w:object w:dxaOrig="2079" w:dyaOrig="660">
                <v:shape id="_x0000_i1314" type="#_x0000_t75" style="width:98.25pt;height:32.25pt" o:ole="">
                  <v:imagedata r:id="rId563" o:title=""/>
                </v:shape>
                <o:OLEObject Type="Embed" ProgID="Equation.3" ShapeID="_x0000_i1314" DrawAspect="Content" ObjectID="_1526076156" r:id="rId564"/>
              </w:object>
            </w:r>
          </w:p>
        </w:tc>
        <w:tc>
          <w:tcPr>
            <w:tcW w:w="1134" w:type="dxa"/>
            <w:vAlign w:val="center"/>
          </w:tcPr>
          <w:p w:rsidR="00E97FD7" w:rsidRPr="006E056B" w:rsidRDefault="00E97FD7" w:rsidP="002740B2">
            <w:pPr>
              <w:spacing w:after="0" w:line="240" w:lineRule="auto"/>
              <w:jc w:val="center"/>
              <w:rPr>
                <w:rFonts w:ascii="Times New Roman" w:hAnsi="Times New Roman" w:cs="Times New Roman"/>
                <w:sz w:val="28"/>
                <w:szCs w:val="28"/>
                <w:lang w:val="en-US"/>
              </w:rPr>
            </w:pPr>
            <w:r w:rsidRPr="006E056B">
              <w:rPr>
                <w:rFonts w:ascii="Times New Roman" w:hAnsi="Times New Roman" w:cs="Times New Roman"/>
                <w:position w:val="-12"/>
                <w:sz w:val="28"/>
                <w:szCs w:val="28"/>
                <w:lang w:val="en-US"/>
              </w:rPr>
              <w:object w:dxaOrig="1180" w:dyaOrig="380">
                <v:shape id="_x0000_i1315" type="#_x0000_t75" style="width:42pt;height:20.25pt" o:ole="">
                  <v:imagedata r:id="rId253" o:title=""/>
                </v:shape>
                <o:OLEObject Type="Embed" ProgID="Equation.3" ShapeID="_x0000_i1315" DrawAspect="Content" ObjectID="_1526076157" r:id="rId565"/>
              </w:object>
            </w:r>
          </w:p>
        </w:tc>
        <w:tc>
          <w:tcPr>
            <w:tcW w:w="1559" w:type="dxa"/>
            <w:vAlign w:val="center"/>
          </w:tcPr>
          <w:p w:rsidR="00E97FD7" w:rsidRPr="006E056B" w:rsidRDefault="00E97FD7" w:rsidP="002740B2">
            <w:pPr>
              <w:spacing w:after="0" w:line="240" w:lineRule="auto"/>
              <w:jc w:val="center"/>
              <w:rPr>
                <w:rFonts w:ascii="Times New Roman" w:hAnsi="Times New Roman" w:cs="Times New Roman"/>
                <w:sz w:val="28"/>
                <w:szCs w:val="28"/>
              </w:rPr>
            </w:pPr>
            <w:r w:rsidRPr="006E056B">
              <w:rPr>
                <w:rFonts w:ascii="Times New Roman" w:hAnsi="Times New Roman" w:cs="Times New Roman"/>
                <w:position w:val="-28"/>
                <w:sz w:val="28"/>
                <w:szCs w:val="28"/>
              </w:rPr>
              <w:object w:dxaOrig="1480" w:dyaOrig="740">
                <v:shape id="_x0000_i1316" type="#_x0000_t75" style="width:62.25pt;height:32.25pt" o:ole="">
                  <v:imagedata r:id="rId255" o:title=""/>
                </v:shape>
                <o:OLEObject Type="Embed" ProgID="Equation.3" ShapeID="_x0000_i1316" DrawAspect="Content" ObjectID="_1526076158" r:id="rId566"/>
              </w:object>
            </w:r>
          </w:p>
        </w:tc>
        <w:tc>
          <w:tcPr>
            <w:tcW w:w="1418" w:type="dxa"/>
            <w:vAlign w:val="center"/>
          </w:tcPr>
          <w:p w:rsidR="00E97FD7" w:rsidRPr="006E056B" w:rsidRDefault="00E97FD7" w:rsidP="002740B2">
            <w:pPr>
              <w:spacing w:after="0" w:line="240" w:lineRule="auto"/>
              <w:jc w:val="center"/>
              <w:rPr>
                <w:rFonts w:ascii="Times New Roman" w:hAnsi="Times New Roman" w:cs="Times New Roman"/>
                <w:sz w:val="28"/>
                <w:szCs w:val="28"/>
              </w:rPr>
            </w:pPr>
          </w:p>
        </w:tc>
      </w:tr>
    </w:tbl>
    <w:p w:rsidR="00E97FD7" w:rsidRPr="006E056B" w:rsidRDefault="00E97FD7" w:rsidP="00E97FD7">
      <w:pPr>
        <w:spacing w:after="0" w:line="240" w:lineRule="auto"/>
        <w:jc w:val="both"/>
        <w:rPr>
          <w:rFonts w:ascii="Times New Roman" w:hAnsi="Times New Roman" w:cs="Times New Roman"/>
          <w:sz w:val="28"/>
          <w:szCs w:val="28"/>
          <w:lang w:val="en-US"/>
        </w:rPr>
      </w:pPr>
    </w:p>
    <w:p w:rsidR="00D248E3" w:rsidRDefault="00E152B7" w:rsidP="00D248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приведенной таблице сумма квадратов, объясненная функцией регрессии</w:t>
      </w:r>
      <w:r w:rsidR="00D248E3" w:rsidRPr="00D248E3">
        <w:rPr>
          <w:rFonts w:ascii="Times New Roman" w:hAnsi="Times New Roman" w:cs="Times New Roman"/>
          <w:position w:val="-26"/>
          <w:sz w:val="28"/>
          <w:szCs w:val="28"/>
        </w:rPr>
        <w:object w:dxaOrig="2060" w:dyaOrig="660">
          <v:shape id="_x0000_i1317" type="#_x0000_t75" style="width:104.25pt;height:32.25pt" o:ole="">
            <v:imagedata r:id="rId567" o:title=""/>
          </v:shape>
          <o:OLEObject Type="Embed" ProgID="Equation.3" ShapeID="_x0000_i1317" DrawAspect="Content" ObjectID="_1526076159" r:id="rId568"/>
        </w:object>
      </w:r>
      <w:r w:rsidR="00D248E3">
        <w:rPr>
          <w:rFonts w:ascii="Times New Roman" w:hAnsi="Times New Roman" w:cs="Times New Roman"/>
          <w:sz w:val="28"/>
          <w:szCs w:val="28"/>
        </w:rPr>
        <w:t>,</w:t>
      </w:r>
      <w:r>
        <w:rPr>
          <w:rFonts w:ascii="Times New Roman" w:hAnsi="Times New Roman" w:cs="Times New Roman"/>
          <w:sz w:val="28"/>
          <w:szCs w:val="28"/>
        </w:rPr>
        <w:t xml:space="preserve"> представляет собой отклонения предсказанных значений </w:t>
      </w:r>
      <w:r w:rsidRPr="00E152B7">
        <w:rPr>
          <w:rFonts w:ascii="Times New Roman" w:hAnsi="Times New Roman" w:cs="Times New Roman"/>
          <w:position w:val="-12"/>
          <w:sz w:val="28"/>
          <w:szCs w:val="28"/>
        </w:rPr>
        <w:object w:dxaOrig="2760" w:dyaOrig="380">
          <v:shape id="_x0000_i1318" type="#_x0000_t75" style="width:138.75pt;height:20.25pt" o:ole="">
            <v:imagedata r:id="rId569" o:title=""/>
          </v:shape>
          <o:OLEObject Type="Embed" ProgID="Equation.3" ShapeID="_x0000_i1318" DrawAspect="Content" ObjectID="_1526076160" r:id="rId570"/>
        </w:object>
      </w:r>
      <w:r w:rsidR="00D248E3">
        <w:rPr>
          <w:rFonts w:ascii="Times New Roman" w:hAnsi="Times New Roman" w:cs="Times New Roman"/>
          <w:sz w:val="28"/>
          <w:szCs w:val="28"/>
        </w:rPr>
        <w:t xml:space="preserve"> от наблюдаемого среднего</w:t>
      </w:r>
      <w:r w:rsidR="00D248E3" w:rsidRPr="00D248E3">
        <w:rPr>
          <w:rFonts w:ascii="Times New Roman" w:hAnsi="Times New Roman" w:cs="Times New Roman"/>
          <w:position w:val="-12"/>
          <w:sz w:val="28"/>
          <w:szCs w:val="28"/>
        </w:rPr>
        <w:object w:dxaOrig="240" w:dyaOrig="340">
          <v:shape id="_x0000_i1319" type="#_x0000_t75" style="width:12pt;height:17.25pt" o:ole="">
            <v:imagedata r:id="rId571" o:title=""/>
          </v:shape>
          <o:OLEObject Type="Embed" ProgID="Equation.3" ShapeID="_x0000_i1319" DrawAspect="Content" ObjectID="_1526076161" r:id="rId572"/>
        </w:object>
      </w:r>
      <w:r w:rsidR="00D248E3">
        <w:rPr>
          <w:rFonts w:ascii="Times New Roman" w:hAnsi="Times New Roman" w:cs="Times New Roman"/>
          <w:sz w:val="28"/>
          <w:szCs w:val="28"/>
        </w:rPr>
        <w:t xml:space="preserve">. Сумма </w:t>
      </w:r>
      <w:r w:rsidR="00D248E3" w:rsidRPr="00D248E3">
        <w:rPr>
          <w:rFonts w:ascii="Times New Roman" w:hAnsi="Times New Roman" w:cs="Times New Roman"/>
          <w:position w:val="-26"/>
          <w:sz w:val="28"/>
          <w:szCs w:val="28"/>
        </w:rPr>
        <w:object w:dxaOrig="2120" w:dyaOrig="720">
          <v:shape id="_x0000_i1320" type="#_x0000_t75" style="width:105.75pt;height:36pt" o:ole="">
            <v:imagedata r:id="rId573" o:title=""/>
          </v:shape>
          <o:OLEObject Type="Embed" ProgID="Equation.3" ShapeID="_x0000_i1320" DrawAspect="Content" ObjectID="_1526076162" r:id="rId574"/>
        </w:object>
      </w:r>
      <w:r w:rsidR="00D248E3">
        <w:rPr>
          <w:rFonts w:ascii="Times New Roman" w:hAnsi="Times New Roman" w:cs="Times New Roman"/>
          <w:sz w:val="28"/>
          <w:szCs w:val="28"/>
        </w:rPr>
        <w:t xml:space="preserve"> определяется случайными отклонениями наблюдений от предсказаний.</w:t>
      </w:r>
    </w:p>
    <w:p w:rsidR="00E97FD7" w:rsidRPr="006E056B" w:rsidRDefault="00E152B7" w:rsidP="00D248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E152B7">
        <w:rPr>
          <w:rFonts w:ascii="Times New Roman" w:hAnsi="Times New Roman" w:cs="Times New Roman"/>
          <w:sz w:val="28"/>
          <w:szCs w:val="28"/>
        </w:rPr>
        <w:t>тношение дисперсий (средних квадратов)</w:t>
      </w:r>
      <w:r w:rsidR="00E97FD7" w:rsidRPr="006E056B">
        <w:rPr>
          <w:rFonts w:ascii="Times New Roman" w:hAnsi="Times New Roman" w:cs="Times New Roman"/>
          <w:position w:val="-34"/>
          <w:sz w:val="28"/>
          <w:szCs w:val="28"/>
        </w:rPr>
        <w:object w:dxaOrig="1180" w:dyaOrig="780">
          <v:shape id="_x0000_i1321" type="#_x0000_t75" style="width:58.5pt;height:39.75pt" o:ole="">
            <v:imagedata r:id="rId257" o:title=""/>
          </v:shape>
          <o:OLEObject Type="Embed" ProgID="Equation.3" ShapeID="_x0000_i1321" DrawAspect="Content" ObjectID="_1526076163" r:id="rId575"/>
        </w:object>
      </w:r>
      <w:r>
        <w:rPr>
          <w:rFonts w:ascii="Times New Roman" w:hAnsi="Times New Roman" w:cs="Times New Roman"/>
          <w:sz w:val="28"/>
          <w:szCs w:val="28"/>
        </w:rPr>
        <w:t xml:space="preserve"> </w:t>
      </w:r>
      <w:r w:rsidR="00E97FD7" w:rsidRPr="006E056B">
        <w:rPr>
          <w:rFonts w:ascii="Times New Roman" w:hAnsi="Times New Roman" w:cs="Times New Roman"/>
          <w:i/>
          <w:sz w:val="28"/>
          <w:szCs w:val="28"/>
          <w:lang w:val="en-US"/>
        </w:rPr>
        <w:t>F</w:t>
      </w:r>
      <w:r>
        <w:rPr>
          <w:rFonts w:ascii="Times New Roman" w:hAnsi="Times New Roman" w:cs="Times New Roman"/>
          <w:sz w:val="28"/>
          <w:szCs w:val="28"/>
        </w:rPr>
        <w:noBreakHyphen/>
      </w:r>
      <w:r w:rsidR="00E97FD7" w:rsidRPr="006E056B">
        <w:rPr>
          <w:rFonts w:ascii="Times New Roman" w:hAnsi="Times New Roman" w:cs="Times New Roman"/>
          <w:sz w:val="28"/>
          <w:szCs w:val="28"/>
        </w:rPr>
        <w:t xml:space="preserve">распределение Фишера со степенями свободы </w:t>
      </w:r>
      <w:r w:rsidR="002740B2" w:rsidRPr="006E056B">
        <w:rPr>
          <w:rFonts w:ascii="Times New Roman" w:hAnsi="Times New Roman" w:cs="Times New Roman"/>
          <w:position w:val="-12"/>
          <w:sz w:val="28"/>
          <w:szCs w:val="28"/>
        </w:rPr>
        <w:object w:dxaOrig="800" w:dyaOrig="360">
          <v:shape id="_x0000_i1322" type="#_x0000_t75" style="width:39.75pt;height:20.25pt" o:ole="">
            <v:imagedata r:id="rId576" o:title=""/>
          </v:shape>
          <o:OLEObject Type="Embed" ProgID="Equation.3" ShapeID="_x0000_i1322" DrawAspect="Content" ObjectID="_1526076164" r:id="rId577"/>
        </w:object>
      </w:r>
      <w:r w:rsidR="00E97FD7" w:rsidRPr="006E056B">
        <w:rPr>
          <w:rFonts w:ascii="Times New Roman" w:hAnsi="Times New Roman" w:cs="Times New Roman"/>
          <w:sz w:val="28"/>
          <w:szCs w:val="28"/>
        </w:rPr>
        <w:t xml:space="preserve"> и </w:t>
      </w:r>
      <w:r w:rsidR="002740B2" w:rsidRPr="006E056B">
        <w:rPr>
          <w:rFonts w:ascii="Times New Roman" w:hAnsi="Times New Roman" w:cs="Times New Roman"/>
          <w:position w:val="-12"/>
          <w:sz w:val="28"/>
          <w:szCs w:val="28"/>
        </w:rPr>
        <w:object w:dxaOrig="840" w:dyaOrig="360">
          <v:shape id="_x0000_i1323" type="#_x0000_t75" style="width:42pt;height:20.25pt" o:ole="">
            <v:imagedata r:id="rId578" o:title=""/>
          </v:shape>
          <o:OLEObject Type="Embed" ProgID="Equation.3" ShapeID="_x0000_i1323" DrawAspect="Content" ObjectID="_1526076165" r:id="rId579"/>
        </w:object>
      </w:r>
      <w:r w:rsidR="00E97FD7" w:rsidRPr="006E056B">
        <w:rPr>
          <w:rFonts w:ascii="Times New Roman" w:hAnsi="Times New Roman" w:cs="Times New Roman"/>
          <w:sz w:val="28"/>
          <w:szCs w:val="28"/>
        </w:rPr>
        <w:t>.</w:t>
      </w:r>
    </w:p>
    <w:p w:rsidR="00E97FD7" w:rsidRPr="006E056B" w:rsidRDefault="00E97FD7" w:rsidP="00E97FD7">
      <w:pPr>
        <w:spacing w:after="0" w:line="240" w:lineRule="auto"/>
        <w:jc w:val="both"/>
        <w:rPr>
          <w:rFonts w:ascii="Times New Roman" w:hAnsi="Times New Roman" w:cs="Times New Roman"/>
          <w:sz w:val="28"/>
          <w:szCs w:val="28"/>
        </w:rPr>
      </w:pPr>
      <w:r w:rsidRPr="006E056B">
        <w:rPr>
          <w:rFonts w:ascii="Times New Roman" w:hAnsi="Times New Roman" w:cs="Times New Roman"/>
          <w:sz w:val="28"/>
          <w:szCs w:val="28"/>
        </w:rPr>
        <w:tab/>
        <w:t xml:space="preserve">Если при заданном уровне значимости </w:t>
      </w:r>
      <w:r w:rsidRPr="006E056B">
        <w:rPr>
          <w:rFonts w:ascii="Times New Roman" w:hAnsi="Times New Roman" w:cs="Times New Roman"/>
          <w:bCs/>
          <w:i/>
          <w:sz w:val="28"/>
          <w:szCs w:val="28"/>
          <w:lang w:val="en-US"/>
        </w:rPr>
        <w:sym w:font="Symbol" w:char="F061"/>
      </w:r>
      <w:r w:rsidRPr="006E056B">
        <w:rPr>
          <w:rFonts w:ascii="Times New Roman" w:hAnsi="Times New Roman" w:cs="Times New Roman"/>
          <w:sz w:val="28"/>
          <w:szCs w:val="28"/>
        </w:rPr>
        <w:t xml:space="preserve"> выполняется неравенство </w:t>
      </w:r>
      <w:r w:rsidR="002740B2" w:rsidRPr="006E056B">
        <w:rPr>
          <w:rFonts w:ascii="Times New Roman" w:hAnsi="Times New Roman" w:cs="Times New Roman"/>
          <w:b/>
          <w:bCs/>
          <w:position w:val="-16"/>
          <w:sz w:val="28"/>
          <w:szCs w:val="28"/>
        </w:rPr>
        <w:object w:dxaOrig="1640" w:dyaOrig="420">
          <v:shape id="_x0000_i1324" type="#_x0000_t75" style="width:81.75pt;height:21.75pt" o:ole="">
            <v:imagedata r:id="rId580" o:title=""/>
          </v:shape>
          <o:OLEObject Type="Embed" ProgID="Equation.3" ShapeID="_x0000_i1324" DrawAspect="Content" ObjectID="_1526076166" r:id="rId581"/>
        </w:object>
      </w:r>
      <w:r w:rsidRPr="006E056B">
        <w:rPr>
          <w:rFonts w:ascii="Times New Roman" w:hAnsi="Times New Roman" w:cs="Times New Roman"/>
          <w:sz w:val="28"/>
          <w:szCs w:val="28"/>
        </w:rPr>
        <w:t xml:space="preserve"> (где </w:t>
      </w:r>
      <w:r w:rsidR="002740B2" w:rsidRPr="006E056B">
        <w:rPr>
          <w:rFonts w:ascii="Times New Roman" w:hAnsi="Times New Roman" w:cs="Times New Roman"/>
          <w:b/>
          <w:bCs/>
          <w:position w:val="-16"/>
          <w:sz w:val="28"/>
          <w:szCs w:val="28"/>
        </w:rPr>
        <w:object w:dxaOrig="1140" w:dyaOrig="420">
          <v:shape id="_x0000_i1325" type="#_x0000_t75" style="width:60pt;height:21.75pt" o:ole="">
            <v:imagedata r:id="rId582" o:title=""/>
          </v:shape>
          <o:OLEObject Type="Embed" ProgID="Equation.3" ShapeID="_x0000_i1325" DrawAspect="Content" ObjectID="_1526076167" r:id="rId583"/>
        </w:object>
      </w:r>
      <w:r w:rsidRPr="006E056B">
        <w:rPr>
          <w:rFonts w:ascii="Times New Roman" w:hAnsi="Times New Roman" w:cs="Times New Roman"/>
          <w:b/>
          <w:bCs/>
          <w:sz w:val="28"/>
          <w:szCs w:val="28"/>
        </w:rPr>
        <w:t xml:space="preserve"> </w:t>
      </w:r>
      <w:r w:rsidRPr="00184A3B">
        <w:rPr>
          <w:rFonts w:ascii="Times New Roman" w:hAnsi="Times New Roman" w:cs="Times New Roman"/>
          <w:bCs/>
          <w:sz w:val="28"/>
          <w:szCs w:val="28"/>
        </w:rPr>
        <w:t>есть</w:t>
      </w:r>
      <w:r w:rsidRPr="003D5057">
        <w:rPr>
          <w:rFonts w:ascii="Times New Roman" w:hAnsi="Times New Roman" w:cs="Times New Roman"/>
          <w:bCs/>
          <w:sz w:val="28"/>
          <w:szCs w:val="28"/>
        </w:rPr>
        <w:t xml:space="preserve"> </w:t>
      </w:r>
      <w:proofErr w:type="gramStart"/>
      <w:r w:rsidRPr="006E056B">
        <w:rPr>
          <w:rFonts w:ascii="Times New Roman" w:hAnsi="Times New Roman" w:cs="Times New Roman"/>
          <w:i/>
          <w:sz w:val="28"/>
          <w:szCs w:val="28"/>
        </w:rPr>
        <w:sym w:font="Symbol" w:char="F061"/>
      </w:r>
      <w:r w:rsidRPr="006E056B">
        <w:rPr>
          <w:rFonts w:ascii="Times New Roman" w:hAnsi="Times New Roman" w:cs="Times New Roman"/>
          <w:sz w:val="28"/>
          <w:szCs w:val="28"/>
        </w:rPr>
        <w:t>-</w:t>
      </w:r>
      <w:proofErr w:type="gramEnd"/>
      <w:r w:rsidRPr="006E056B">
        <w:rPr>
          <w:rFonts w:ascii="Times New Roman" w:hAnsi="Times New Roman" w:cs="Times New Roman"/>
          <w:sz w:val="28"/>
          <w:szCs w:val="28"/>
        </w:rPr>
        <w:t xml:space="preserve">квантиль  распределения Фишера), то </w:t>
      </w:r>
      <w:r w:rsidR="00226424">
        <w:rPr>
          <w:rFonts w:ascii="Times New Roman" w:hAnsi="Times New Roman" w:cs="Times New Roman"/>
          <w:sz w:val="28"/>
          <w:szCs w:val="28"/>
        </w:rPr>
        <w:t xml:space="preserve">нулевую </w:t>
      </w:r>
      <w:r w:rsidRPr="006E056B">
        <w:rPr>
          <w:rFonts w:ascii="Times New Roman" w:hAnsi="Times New Roman" w:cs="Times New Roman"/>
          <w:sz w:val="28"/>
          <w:szCs w:val="28"/>
        </w:rPr>
        <w:t>гипотезу  отклоняют,  а в противном случае принимают.</w:t>
      </w:r>
    </w:p>
    <w:p w:rsidR="00E97FD7" w:rsidRDefault="00E97FD7" w:rsidP="00E97FD7">
      <w:pPr>
        <w:spacing w:after="0" w:line="240" w:lineRule="auto"/>
        <w:jc w:val="both"/>
        <w:rPr>
          <w:rFonts w:ascii="Times New Roman" w:hAnsi="Times New Roman" w:cs="Times New Roman"/>
          <w:bCs/>
          <w:sz w:val="28"/>
          <w:szCs w:val="28"/>
        </w:rPr>
      </w:pPr>
      <w:r w:rsidRPr="006E056B">
        <w:rPr>
          <w:rFonts w:ascii="Times New Roman" w:hAnsi="Times New Roman" w:cs="Times New Roman"/>
          <w:sz w:val="28"/>
          <w:szCs w:val="28"/>
        </w:rPr>
        <w:tab/>
        <w:t>Следовательно, при нарушении гипотезы</w:t>
      </w:r>
      <w:r w:rsidRPr="006E056B">
        <w:rPr>
          <w:rFonts w:ascii="Times New Roman" w:hAnsi="Times New Roman" w:cs="Times New Roman"/>
          <w:bCs/>
          <w:iCs/>
          <w:sz w:val="28"/>
          <w:szCs w:val="28"/>
        </w:rPr>
        <w:t xml:space="preserve">, т. е. при выполнении неравенства </w:t>
      </w:r>
      <w:r w:rsidRPr="005D6CB0">
        <w:rPr>
          <w:rFonts w:ascii="Times New Roman" w:hAnsi="Times New Roman" w:cs="Times New Roman"/>
          <w:bCs/>
          <w:position w:val="-16"/>
          <w:sz w:val="28"/>
          <w:szCs w:val="28"/>
        </w:rPr>
        <w:object w:dxaOrig="1760" w:dyaOrig="420">
          <v:shape id="_x0000_i1326" type="#_x0000_t75" style="width:87.75pt;height:21.75pt" o:ole="">
            <v:imagedata r:id="rId271" o:title=""/>
          </v:shape>
          <o:OLEObject Type="Embed" ProgID="Equation.3" ShapeID="_x0000_i1326" DrawAspect="Content" ObjectID="_1526076168" r:id="rId584"/>
        </w:object>
      </w:r>
      <w:r w:rsidRPr="005D6CB0">
        <w:rPr>
          <w:rFonts w:ascii="Times New Roman" w:hAnsi="Times New Roman" w:cs="Times New Roman"/>
          <w:bCs/>
          <w:sz w:val="28"/>
          <w:szCs w:val="28"/>
        </w:rPr>
        <w:t>,</w:t>
      </w:r>
      <w:r w:rsidRPr="006E056B">
        <w:rPr>
          <w:rFonts w:ascii="Times New Roman" w:hAnsi="Times New Roman" w:cs="Times New Roman"/>
          <w:b/>
          <w:bCs/>
          <w:sz w:val="28"/>
          <w:szCs w:val="28"/>
        </w:rPr>
        <w:t xml:space="preserve"> </w:t>
      </w:r>
      <w:r w:rsidR="00226424">
        <w:rPr>
          <w:rFonts w:ascii="Times New Roman" w:hAnsi="Times New Roman" w:cs="Times New Roman"/>
          <w:bCs/>
          <w:sz w:val="28"/>
          <w:szCs w:val="28"/>
        </w:rPr>
        <w:t xml:space="preserve">уравнение регрессии </w:t>
      </w:r>
      <w:r>
        <w:rPr>
          <w:rFonts w:ascii="Times New Roman" w:hAnsi="Times New Roman" w:cs="Times New Roman"/>
          <w:bCs/>
          <w:sz w:val="28"/>
          <w:szCs w:val="28"/>
        </w:rPr>
        <w:t xml:space="preserve">считается </w:t>
      </w:r>
      <w:r w:rsidRPr="006E056B">
        <w:rPr>
          <w:rFonts w:ascii="Times New Roman" w:hAnsi="Times New Roman" w:cs="Times New Roman"/>
          <w:bCs/>
          <w:sz w:val="28"/>
          <w:szCs w:val="28"/>
        </w:rPr>
        <w:t>статистически значим</w:t>
      </w:r>
      <w:r>
        <w:rPr>
          <w:rFonts w:ascii="Times New Roman" w:hAnsi="Times New Roman" w:cs="Times New Roman"/>
          <w:bCs/>
          <w:sz w:val="28"/>
          <w:szCs w:val="28"/>
        </w:rPr>
        <w:t xml:space="preserve">ым с надежностью </w:t>
      </w:r>
      <w:r w:rsidRPr="00184A3B">
        <w:rPr>
          <w:rFonts w:ascii="Times New Roman" w:hAnsi="Times New Roman" w:cs="Times New Roman"/>
          <w:bCs/>
          <w:position w:val="-10"/>
          <w:sz w:val="28"/>
          <w:szCs w:val="28"/>
        </w:rPr>
        <w:object w:dxaOrig="1040" w:dyaOrig="340">
          <v:shape id="_x0000_i1327" type="#_x0000_t75" style="width:51.75pt;height:17.25pt" o:ole="">
            <v:imagedata r:id="rId273" o:title=""/>
          </v:shape>
          <o:OLEObject Type="Embed" ProgID="Equation.3" ShapeID="_x0000_i1327" DrawAspect="Content" ObjectID="_1526076169" r:id="rId585"/>
        </w:object>
      </w:r>
      <w:r w:rsidRPr="006E056B">
        <w:rPr>
          <w:rFonts w:ascii="Times New Roman" w:hAnsi="Times New Roman" w:cs="Times New Roman"/>
          <w:bCs/>
          <w:sz w:val="28"/>
          <w:szCs w:val="28"/>
        </w:rPr>
        <w:t>.</w:t>
      </w:r>
    </w:p>
    <w:p w:rsidR="00F74AE6" w:rsidRPr="006E056B" w:rsidRDefault="00F74AE6" w:rsidP="00E97FD7">
      <w:pPr>
        <w:spacing w:after="0" w:line="240" w:lineRule="auto"/>
        <w:jc w:val="both"/>
        <w:rPr>
          <w:rFonts w:ascii="Times New Roman" w:hAnsi="Times New Roman" w:cs="Times New Roman"/>
          <w:bCs/>
          <w:sz w:val="28"/>
          <w:szCs w:val="28"/>
        </w:rPr>
      </w:pPr>
    </w:p>
    <w:p w:rsidR="00DF37FC" w:rsidRDefault="003F6986" w:rsidP="003F6986">
      <w:pPr>
        <w:pStyle w:val="2"/>
        <w:numPr>
          <w:ilvl w:val="1"/>
          <w:numId w:val="21"/>
        </w:numPr>
        <w:spacing w:before="0" w:after="0"/>
        <w:ind w:left="1418" w:hanging="709"/>
        <w:rPr>
          <w:rFonts w:ascii="Times New Roman" w:hAnsi="Times New Roman"/>
          <w:i w:val="0"/>
        </w:rPr>
      </w:pPr>
      <w:bookmarkStart w:id="29" w:name="_Toc450061557"/>
      <w:r>
        <w:rPr>
          <w:rFonts w:ascii="Times New Roman" w:hAnsi="Times New Roman"/>
          <w:i w:val="0"/>
        </w:rPr>
        <w:t>Модели дисперсионного анализа</w:t>
      </w:r>
      <w:r w:rsidR="00DF37FC" w:rsidRPr="00D248E3">
        <w:rPr>
          <w:rFonts w:ascii="Times New Roman" w:hAnsi="Times New Roman"/>
          <w:i w:val="0"/>
        </w:rPr>
        <w:t xml:space="preserve"> в исследовании </w:t>
      </w:r>
      <w:r w:rsidR="00DF37FC">
        <w:rPr>
          <w:rFonts w:ascii="Times New Roman" w:hAnsi="Times New Roman"/>
          <w:i w:val="0"/>
        </w:rPr>
        <w:t>сводной</w:t>
      </w:r>
      <w:r w:rsidR="00DF37FC" w:rsidRPr="00D248E3">
        <w:rPr>
          <w:rFonts w:ascii="Times New Roman" w:hAnsi="Times New Roman"/>
          <w:i w:val="0"/>
        </w:rPr>
        <w:t xml:space="preserve"> таблицы успеваемости</w:t>
      </w:r>
      <w:bookmarkEnd w:id="29"/>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примера прикладно</w:t>
      </w:r>
      <w:r w:rsidR="003F6986">
        <w:rPr>
          <w:rFonts w:ascii="Times New Roman" w:hAnsi="Times New Roman" w:cs="Times New Roman"/>
          <w:sz w:val="28"/>
          <w:szCs w:val="28"/>
        </w:rPr>
        <w:t>го исследования на основе моделей</w:t>
      </w:r>
      <w:r>
        <w:rPr>
          <w:rFonts w:ascii="Times New Roman" w:hAnsi="Times New Roman" w:cs="Times New Roman"/>
          <w:sz w:val="28"/>
          <w:szCs w:val="28"/>
        </w:rPr>
        <w:t xml:space="preserve"> </w:t>
      </w:r>
      <w:r w:rsidR="003C45AB">
        <w:rPr>
          <w:rFonts w:ascii="Times New Roman" w:hAnsi="Times New Roman" w:cs="Times New Roman"/>
          <w:sz w:val="28"/>
          <w:szCs w:val="28"/>
        </w:rPr>
        <w:t xml:space="preserve">дисперсионного анализа </w:t>
      </w:r>
      <w:r>
        <w:rPr>
          <w:rFonts w:ascii="Times New Roman" w:hAnsi="Times New Roman" w:cs="Times New Roman"/>
          <w:sz w:val="28"/>
          <w:szCs w:val="28"/>
        </w:rPr>
        <w:t xml:space="preserve">изучаются </w:t>
      </w:r>
      <w:r w:rsidRPr="00F74AE6">
        <w:rPr>
          <w:rFonts w:ascii="Times New Roman" w:hAnsi="Times New Roman" w:cs="Times New Roman"/>
          <w:sz w:val="28"/>
          <w:szCs w:val="28"/>
        </w:rPr>
        <w:t xml:space="preserve">данные из сводной ведомости успеваемости студентов факультета по итогам </w:t>
      </w:r>
      <w:r w:rsidR="003C45AB">
        <w:rPr>
          <w:rFonts w:ascii="Times New Roman" w:hAnsi="Times New Roman" w:cs="Times New Roman"/>
          <w:sz w:val="28"/>
          <w:szCs w:val="28"/>
        </w:rPr>
        <w:t>промежуточной аттестации</w:t>
      </w:r>
      <w:r w:rsidRPr="00F74AE6">
        <w:rPr>
          <w:rFonts w:ascii="Times New Roman" w:hAnsi="Times New Roman" w:cs="Times New Roman"/>
          <w:sz w:val="28"/>
          <w:szCs w:val="28"/>
        </w:rPr>
        <w:t xml:space="preserve">. </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sidRPr="00F74AE6">
        <w:rPr>
          <w:rFonts w:ascii="Times New Roman" w:hAnsi="Times New Roman" w:cs="Times New Roman"/>
          <w:sz w:val="28"/>
          <w:szCs w:val="28"/>
        </w:rPr>
        <w:t>Генеральная совокупность (весь контингент бакалавриата) разбита на группы по направлениям подготовки (М</w:t>
      </w:r>
      <w:r>
        <w:rPr>
          <w:rFonts w:ascii="Times New Roman" w:hAnsi="Times New Roman" w:cs="Times New Roman"/>
          <w:sz w:val="28"/>
          <w:szCs w:val="28"/>
        </w:rPr>
        <w:t>атематика (1), Прикладная математика (2)</w:t>
      </w:r>
      <w:r w:rsidRPr="00F74AE6">
        <w:rPr>
          <w:rFonts w:ascii="Times New Roman" w:hAnsi="Times New Roman" w:cs="Times New Roman"/>
          <w:sz w:val="28"/>
          <w:szCs w:val="28"/>
        </w:rPr>
        <w:t xml:space="preserve">, </w:t>
      </w:r>
      <w:r>
        <w:rPr>
          <w:rFonts w:ascii="Times New Roman" w:hAnsi="Times New Roman" w:cs="Times New Roman"/>
          <w:sz w:val="28"/>
          <w:szCs w:val="28"/>
        </w:rPr>
        <w:t>Прикладная математика и информатика (3)</w:t>
      </w:r>
      <w:r w:rsidRPr="00F74AE6">
        <w:rPr>
          <w:rFonts w:ascii="Times New Roman" w:hAnsi="Times New Roman" w:cs="Times New Roman"/>
          <w:sz w:val="28"/>
          <w:szCs w:val="28"/>
        </w:rPr>
        <w:t>) и курсам (1, 2, 3, 4). Оцениваемые отклики в модели –</w:t>
      </w:r>
      <w:r>
        <w:rPr>
          <w:rFonts w:ascii="Times New Roman" w:hAnsi="Times New Roman" w:cs="Times New Roman"/>
          <w:sz w:val="28"/>
          <w:szCs w:val="28"/>
        </w:rPr>
        <w:t xml:space="preserve"> </w:t>
      </w:r>
      <w:r w:rsidRPr="00F74AE6">
        <w:rPr>
          <w:rFonts w:ascii="Times New Roman" w:hAnsi="Times New Roman" w:cs="Times New Roman"/>
          <w:sz w:val="28"/>
          <w:szCs w:val="28"/>
        </w:rPr>
        <w:t>относительное значение успеваемости (</w:t>
      </w:r>
      <w:r w:rsidRPr="00F74AE6">
        <w:rPr>
          <w:rFonts w:ascii="Times New Roman" w:hAnsi="Times New Roman" w:cs="Times New Roman"/>
          <w:i/>
          <w:sz w:val="28"/>
          <w:szCs w:val="28"/>
          <w:lang w:val="en-US"/>
        </w:rPr>
        <w:t>ABS</w:t>
      </w:r>
      <w:r>
        <w:rPr>
          <w:rFonts w:ascii="Times New Roman" w:hAnsi="Times New Roman" w:cs="Times New Roman"/>
          <w:sz w:val="28"/>
          <w:szCs w:val="28"/>
        </w:rPr>
        <w:t>, %</w:t>
      </w:r>
      <w:r w:rsidRPr="003D5057">
        <w:rPr>
          <w:rFonts w:ascii="Times New Roman" w:hAnsi="Times New Roman" w:cs="Times New Roman"/>
          <w:sz w:val="28"/>
          <w:szCs w:val="28"/>
        </w:rPr>
        <w:t>)</w:t>
      </w:r>
      <w:r w:rsidRPr="00F74AE6">
        <w:rPr>
          <w:rFonts w:ascii="Times New Roman" w:hAnsi="Times New Roman" w:cs="Times New Roman"/>
          <w:sz w:val="28"/>
          <w:szCs w:val="28"/>
        </w:rPr>
        <w:t>, относительное значение качества</w:t>
      </w:r>
      <w:r w:rsidRPr="003D5057">
        <w:rPr>
          <w:rFonts w:ascii="Times New Roman" w:hAnsi="Times New Roman" w:cs="Times New Roman"/>
          <w:sz w:val="28"/>
          <w:szCs w:val="28"/>
        </w:rPr>
        <w:t xml:space="preserve"> (</w:t>
      </w:r>
      <w:r w:rsidRPr="00F74AE6">
        <w:rPr>
          <w:rFonts w:ascii="Times New Roman" w:hAnsi="Times New Roman" w:cs="Times New Roman"/>
          <w:i/>
          <w:sz w:val="28"/>
          <w:szCs w:val="28"/>
          <w:lang w:val="en-US"/>
        </w:rPr>
        <w:t>QU</w:t>
      </w:r>
      <w:r>
        <w:rPr>
          <w:rFonts w:ascii="Times New Roman" w:hAnsi="Times New Roman" w:cs="Times New Roman"/>
          <w:i/>
          <w:sz w:val="28"/>
          <w:szCs w:val="28"/>
          <w:lang w:val="en-US"/>
        </w:rPr>
        <w:t>O</w:t>
      </w:r>
      <w:r>
        <w:rPr>
          <w:rFonts w:ascii="Times New Roman" w:hAnsi="Times New Roman" w:cs="Times New Roman"/>
          <w:sz w:val="28"/>
          <w:szCs w:val="28"/>
        </w:rPr>
        <w:t>, %</w:t>
      </w:r>
      <w:r w:rsidRPr="003D5057">
        <w:rPr>
          <w:rFonts w:ascii="Times New Roman" w:hAnsi="Times New Roman" w:cs="Times New Roman"/>
          <w:sz w:val="28"/>
          <w:szCs w:val="28"/>
        </w:rPr>
        <w:t>)</w:t>
      </w:r>
      <w:r w:rsidRPr="00F74AE6">
        <w:rPr>
          <w:rFonts w:ascii="Times New Roman" w:hAnsi="Times New Roman" w:cs="Times New Roman"/>
          <w:sz w:val="28"/>
          <w:szCs w:val="28"/>
        </w:rPr>
        <w:t>.</w:t>
      </w:r>
      <w:r>
        <w:rPr>
          <w:rFonts w:ascii="Times New Roman" w:hAnsi="Times New Roman" w:cs="Times New Roman"/>
          <w:sz w:val="28"/>
          <w:szCs w:val="28"/>
        </w:rPr>
        <w:t xml:space="preserve"> Статистические данные по двум промежуточным аттестациям (зимняя и летняя сессии) представлены в соответствующих таблицах.</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исследования: выяснить, имеются ли существенные различия в средних показателях успеваемости в выделенных группах.</w:t>
      </w:r>
      <w:r w:rsidRPr="00F74AE6">
        <w:rPr>
          <w:rFonts w:ascii="Times New Roman" w:hAnsi="Times New Roman" w:cs="Times New Roman"/>
          <w:sz w:val="28"/>
          <w:szCs w:val="28"/>
        </w:rPr>
        <w:t xml:space="preserve"> В качестве возможных факторов, определяющих различие средних</w:t>
      </w:r>
      <w:r>
        <w:rPr>
          <w:rFonts w:ascii="Times New Roman" w:hAnsi="Times New Roman" w:cs="Times New Roman"/>
          <w:sz w:val="28"/>
          <w:szCs w:val="28"/>
        </w:rPr>
        <w:t>,</w:t>
      </w:r>
      <w:r w:rsidRPr="00F74AE6">
        <w:rPr>
          <w:rFonts w:ascii="Times New Roman" w:hAnsi="Times New Roman" w:cs="Times New Roman"/>
          <w:sz w:val="28"/>
          <w:szCs w:val="28"/>
        </w:rPr>
        <w:t xml:space="preserve"> рассматриваются  направления </w:t>
      </w:r>
      <w:r w:rsidR="003C45AB">
        <w:rPr>
          <w:rFonts w:ascii="Times New Roman" w:hAnsi="Times New Roman" w:cs="Times New Roman"/>
          <w:sz w:val="28"/>
          <w:szCs w:val="28"/>
        </w:rPr>
        <w:t xml:space="preserve">подготовки (т. е. различные категории обучающихся) </w:t>
      </w:r>
      <w:r w:rsidRPr="00F74AE6">
        <w:rPr>
          <w:rFonts w:ascii="Times New Roman" w:hAnsi="Times New Roman" w:cs="Times New Roman"/>
          <w:sz w:val="28"/>
          <w:szCs w:val="28"/>
        </w:rPr>
        <w:t>и курсы.</w:t>
      </w:r>
    </w:p>
    <w:p w:rsidR="00375B34" w:rsidRPr="00F74AE6" w:rsidRDefault="00375B34" w:rsidP="00DF37FC">
      <w:pPr>
        <w:tabs>
          <w:tab w:val="left" w:pos="993"/>
        </w:tabs>
        <w:spacing w:after="0" w:line="240" w:lineRule="auto"/>
        <w:ind w:firstLine="709"/>
        <w:jc w:val="both"/>
        <w:rPr>
          <w:rFonts w:ascii="Times New Roman" w:hAnsi="Times New Roman" w:cs="Times New Roman"/>
          <w:sz w:val="28"/>
          <w:szCs w:val="28"/>
        </w:rPr>
      </w:pPr>
    </w:p>
    <w:p w:rsidR="00375B34" w:rsidRPr="00375B34" w:rsidRDefault="00DF37FC" w:rsidP="00375B34">
      <w:pPr>
        <w:pStyle w:val="3"/>
        <w:numPr>
          <w:ilvl w:val="2"/>
          <w:numId w:val="21"/>
        </w:numPr>
        <w:ind w:left="1560" w:hanging="851"/>
        <w:rPr>
          <w:rFonts w:ascii="Times New Roman" w:hAnsi="Times New Roman"/>
          <w:sz w:val="28"/>
          <w:szCs w:val="28"/>
        </w:rPr>
      </w:pPr>
      <w:bookmarkStart w:id="30" w:name="_Toc450061558"/>
      <w:r w:rsidRPr="00375B34">
        <w:rPr>
          <w:rFonts w:ascii="Times New Roman" w:hAnsi="Times New Roman"/>
          <w:sz w:val="28"/>
          <w:szCs w:val="28"/>
        </w:rPr>
        <w:lastRenderedPageBreak/>
        <w:t>Одномерная однофакторная модель</w:t>
      </w:r>
      <w:r w:rsidR="00375B34">
        <w:rPr>
          <w:rFonts w:ascii="Times New Roman" w:hAnsi="Times New Roman"/>
          <w:sz w:val="28"/>
          <w:szCs w:val="28"/>
        </w:rPr>
        <w:t xml:space="preserve"> анализа итогов промежуточной аттестации</w:t>
      </w:r>
      <w:bookmarkEnd w:id="30"/>
      <w:r w:rsidRPr="00375B34">
        <w:rPr>
          <w:rFonts w:ascii="Times New Roman" w:hAnsi="Times New Roman"/>
          <w:sz w:val="28"/>
          <w:szCs w:val="28"/>
        </w:rPr>
        <w:t xml:space="preserve"> </w:t>
      </w:r>
    </w:p>
    <w:p w:rsidR="00375B34" w:rsidRPr="00375B34" w:rsidRDefault="00DF37FC" w:rsidP="00B55AD7">
      <w:pPr>
        <w:spacing w:line="240" w:lineRule="auto"/>
        <w:ind w:firstLine="709"/>
        <w:jc w:val="both"/>
        <w:rPr>
          <w:rFonts w:ascii="Times New Roman" w:hAnsi="Times New Roman" w:cs="Times New Roman"/>
          <w:sz w:val="28"/>
          <w:szCs w:val="28"/>
        </w:rPr>
      </w:pPr>
      <w:r w:rsidRPr="00375B34">
        <w:rPr>
          <w:rFonts w:ascii="Times New Roman" w:hAnsi="Times New Roman" w:cs="Times New Roman"/>
          <w:sz w:val="28"/>
          <w:szCs w:val="28"/>
        </w:rPr>
        <w:t xml:space="preserve">Цель анализа: установить влияние факторов </w:t>
      </w:r>
      <w:r w:rsidRPr="00375B34">
        <w:rPr>
          <w:rFonts w:ascii="Times New Roman" w:hAnsi="Times New Roman" w:cs="Times New Roman"/>
          <w:i/>
          <w:sz w:val="28"/>
          <w:szCs w:val="28"/>
          <w:lang w:val="en-US"/>
        </w:rPr>
        <w:t>Direction</w:t>
      </w:r>
      <w:r w:rsidRPr="00375B34">
        <w:rPr>
          <w:rFonts w:ascii="Times New Roman" w:hAnsi="Times New Roman" w:cs="Times New Roman"/>
          <w:i/>
          <w:sz w:val="28"/>
          <w:szCs w:val="28"/>
        </w:rPr>
        <w:t xml:space="preserve"> </w:t>
      </w:r>
      <w:r w:rsidRPr="00375B34">
        <w:rPr>
          <w:rFonts w:ascii="Times New Roman" w:hAnsi="Times New Roman" w:cs="Times New Roman"/>
          <w:sz w:val="28"/>
          <w:szCs w:val="28"/>
        </w:rPr>
        <w:t xml:space="preserve">(1, 2, 3) и  </w:t>
      </w:r>
      <w:r w:rsidRPr="00375B34">
        <w:rPr>
          <w:rFonts w:ascii="Times New Roman" w:hAnsi="Times New Roman" w:cs="Times New Roman"/>
          <w:i/>
          <w:sz w:val="28"/>
          <w:szCs w:val="28"/>
          <w:lang w:val="en-US"/>
        </w:rPr>
        <w:t>Course</w:t>
      </w:r>
      <w:r w:rsidRPr="00375B34">
        <w:rPr>
          <w:rFonts w:ascii="Times New Roman" w:hAnsi="Times New Roman" w:cs="Times New Roman"/>
          <w:sz w:val="28"/>
          <w:szCs w:val="28"/>
        </w:rPr>
        <w:t xml:space="preserve"> (1,2,3,4) на показатель абсолютной успеваемости </w:t>
      </w:r>
      <w:r w:rsidRPr="00375B34">
        <w:rPr>
          <w:rFonts w:ascii="Times New Roman" w:hAnsi="Times New Roman" w:cs="Times New Roman"/>
          <w:i/>
          <w:sz w:val="28"/>
          <w:szCs w:val="28"/>
          <w:lang w:val="en-US"/>
        </w:rPr>
        <w:t>ABS</w:t>
      </w:r>
      <w:r w:rsidR="00375B34" w:rsidRPr="00375B34">
        <w:rPr>
          <w:rFonts w:ascii="Times New Roman" w:hAnsi="Times New Roman" w:cs="Times New Roman"/>
          <w:sz w:val="28"/>
          <w:szCs w:val="28"/>
        </w:rPr>
        <w:t>, а затем на показатель качества успеваемости. Таким образом, будут рассмотрены четыре  модели анализа с одним фактором и одной зависимой переменной.</w:t>
      </w:r>
    </w:p>
    <w:p w:rsidR="00DF37FC" w:rsidRPr="00086D7E" w:rsidRDefault="00DF37FC"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3.</w:t>
      </w:r>
      <w:r w:rsidR="003C45AB">
        <w:rPr>
          <w:rFonts w:ascii="Times New Roman" w:hAnsi="Times New Roman" w:cs="Times New Roman"/>
          <w:sz w:val="28"/>
          <w:szCs w:val="28"/>
        </w:rPr>
        <w:t>4</w:t>
      </w:r>
      <w:r>
        <w:rPr>
          <w:rFonts w:ascii="Times New Roman" w:hAnsi="Times New Roman" w:cs="Times New Roman"/>
          <w:sz w:val="28"/>
          <w:szCs w:val="28"/>
        </w:rPr>
        <w:t xml:space="preserve"> приведены данные по итогам одной промежуточной аттестации (зимняя сессия). </w:t>
      </w:r>
    </w:p>
    <w:p w:rsidR="00DF37FC" w:rsidRDefault="00DF37FC" w:rsidP="00B55AD7">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F37FC" w:rsidRDefault="00DF37FC" w:rsidP="00DF37F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Таблица 3.</w:t>
      </w:r>
      <w:r w:rsidR="003C45AB">
        <w:rPr>
          <w:rFonts w:ascii="Times New Roman" w:hAnsi="Times New Roman" w:cs="Times New Roman"/>
          <w:sz w:val="24"/>
          <w:szCs w:val="24"/>
        </w:rPr>
        <w:t>4</w:t>
      </w:r>
      <w:r w:rsidRPr="00370C06">
        <w:rPr>
          <w:rFonts w:ascii="Times New Roman" w:hAnsi="Times New Roman" w:cs="Times New Roman"/>
          <w:sz w:val="24"/>
          <w:szCs w:val="24"/>
        </w:rPr>
        <w:t>.</w:t>
      </w:r>
      <w:r>
        <w:rPr>
          <w:rFonts w:ascii="Times New Roman" w:hAnsi="Times New Roman" w:cs="Times New Roman"/>
          <w:sz w:val="24"/>
          <w:szCs w:val="24"/>
        </w:rPr>
        <w:t xml:space="preserve"> Сводные данные успеваемости </w:t>
      </w:r>
      <w:r w:rsidR="003C45AB">
        <w:rPr>
          <w:rFonts w:ascii="Times New Roman" w:hAnsi="Times New Roman" w:cs="Times New Roman"/>
          <w:sz w:val="24"/>
          <w:szCs w:val="24"/>
        </w:rPr>
        <w:t>в</w:t>
      </w:r>
      <w:r>
        <w:rPr>
          <w:rFonts w:ascii="Times New Roman" w:hAnsi="Times New Roman" w:cs="Times New Roman"/>
          <w:sz w:val="24"/>
          <w:szCs w:val="24"/>
        </w:rPr>
        <w:t xml:space="preserve"> зимнюю сессию.</w:t>
      </w:r>
    </w:p>
    <w:p w:rsidR="00DF37FC" w:rsidRPr="00370C06" w:rsidRDefault="00DF37FC" w:rsidP="00DF37FC">
      <w:pPr>
        <w:tabs>
          <w:tab w:val="left" w:pos="993"/>
        </w:tabs>
        <w:spacing w:after="0" w:line="240" w:lineRule="auto"/>
        <w:ind w:firstLine="709"/>
        <w:jc w:val="both"/>
        <w:rPr>
          <w:rFonts w:ascii="Times New Roman" w:hAnsi="Times New Roman" w:cs="Times New Roman"/>
          <w:sz w:val="16"/>
          <w:szCs w:val="16"/>
        </w:rPr>
      </w:pPr>
    </w:p>
    <w:tbl>
      <w:tblPr>
        <w:tblW w:w="0" w:type="auto"/>
        <w:jc w:val="center"/>
        <w:tblCellSpacing w:w="1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15" w:type="dxa"/>
          <w:left w:w="15" w:type="dxa"/>
          <w:bottom w:w="15" w:type="dxa"/>
          <w:right w:w="15" w:type="dxa"/>
        </w:tblCellMar>
        <w:tblLook w:val="04A0"/>
      </w:tblPr>
      <w:tblGrid>
        <w:gridCol w:w="709"/>
        <w:gridCol w:w="1559"/>
        <w:gridCol w:w="1031"/>
        <w:gridCol w:w="1559"/>
        <w:gridCol w:w="1314"/>
      </w:tblGrid>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529" w:type="dxa"/>
            <w:noWrap/>
            <w:vAlign w:val="center"/>
            <w:hideMark/>
          </w:tcPr>
          <w:p w:rsidR="00DF37FC" w:rsidRPr="00954645" w:rsidRDefault="00DF37FC" w:rsidP="003F698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Direction</w:t>
            </w:r>
          </w:p>
        </w:tc>
        <w:tc>
          <w:tcPr>
            <w:tcW w:w="1001" w:type="dxa"/>
            <w:noWrap/>
            <w:vAlign w:val="center"/>
            <w:hideMark/>
          </w:tcPr>
          <w:p w:rsidR="00DF37FC" w:rsidRPr="00954645" w:rsidRDefault="00DF37FC" w:rsidP="003F698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Course</w:t>
            </w:r>
          </w:p>
        </w:tc>
        <w:tc>
          <w:tcPr>
            <w:tcW w:w="1529" w:type="dxa"/>
            <w:noWrap/>
            <w:vAlign w:val="center"/>
            <w:hideMark/>
          </w:tcPr>
          <w:p w:rsidR="00DF37FC" w:rsidRPr="00954645" w:rsidRDefault="00DF37FC" w:rsidP="003F6986">
            <w:pPr>
              <w:spacing w:after="0" w:line="240" w:lineRule="auto"/>
              <w:jc w:val="center"/>
              <w:rPr>
                <w:rFonts w:ascii="Arial" w:eastAsia="Times New Roman" w:hAnsi="Arial" w:cs="Arial"/>
                <w:bCs/>
                <w:color w:val="000000"/>
                <w:sz w:val="20"/>
                <w:szCs w:val="20"/>
                <w:lang w:val="en-US"/>
              </w:rPr>
            </w:pPr>
            <w:r w:rsidRPr="00954645">
              <w:rPr>
                <w:rFonts w:ascii="Arial" w:eastAsia="Times New Roman" w:hAnsi="Arial" w:cs="Arial"/>
                <w:bCs/>
                <w:color w:val="000000"/>
                <w:sz w:val="20"/>
                <w:szCs w:val="20"/>
                <w:lang w:val="en-US"/>
              </w:rPr>
              <w:t>ABS</w:t>
            </w:r>
          </w:p>
        </w:tc>
        <w:tc>
          <w:tcPr>
            <w:tcW w:w="1269" w:type="dxa"/>
            <w:noWrap/>
            <w:vAlign w:val="center"/>
            <w:hideMark/>
          </w:tcPr>
          <w:p w:rsidR="00DF37FC" w:rsidRPr="00954645" w:rsidRDefault="00DF37FC" w:rsidP="003F6986">
            <w:pPr>
              <w:spacing w:after="0" w:line="240" w:lineRule="auto"/>
              <w:jc w:val="center"/>
              <w:rPr>
                <w:rFonts w:ascii="Arial" w:eastAsia="Times New Roman" w:hAnsi="Arial" w:cs="Arial"/>
                <w:bCs/>
                <w:color w:val="000000"/>
                <w:sz w:val="20"/>
                <w:szCs w:val="20"/>
                <w:lang w:val="en-US"/>
              </w:rPr>
            </w:pPr>
            <w:r>
              <w:rPr>
                <w:rFonts w:ascii="Arial" w:eastAsia="Times New Roman" w:hAnsi="Arial" w:cs="Arial"/>
                <w:bCs/>
                <w:color w:val="000000"/>
                <w:sz w:val="20"/>
                <w:szCs w:val="20"/>
                <w:lang w:val="en-US"/>
              </w:rPr>
              <w:t>QUA</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72,46</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27,54</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40,38</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19,23</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54,9</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27,45</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34,48</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10,34</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45,24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26,19</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61,9</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33,33</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76,47</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41,18</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81,82</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52,73</w:t>
            </w:r>
          </w:p>
        </w:tc>
      </w:tr>
      <w:tr w:rsidR="00DF37FC" w:rsidRPr="009C3056" w:rsidTr="003F6986">
        <w:trPr>
          <w:tblCellSpacing w:w="15" w:type="dxa"/>
          <w:jc w:val="center"/>
        </w:trPr>
        <w:tc>
          <w:tcPr>
            <w:tcW w:w="664" w:type="dxa"/>
          </w:tcPr>
          <w:p w:rsidR="00DF37FC" w:rsidRPr="009C3056" w:rsidRDefault="00DF37FC" w:rsidP="003C45A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3C45AB">
              <w:rPr>
                <w:rFonts w:ascii="Arial" w:eastAsia="Times New Roman" w:hAnsi="Arial" w:cs="Arial"/>
                <w:color w:val="000000"/>
                <w:sz w:val="20"/>
                <w:szCs w:val="20"/>
              </w:rPr>
              <w:t>0</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62,5</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DF37FC">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52,94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38,24</w:t>
            </w:r>
          </w:p>
        </w:tc>
      </w:tr>
      <w:tr w:rsidR="00DF37FC" w:rsidRPr="009C3056" w:rsidTr="003F6986">
        <w:trPr>
          <w:tblCellSpacing w:w="15" w:type="dxa"/>
          <w:jc w:val="center"/>
        </w:trPr>
        <w:tc>
          <w:tcPr>
            <w:tcW w:w="664" w:type="dxa"/>
          </w:tcPr>
          <w:p w:rsidR="00DF37FC" w:rsidRPr="009C3056" w:rsidRDefault="003C45AB"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57,14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Проверка нулевой гипотезы </w:t>
      </w:r>
      <w:r w:rsidRPr="00086D7E">
        <w:rPr>
          <w:rFonts w:ascii="Times New Roman" w:hAnsi="Times New Roman" w:cs="Times New Roman"/>
          <w:position w:val="-12"/>
          <w:sz w:val="28"/>
          <w:szCs w:val="28"/>
        </w:rPr>
        <w:object w:dxaOrig="1980" w:dyaOrig="380">
          <v:shape id="_x0000_i1328" type="#_x0000_t75" style="width:99.75pt;height:20.25pt" o:ole="">
            <v:imagedata r:id="rId586" o:title=""/>
          </v:shape>
          <o:OLEObject Type="Embed" ProgID="Equation.3" ShapeID="_x0000_i1328" DrawAspect="Content" ObjectID="_1526076170" r:id="rId587"/>
        </w:object>
      </w:r>
      <w:r>
        <w:rPr>
          <w:rFonts w:ascii="Times New Roman" w:hAnsi="Times New Roman" w:cs="Times New Roman"/>
          <w:sz w:val="28"/>
          <w:szCs w:val="28"/>
        </w:rPr>
        <w:t xml:space="preserve"> (отсутствие различия средних показателей абсолютной успеваемости</w:t>
      </w:r>
      <w:r w:rsidR="00375B34">
        <w:rPr>
          <w:rFonts w:ascii="Times New Roman" w:hAnsi="Times New Roman" w:cs="Times New Roman"/>
          <w:sz w:val="28"/>
          <w:szCs w:val="28"/>
        </w:rPr>
        <w:t xml:space="preserve"> </w:t>
      </w:r>
      <w:r w:rsidR="00375B34">
        <w:rPr>
          <w:rFonts w:ascii="Times New Roman" w:hAnsi="Times New Roman" w:cs="Times New Roman"/>
          <w:i/>
          <w:sz w:val="28"/>
          <w:szCs w:val="28"/>
          <w:lang w:val="en-US"/>
        </w:rPr>
        <w:t>ABS</w:t>
      </w:r>
      <w:r>
        <w:rPr>
          <w:rFonts w:ascii="Times New Roman" w:hAnsi="Times New Roman" w:cs="Times New Roman"/>
          <w:sz w:val="28"/>
          <w:szCs w:val="28"/>
        </w:rPr>
        <w:t xml:space="preserve"> по группам фактора </w:t>
      </w:r>
      <w:r w:rsidRPr="00954645">
        <w:rPr>
          <w:rFonts w:ascii="Times New Roman" w:hAnsi="Times New Roman" w:cs="Times New Roman"/>
          <w:i/>
          <w:sz w:val="28"/>
          <w:szCs w:val="28"/>
          <w:lang w:val="en-US"/>
        </w:rPr>
        <w:t>Direction</w:t>
      </w:r>
      <w:r>
        <w:rPr>
          <w:rFonts w:ascii="Times New Roman" w:hAnsi="Times New Roman" w:cs="Times New Roman"/>
          <w:i/>
          <w:sz w:val="28"/>
          <w:szCs w:val="28"/>
        </w:rPr>
        <w:t xml:space="preserve"> </w:t>
      </w:r>
      <w:r>
        <w:rPr>
          <w:rFonts w:ascii="Times New Roman" w:hAnsi="Times New Roman" w:cs="Times New Roman"/>
          <w:sz w:val="28"/>
          <w:szCs w:val="28"/>
        </w:rPr>
        <w:t xml:space="preserve">(1, 2, 3)  – направление подготовки). Гистограмма распределения переменной </w:t>
      </w:r>
      <w:r w:rsidRPr="00BB6C44">
        <w:rPr>
          <w:rFonts w:ascii="Times New Roman" w:hAnsi="Times New Roman" w:cs="Times New Roman"/>
          <w:i/>
          <w:sz w:val="28"/>
          <w:szCs w:val="28"/>
          <w:lang w:val="en-US"/>
        </w:rPr>
        <w:t>ABS</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представлена на рисунке 3.1.</w:t>
      </w:r>
    </w:p>
    <w:p w:rsidR="00DF37FC" w:rsidRPr="00F22A89"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jc w:val="center"/>
        <w:rPr>
          <w:rFonts w:ascii="Times New Roman" w:hAnsi="Times New Roman" w:cs="Times New Roman"/>
          <w:sz w:val="28"/>
          <w:szCs w:val="28"/>
        </w:rPr>
      </w:pPr>
      <w:r>
        <w:object w:dxaOrig="4644" w:dyaOrig="3482">
          <v:shape id="_x0000_i1329" type="#_x0000_t75" style="width:232.5pt;height:174pt" o:ole="" o:bordertopcolor="this" o:borderleftcolor="this" o:borderbottomcolor="this" o:borderrightcolor="this">
            <v:imagedata r:id="rId588" o:title=""/>
            <w10:bordertop type="single" width="4"/>
            <w10:borderleft type="single" width="4"/>
            <w10:borderbottom type="single" width="4"/>
            <w10:borderright type="single" width="4"/>
          </v:shape>
          <o:OLEObject Type="Embed" ProgID="STATISTICA.Graph" ShapeID="_x0000_i1329" DrawAspect="Content" ObjectID="_1526076171" r:id="rId589">
            <o:FieldCodes>\s</o:FieldCodes>
          </o:OLEObject>
        </w:object>
      </w:r>
    </w:p>
    <w:p w:rsidR="00DF37FC" w:rsidRDefault="00DF37FC" w:rsidP="00DF37FC">
      <w:pPr>
        <w:tabs>
          <w:tab w:val="left" w:pos="993"/>
        </w:tabs>
        <w:spacing w:after="0" w:line="240" w:lineRule="auto"/>
        <w:ind w:firstLine="709"/>
        <w:jc w:val="center"/>
        <w:rPr>
          <w:rFonts w:ascii="Times New Roman" w:hAnsi="Times New Roman" w:cs="Times New Roman"/>
          <w:sz w:val="24"/>
          <w:szCs w:val="24"/>
        </w:rPr>
      </w:pPr>
    </w:p>
    <w:p w:rsidR="00DF37FC" w:rsidRPr="009D2D73" w:rsidRDefault="00DF37FC" w:rsidP="00DF37FC">
      <w:pPr>
        <w:tabs>
          <w:tab w:val="left" w:pos="993"/>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Рис. 3.1. Гистограмма переменной </w:t>
      </w:r>
      <w:r>
        <w:rPr>
          <w:rFonts w:ascii="Times New Roman" w:hAnsi="Times New Roman" w:cs="Times New Roman"/>
          <w:sz w:val="24"/>
          <w:szCs w:val="24"/>
          <w:lang w:val="en-US"/>
        </w:rPr>
        <w:t>ABS</w:t>
      </w:r>
      <w:r>
        <w:rPr>
          <w:rFonts w:ascii="Times New Roman" w:hAnsi="Times New Roman" w:cs="Times New Roman"/>
          <w:sz w:val="24"/>
          <w:szCs w:val="24"/>
        </w:rPr>
        <w:t>.</w:t>
      </w:r>
    </w:p>
    <w:p w:rsidR="00DF37FC" w:rsidRDefault="00DF37FC" w:rsidP="00DF37FC">
      <w:pPr>
        <w:tabs>
          <w:tab w:val="left" w:pos="993"/>
        </w:tabs>
        <w:spacing w:after="0" w:line="240" w:lineRule="auto"/>
        <w:ind w:firstLine="709"/>
        <w:jc w:val="center"/>
        <w:rPr>
          <w:rFonts w:ascii="Times New Roman" w:hAnsi="Times New Roman" w:cs="Times New Roman"/>
          <w:sz w:val="24"/>
          <w:szCs w:val="24"/>
        </w:rPr>
      </w:pPr>
    </w:p>
    <w:p w:rsidR="00375B34" w:rsidRDefault="00375B34"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Выборочные оценки средних показателей абсолютной успеваемости по трем группам составляют:</w:t>
      </w:r>
    </w:p>
    <w:p w:rsidR="00DF37FC" w:rsidRPr="00530CCE"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sidRPr="00530CCE">
        <w:rPr>
          <w:rFonts w:ascii="Times New Roman" w:hAnsi="Times New Roman" w:cs="Times New Roman"/>
          <w:position w:val="-12"/>
          <w:sz w:val="28"/>
          <w:szCs w:val="28"/>
          <w:lang w:val="en-US"/>
        </w:rPr>
        <w:object w:dxaOrig="7140" w:dyaOrig="380">
          <v:shape id="_x0000_i1330" type="#_x0000_t75" style="width:357pt;height:20.25pt" o:ole="">
            <v:imagedata r:id="rId590" o:title=""/>
          </v:shape>
          <o:OLEObject Type="Embed" ProgID="Equation.3" ShapeID="_x0000_i1330" DrawAspect="Content" ObjectID="_1526076172" r:id="rId591"/>
        </w:object>
      </w:r>
      <w:r>
        <w:rPr>
          <w:rFonts w:ascii="Times New Roman" w:hAnsi="Times New Roman" w:cs="Times New Roman"/>
          <w:sz w:val="28"/>
          <w:szCs w:val="28"/>
        </w:rPr>
        <w:t>,</w:t>
      </w:r>
    </w:p>
    <w:p w:rsidR="00DF37FC" w:rsidRDefault="00DF37FC" w:rsidP="00DF37FC">
      <w:pPr>
        <w:tabs>
          <w:tab w:val="left" w:pos="993"/>
        </w:tabs>
        <w:spacing w:after="0" w:line="240" w:lineRule="auto"/>
        <w:jc w:val="both"/>
        <w:rPr>
          <w:rFonts w:ascii="Times New Roman" w:hAnsi="Times New Roman" w:cs="Times New Roman"/>
          <w:sz w:val="28"/>
          <w:szCs w:val="28"/>
        </w:rPr>
      </w:pPr>
    </w:p>
    <w:p w:rsidR="00DF37FC" w:rsidRDefault="00DF37FC" w:rsidP="00DF37FC">
      <w:pPr>
        <w:tabs>
          <w:tab w:val="left" w:pos="993"/>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равных дисперсиях </w:t>
      </w:r>
      <w:r w:rsidR="003C3904" w:rsidRPr="004E04F1">
        <w:rPr>
          <w:rFonts w:ascii="Times New Roman" w:hAnsi="Times New Roman" w:cs="Times New Roman"/>
          <w:position w:val="-12"/>
          <w:sz w:val="28"/>
          <w:szCs w:val="28"/>
        </w:rPr>
        <w:object w:dxaOrig="4200" w:dyaOrig="420">
          <v:shape id="_x0000_i1331" type="#_x0000_t75" style="width:210.75pt;height:21pt" o:ole="">
            <v:imagedata r:id="rId592" o:title=""/>
          </v:shape>
          <o:OLEObject Type="Embed" ProgID="Equation.3" ShapeID="_x0000_i1331" DrawAspect="Content" ObjectID="_1526076173" r:id="rId593"/>
        </w:object>
      </w:r>
      <w:r>
        <w:rPr>
          <w:rFonts w:ascii="Times New Roman" w:hAnsi="Times New Roman" w:cs="Times New Roman"/>
          <w:sz w:val="28"/>
          <w:szCs w:val="28"/>
        </w:rPr>
        <w:t>. График средних представлен на рисунке 3.2.</w:t>
      </w:r>
      <w:proofErr w:type="gramEnd"/>
      <w:r>
        <w:rPr>
          <w:rFonts w:ascii="Times New Roman" w:hAnsi="Times New Roman" w:cs="Times New Roman"/>
          <w:sz w:val="28"/>
          <w:szCs w:val="28"/>
        </w:rPr>
        <w:t xml:space="preserve"> Наблюдаемое различие средних показывает наиболее высокую абсолютную успеваемость по направлению ПМИ(3).</w:t>
      </w:r>
    </w:p>
    <w:p w:rsidR="004E04F1" w:rsidRDefault="004E04F1" w:rsidP="00DF37FC">
      <w:pPr>
        <w:tabs>
          <w:tab w:val="left" w:pos="993"/>
        </w:tabs>
        <w:spacing w:after="0" w:line="240" w:lineRule="auto"/>
        <w:jc w:val="both"/>
        <w:rPr>
          <w:rFonts w:ascii="Times New Roman" w:hAnsi="Times New Roman" w:cs="Times New Roman"/>
          <w:sz w:val="28"/>
          <w:szCs w:val="28"/>
        </w:rPr>
      </w:pPr>
    </w:p>
    <w:p w:rsidR="00DF37FC" w:rsidRDefault="004E04F1" w:rsidP="00DF37FC">
      <w:pPr>
        <w:tabs>
          <w:tab w:val="left" w:pos="993"/>
        </w:tabs>
        <w:spacing w:after="0" w:line="240" w:lineRule="auto"/>
        <w:jc w:val="center"/>
        <w:rPr>
          <w:rFonts w:ascii="Times New Roman" w:hAnsi="Times New Roman" w:cs="Times New Roman"/>
          <w:sz w:val="28"/>
          <w:szCs w:val="28"/>
        </w:rPr>
      </w:pPr>
      <w:r>
        <w:object w:dxaOrig="4679" w:dyaOrig="3496">
          <v:shape id="_x0000_i1332" type="#_x0000_t75" style="width:234pt;height:174.75pt" o:ole="" o:bordertopcolor="this" o:borderleftcolor="this" o:borderbottomcolor="this" o:borderrightcolor="this">
            <v:imagedata r:id="rId594" o:title=""/>
            <w10:bordertop type="single" width="4"/>
            <w10:borderleft type="single" width="4"/>
            <w10:borderbottom type="single" width="4"/>
            <w10:borderright type="single" width="4"/>
          </v:shape>
          <o:OLEObject Type="Embed" ProgID="STATISTICA.Graph" ShapeID="_x0000_i1332" DrawAspect="Content" ObjectID="_1526076174" r:id="rId595">
            <o:FieldCodes>\s</o:FieldCodes>
          </o:OLEObject>
        </w:object>
      </w:r>
    </w:p>
    <w:p w:rsidR="00DF37FC" w:rsidRDefault="00DF37FC" w:rsidP="00DF37FC">
      <w:pPr>
        <w:tabs>
          <w:tab w:val="left" w:pos="993"/>
        </w:tabs>
        <w:spacing w:after="0" w:line="240" w:lineRule="auto"/>
        <w:jc w:val="center"/>
        <w:rPr>
          <w:rFonts w:ascii="Times New Roman" w:hAnsi="Times New Roman" w:cs="Times New Roman"/>
          <w:sz w:val="24"/>
          <w:szCs w:val="24"/>
        </w:rPr>
      </w:pPr>
    </w:p>
    <w:p w:rsidR="00DF37FC" w:rsidRDefault="00DF37FC" w:rsidP="00DF37F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Рис. 3.2. </w:t>
      </w:r>
      <w:r w:rsidRPr="00BB6C44">
        <w:rPr>
          <w:rFonts w:ascii="Times New Roman" w:hAnsi="Times New Roman" w:cs="Times New Roman"/>
          <w:sz w:val="24"/>
          <w:szCs w:val="24"/>
        </w:rPr>
        <w:t>График средних</w:t>
      </w:r>
      <w:r>
        <w:rPr>
          <w:rFonts w:ascii="Times New Roman" w:hAnsi="Times New Roman" w:cs="Times New Roman"/>
          <w:sz w:val="24"/>
          <w:szCs w:val="24"/>
        </w:rPr>
        <w:t xml:space="preserve"> </w:t>
      </w:r>
      <w:r w:rsidRPr="00616493">
        <w:rPr>
          <w:rFonts w:ascii="Times New Roman" w:hAnsi="Times New Roman" w:cs="Times New Roman"/>
          <w:sz w:val="24"/>
          <w:szCs w:val="24"/>
        </w:rPr>
        <w:t xml:space="preserve">показателей  абсолютной успеваемости </w:t>
      </w:r>
      <w:r w:rsidRPr="00616493">
        <w:rPr>
          <w:rFonts w:ascii="Times New Roman" w:hAnsi="Times New Roman" w:cs="Times New Roman"/>
          <w:i/>
          <w:sz w:val="24"/>
          <w:szCs w:val="24"/>
          <w:lang w:val="en-US"/>
        </w:rPr>
        <w:t>ABS</w:t>
      </w:r>
      <w:r w:rsidRPr="00BB6C44">
        <w:rPr>
          <w:rFonts w:ascii="Times New Roman" w:hAnsi="Times New Roman" w:cs="Times New Roman"/>
          <w:sz w:val="24"/>
          <w:szCs w:val="24"/>
        </w:rPr>
        <w:t xml:space="preserve"> по уровням фактора </w:t>
      </w:r>
      <w:r w:rsidRPr="005D6D9C">
        <w:rPr>
          <w:rFonts w:ascii="Times New Roman" w:hAnsi="Times New Roman" w:cs="Times New Roman"/>
          <w:i/>
          <w:sz w:val="24"/>
          <w:szCs w:val="24"/>
          <w:lang w:val="en-US"/>
        </w:rPr>
        <w:t>Direction</w:t>
      </w:r>
      <w:r w:rsidRPr="003D5057">
        <w:rPr>
          <w:rFonts w:ascii="Times New Roman" w:hAnsi="Times New Roman" w:cs="Times New Roman"/>
          <w:sz w:val="24"/>
          <w:szCs w:val="24"/>
        </w:rPr>
        <w:t xml:space="preserve"> (1</w:t>
      </w:r>
      <w:r w:rsidRPr="00BB6C44">
        <w:rPr>
          <w:rFonts w:ascii="Times New Roman" w:hAnsi="Times New Roman" w:cs="Times New Roman"/>
          <w:sz w:val="24"/>
          <w:szCs w:val="24"/>
        </w:rPr>
        <w:t>,</w:t>
      </w:r>
      <w:r w:rsidRPr="003D5057">
        <w:rPr>
          <w:rFonts w:ascii="Times New Roman" w:hAnsi="Times New Roman" w:cs="Times New Roman"/>
          <w:sz w:val="24"/>
          <w:szCs w:val="24"/>
        </w:rPr>
        <w:t>2</w:t>
      </w:r>
      <w:r w:rsidRPr="00BB6C44">
        <w:rPr>
          <w:rFonts w:ascii="Times New Roman" w:hAnsi="Times New Roman" w:cs="Times New Roman"/>
          <w:sz w:val="24"/>
          <w:szCs w:val="24"/>
        </w:rPr>
        <w:t>,</w:t>
      </w:r>
      <w:r w:rsidRPr="003D5057">
        <w:rPr>
          <w:rFonts w:ascii="Times New Roman" w:hAnsi="Times New Roman" w:cs="Times New Roman"/>
          <w:sz w:val="24"/>
          <w:szCs w:val="24"/>
        </w:rPr>
        <w:t>3)</w:t>
      </w:r>
      <w:r w:rsidRPr="00BB6C44">
        <w:rPr>
          <w:rFonts w:ascii="Times New Roman" w:hAnsi="Times New Roman" w:cs="Times New Roman"/>
          <w:sz w:val="24"/>
          <w:szCs w:val="24"/>
        </w:rPr>
        <w:t>.</w:t>
      </w:r>
    </w:p>
    <w:p w:rsidR="00DF37FC" w:rsidRPr="009F6FB3" w:rsidRDefault="00DF37FC" w:rsidP="00DF37FC">
      <w:pPr>
        <w:tabs>
          <w:tab w:val="left" w:pos="993"/>
        </w:tabs>
        <w:spacing w:after="0" w:line="240" w:lineRule="auto"/>
        <w:jc w:val="center"/>
        <w:rPr>
          <w:rFonts w:ascii="Times New Roman" w:hAnsi="Times New Roman" w:cs="Times New Roman"/>
          <w:sz w:val="24"/>
          <w:szCs w:val="24"/>
        </w:rPr>
      </w:pPr>
    </w:p>
    <w:p w:rsidR="00DF37FC" w:rsidRPr="00F509C9"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таблице результатов однофакторного дисперсионного анализа (табл. 3.</w:t>
      </w:r>
      <w:r w:rsidR="006031DB">
        <w:rPr>
          <w:rFonts w:ascii="Times New Roman" w:hAnsi="Times New Roman" w:cs="Times New Roman"/>
          <w:sz w:val="28"/>
          <w:szCs w:val="28"/>
        </w:rPr>
        <w:t>5</w:t>
      </w:r>
      <w:r>
        <w:rPr>
          <w:rFonts w:ascii="Times New Roman" w:hAnsi="Times New Roman" w:cs="Times New Roman"/>
          <w:sz w:val="28"/>
          <w:szCs w:val="28"/>
        </w:rPr>
        <w:t xml:space="preserve">) представлены компоненты общей суммы квадратов отклонений и </w:t>
      </w:r>
      <w:r w:rsidRPr="00F509C9">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отношение.</w:t>
      </w:r>
    </w:p>
    <w:p w:rsidR="00DF37FC" w:rsidRDefault="00DF37FC" w:rsidP="00DF37FC">
      <w:pPr>
        <w:tabs>
          <w:tab w:val="left" w:pos="993"/>
        </w:tabs>
        <w:spacing w:after="0" w:line="240" w:lineRule="auto"/>
        <w:jc w:val="right"/>
        <w:rPr>
          <w:rFonts w:ascii="Times New Roman" w:hAnsi="Times New Roman" w:cs="Times New Roman"/>
          <w:sz w:val="24"/>
          <w:szCs w:val="24"/>
        </w:rPr>
      </w:pPr>
    </w:p>
    <w:p w:rsidR="00DF37FC" w:rsidRDefault="00DF37FC" w:rsidP="00DF37FC">
      <w:pPr>
        <w:tabs>
          <w:tab w:val="left" w:pos="993"/>
        </w:tabs>
        <w:spacing w:after="0" w:line="240" w:lineRule="auto"/>
        <w:jc w:val="right"/>
        <w:rPr>
          <w:rFonts w:ascii="Times New Roman" w:hAnsi="Times New Roman" w:cs="Times New Roman"/>
          <w:sz w:val="24"/>
          <w:szCs w:val="24"/>
        </w:rPr>
      </w:pPr>
      <w:r w:rsidRPr="00F509C9">
        <w:rPr>
          <w:rFonts w:ascii="Times New Roman" w:hAnsi="Times New Roman" w:cs="Times New Roman"/>
          <w:sz w:val="24"/>
          <w:szCs w:val="24"/>
        </w:rPr>
        <w:t>Таблица 3.</w:t>
      </w:r>
      <w:r w:rsidR="006031DB">
        <w:rPr>
          <w:rFonts w:ascii="Times New Roman" w:hAnsi="Times New Roman" w:cs="Times New Roman"/>
          <w:sz w:val="24"/>
          <w:szCs w:val="24"/>
        </w:rPr>
        <w:t>5</w:t>
      </w:r>
      <w:r w:rsidRPr="00F509C9">
        <w:rPr>
          <w:rFonts w:ascii="Times New Roman" w:hAnsi="Times New Roman" w:cs="Times New Roman"/>
          <w:sz w:val="24"/>
          <w:szCs w:val="24"/>
        </w:rPr>
        <w:t>. Результаты однофакторного дисперсионного анализа</w:t>
      </w:r>
      <w:r w:rsidRPr="003D5057">
        <w:rPr>
          <w:rFonts w:ascii="Times New Roman" w:hAnsi="Times New Roman" w:cs="Times New Roman"/>
          <w:sz w:val="24"/>
          <w:szCs w:val="24"/>
        </w:rPr>
        <w:t xml:space="preserve"> </w:t>
      </w:r>
      <w:r>
        <w:rPr>
          <w:rFonts w:ascii="Times New Roman" w:hAnsi="Times New Roman" w:cs="Times New Roman"/>
          <w:sz w:val="24"/>
          <w:szCs w:val="24"/>
        </w:rPr>
        <w:t xml:space="preserve"> по фактору </w:t>
      </w:r>
      <w:r w:rsidRPr="009C3D3C">
        <w:rPr>
          <w:rFonts w:ascii="Times New Roman" w:hAnsi="Times New Roman" w:cs="Times New Roman"/>
          <w:i/>
          <w:sz w:val="24"/>
          <w:szCs w:val="24"/>
          <w:lang w:val="en-US"/>
        </w:rPr>
        <w:t>Direction</w:t>
      </w:r>
      <w:r>
        <w:rPr>
          <w:rFonts w:ascii="Times New Roman" w:hAnsi="Times New Roman" w:cs="Times New Roman"/>
          <w:sz w:val="24"/>
          <w:szCs w:val="24"/>
        </w:rPr>
        <w:t>.</w:t>
      </w:r>
    </w:p>
    <w:p w:rsidR="00DF37FC" w:rsidRPr="00F509C9" w:rsidRDefault="00DF37FC" w:rsidP="00DF37FC">
      <w:pPr>
        <w:tabs>
          <w:tab w:val="left" w:pos="993"/>
        </w:tabs>
        <w:spacing w:after="0" w:line="240" w:lineRule="auto"/>
        <w:jc w:val="right"/>
        <w:rPr>
          <w:rFonts w:ascii="Times New Roman" w:hAnsi="Times New Roman" w:cs="Times New Roman"/>
          <w:sz w:val="24"/>
          <w:szCs w:val="24"/>
        </w:rPr>
      </w:pPr>
    </w:p>
    <w:tbl>
      <w:tblPr>
        <w:tblStyle w:val="afa"/>
        <w:tblW w:w="0" w:type="auto"/>
        <w:tblLook w:val="04A0"/>
      </w:tblPr>
      <w:tblGrid>
        <w:gridCol w:w="2447"/>
        <w:gridCol w:w="1516"/>
        <w:gridCol w:w="1372"/>
        <w:gridCol w:w="1504"/>
        <w:gridCol w:w="1228"/>
        <w:gridCol w:w="1080"/>
      </w:tblGrid>
      <w:tr w:rsidR="00DF37FC" w:rsidTr="003F6986">
        <w:tc>
          <w:tcPr>
            <w:tcW w:w="2660" w:type="dxa"/>
          </w:tcPr>
          <w:p w:rsidR="00DF37FC" w:rsidRPr="009F6FB3" w:rsidRDefault="00DF37FC" w:rsidP="003F6986">
            <w:pPr>
              <w:tabs>
                <w:tab w:val="left" w:pos="993"/>
              </w:tabs>
              <w:jc w:val="center"/>
              <w:rPr>
                <w:rFonts w:ascii="Times New Roman" w:hAnsi="Times New Roman" w:cs="Times New Roman"/>
                <w:sz w:val="24"/>
                <w:szCs w:val="24"/>
              </w:rPr>
            </w:pPr>
            <w:r w:rsidRPr="009F6FB3">
              <w:rPr>
                <w:rFonts w:ascii="Times New Roman" w:hAnsi="Times New Roman" w:cs="Times New Roman"/>
                <w:sz w:val="24"/>
                <w:szCs w:val="24"/>
              </w:rPr>
              <w:t>Источник вариации</w:t>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sidRPr="009F6FB3">
              <w:rPr>
                <w:rFonts w:ascii="Times New Roman" w:hAnsi="Times New Roman" w:cs="Times New Roman"/>
                <w:sz w:val="24"/>
                <w:szCs w:val="24"/>
              </w:rPr>
              <w:t>Суммы квадратов</w:t>
            </w:r>
            <w:r>
              <w:rPr>
                <w:rFonts w:ascii="Times New Roman" w:hAnsi="Times New Roman" w:cs="Times New Roman"/>
                <w:sz w:val="24"/>
                <w:szCs w:val="24"/>
                <w:lang w:val="en-US"/>
              </w:rPr>
              <w:t>,</w:t>
            </w: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SS</w:t>
            </w:r>
          </w:p>
        </w:tc>
        <w:tc>
          <w:tcPr>
            <w:tcW w:w="1418" w:type="dxa"/>
          </w:tcPr>
          <w:p w:rsidR="00DF37FC" w:rsidRDefault="00DF37FC" w:rsidP="003F6986">
            <w:pPr>
              <w:tabs>
                <w:tab w:val="left" w:pos="993"/>
              </w:tabs>
              <w:jc w:val="center"/>
              <w:rPr>
                <w:rFonts w:ascii="Times New Roman" w:hAnsi="Times New Roman" w:cs="Times New Roman"/>
                <w:sz w:val="24"/>
                <w:szCs w:val="24"/>
              </w:rPr>
            </w:pPr>
            <w:r>
              <w:rPr>
                <w:rFonts w:ascii="Times New Roman" w:hAnsi="Times New Roman" w:cs="Times New Roman"/>
                <w:sz w:val="24"/>
                <w:szCs w:val="24"/>
              </w:rPr>
              <w:t>Степени свободы,</w:t>
            </w:r>
          </w:p>
          <w:p w:rsidR="00DF37FC" w:rsidRPr="00F509C9" w:rsidRDefault="00DF37FC" w:rsidP="003F6986">
            <w:pPr>
              <w:tabs>
                <w:tab w:val="left" w:pos="993"/>
              </w:tabs>
              <w:jc w:val="center"/>
              <w:rPr>
                <w:rFonts w:ascii="Times New Roman" w:hAnsi="Times New Roman" w:cs="Times New Roman"/>
                <w:i/>
                <w:sz w:val="24"/>
                <w:szCs w:val="24"/>
              </w:rPr>
            </w:pPr>
            <w:r w:rsidRPr="00F509C9">
              <w:rPr>
                <w:rFonts w:ascii="Times New Roman" w:hAnsi="Times New Roman" w:cs="Times New Roman"/>
                <w:i/>
                <w:sz w:val="24"/>
                <w:szCs w:val="24"/>
              </w:rPr>
              <w:sym w:font="Symbol" w:char="F06E"/>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Pr>
                <w:rFonts w:ascii="Times New Roman" w:hAnsi="Times New Roman" w:cs="Times New Roman"/>
                <w:sz w:val="24"/>
                <w:szCs w:val="24"/>
              </w:rPr>
              <w:t xml:space="preserve">Средние квадраты, </w:t>
            </w:r>
            <w:r w:rsidRPr="00F509C9">
              <w:rPr>
                <w:rFonts w:ascii="Times New Roman" w:hAnsi="Times New Roman" w:cs="Times New Roman"/>
                <w:i/>
                <w:sz w:val="24"/>
                <w:szCs w:val="24"/>
                <w:lang w:val="en-US"/>
              </w:rPr>
              <w:t>MS</w:t>
            </w:r>
          </w:p>
        </w:tc>
        <w:tc>
          <w:tcPr>
            <w:tcW w:w="1276" w:type="dxa"/>
          </w:tcPr>
          <w:p w:rsidR="00DF37FC" w:rsidRPr="00F509C9" w:rsidRDefault="00DF37FC" w:rsidP="003F6986">
            <w:pPr>
              <w:tabs>
                <w:tab w:val="left" w:pos="993"/>
              </w:tabs>
              <w:jc w:val="center"/>
              <w:rPr>
                <w:rFonts w:ascii="Times New Roman" w:hAnsi="Times New Roman" w:cs="Times New Roman"/>
                <w:i/>
                <w:sz w:val="24"/>
                <w:szCs w:val="24"/>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F</w:t>
            </w:r>
          </w:p>
        </w:tc>
        <w:tc>
          <w:tcPr>
            <w:tcW w:w="1099" w:type="dxa"/>
          </w:tcPr>
          <w:p w:rsidR="00DF37FC" w:rsidRPr="00F509C9" w:rsidRDefault="00DF37FC" w:rsidP="003F6986">
            <w:pPr>
              <w:tabs>
                <w:tab w:val="left" w:pos="993"/>
              </w:tabs>
              <w:jc w:val="center"/>
              <w:rPr>
                <w:rFonts w:ascii="Times New Roman" w:hAnsi="Times New Roman" w:cs="Times New Roman"/>
                <w:i/>
                <w:sz w:val="24"/>
                <w:szCs w:val="24"/>
                <w:lang w:val="en-US"/>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p</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Между группами</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345,03</w:t>
            </w:r>
          </w:p>
        </w:tc>
        <w:tc>
          <w:tcPr>
            <w:tcW w:w="1418"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172,51</w:t>
            </w:r>
          </w:p>
        </w:tc>
        <w:tc>
          <w:tcPr>
            <w:tcW w:w="1276"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0,8038</w:t>
            </w:r>
          </w:p>
        </w:tc>
        <w:tc>
          <w:tcPr>
            <w:tcW w:w="1099"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0,4773</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Внутри групп</w:t>
            </w:r>
          </w:p>
        </w:tc>
        <w:tc>
          <w:tcPr>
            <w:tcW w:w="1559"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1931,71</w:t>
            </w:r>
          </w:p>
        </w:tc>
        <w:tc>
          <w:tcPr>
            <w:tcW w:w="1418"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559"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214,63</w:t>
            </w: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2276,74</w:t>
            </w:r>
          </w:p>
        </w:tc>
        <w:tc>
          <w:tcPr>
            <w:tcW w:w="1418"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559" w:type="dxa"/>
          </w:tcPr>
          <w:p w:rsidR="00DF37FC" w:rsidRDefault="00DF37FC" w:rsidP="003F6986">
            <w:pPr>
              <w:tabs>
                <w:tab w:val="left" w:pos="993"/>
              </w:tabs>
              <w:jc w:val="center"/>
              <w:rPr>
                <w:rFonts w:ascii="Times New Roman" w:hAnsi="Times New Roman" w:cs="Times New Roman"/>
                <w:sz w:val="28"/>
                <w:szCs w:val="28"/>
              </w:rPr>
            </w:pP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Pr="00F509C9"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вероятность </w:t>
      </w:r>
      <w:r w:rsidRPr="00F509C9">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отношения</w:t>
      </w:r>
      <w:r w:rsidRPr="00F509C9">
        <w:rPr>
          <w:rFonts w:ascii="Times New Roman" w:hAnsi="Times New Roman" w:cs="Times New Roman"/>
          <w:position w:val="-12"/>
          <w:sz w:val="28"/>
          <w:szCs w:val="28"/>
        </w:rPr>
        <w:object w:dxaOrig="1020" w:dyaOrig="360">
          <v:shape id="_x0000_i1333" type="#_x0000_t75" style="width:51pt;height:17.25pt" o:ole="">
            <v:imagedata r:id="rId596" o:title=""/>
          </v:shape>
          <o:OLEObject Type="Embed" ProgID="Equation.3" ShapeID="_x0000_i1333" DrawAspect="Content" ObjectID="_1526076175" r:id="rId597"/>
        </w:object>
      </w:r>
      <w:r>
        <w:rPr>
          <w:rFonts w:ascii="Times New Roman" w:hAnsi="Times New Roman" w:cs="Times New Roman"/>
          <w:sz w:val="28"/>
          <w:szCs w:val="28"/>
        </w:rPr>
        <w:t xml:space="preserve">, нулевая гипотеза принимается, т. е. </w:t>
      </w:r>
      <w:r w:rsidRPr="002B7C87">
        <w:rPr>
          <w:rFonts w:ascii="Times New Roman" w:hAnsi="Times New Roman" w:cs="Times New Roman"/>
          <w:i/>
          <w:sz w:val="28"/>
          <w:szCs w:val="28"/>
        </w:rPr>
        <w:t>различие средних показателей абсолютной успеваемости по направлениям подготовки</w:t>
      </w:r>
      <w:r>
        <w:rPr>
          <w:rFonts w:ascii="Times New Roman" w:hAnsi="Times New Roman" w:cs="Times New Roman"/>
          <w:sz w:val="28"/>
          <w:szCs w:val="28"/>
        </w:rPr>
        <w:t xml:space="preserve"> </w:t>
      </w:r>
      <w:r w:rsidRPr="002B7C87">
        <w:rPr>
          <w:rFonts w:ascii="Times New Roman" w:hAnsi="Times New Roman" w:cs="Times New Roman"/>
          <w:i/>
          <w:sz w:val="28"/>
          <w:szCs w:val="28"/>
        </w:rPr>
        <w:t>не является существенным</w:t>
      </w:r>
      <w:r>
        <w:rPr>
          <w:rFonts w:ascii="Times New Roman" w:hAnsi="Times New Roman" w:cs="Times New Roman"/>
          <w:sz w:val="28"/>
          <w:szCs w:val="28"/>
        </w:rPr>
        <w:t>.</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Проверка нулевой гипотезы </w:t>
      </w:r>
      <w:r w:rsidRPr="005D6D9C">
        <w:rPr>
          <w:rFonts w:ascii="Times New Roman" w:hAnsi="Times New Roman" w:cs="Times New Roman"/>
          <w:position w:val="-12"/>
          <w:sz w:val="28"/>
          <w:szCs w:val="28"/>
        </w:rPr>
        <w:object w:dxaOrig="2540" w:dyaOrig="380">
          <v:shape id="_x0000_i1334" type="#_x0000_t75" style="width:127.5pt;height:20.25pt" o:ole="">
            <v:imagedata r:id="rId598" o:title=""/>
          </v:shape>
          <o:OLEObject Type="Embed" ProgID="Equation.3" ShapeID="_x0000_i1334" DrawAspect="Content" ObjectID="_1526076176" r:id="rId599"/>
        </w:object>
      </w:r>
      <w:r>
        <w:rPr>
          <w:rFonts w:ascii="Times New Roman" w:hAnsi="Times New Roman" w:cs="Times New Roman"/>
          <w:sz w:val="28"/>
          <w:szCs w:val="28"/>
        </w:rPr>
        <w:t xml:space="preserve"> (отсутствие различия средних показателей абсолютной успеваемости </w:t>
      </w:r>
      <w:r w:rsidR="00375B34">
        <w:rPr>
          <w:rFonts w:ascii="Times New Roman" w:hAnsi="Times New Roman" w:cs="Times New Roman"/>
          <w:i/>
          <w:sz w:val="28"/>
          <w:szCs w:val="28"/>
          <w:lang w:val="en-US"/>
        </w:rPr>
        <w:t>ABS</w:t>
      </w:r>
      <w:r w:rsidR="00375B34">
        <w:rPr>
          <w:rFonts w:ascii="Times New Roman" w:hAnsi="Times New Roman" w:cs="Times New Roman"/>
          <w:sz w:val="28"/>
          <w:szCs w:val="28"/>
        </w:rPr>
        <w:t xml:space="preserve"> </w:t>
      </w:r>
      <w:r>
        <w:rPr>
          <w:rFonts w:ascii="Times New Roman" w:hAnsi="Times New Roman" w:cs="Times New Roman"/>
          <w:sz w:val="28"/>
          <w:szCs w:val="28"/>
        </w:rPr>
        <w:t xml:space="preserve">по группам фактора </w:t>
      </w:r>
      <w:r>
        <w:rPr>
          <w:rFonts w:ascii="Times New Roman" w:hAnsi="Times New Roman" w:cs="Times New Roman"/>
          <w:i/>
          <w:sz w:val="28"/>
          <w:szCs w:val="28"/>
          <w:lang w:val="en-US"/>
        </w:rPr>
        <w:t>Course</w:t>
      </w:r>
      <w:r>
        <w:rPr>
          <w:rFonts w:ascii="Times New Roman" w:hAnsi="Times New Roman" w:cs="Times New Roman"/>
          <w:i/>
          <w:sz w:val="28"/>
          <w:szCs w:val="28"/>
        </w:rPr>
        <w:t> </w:t>
      </w:r>
      <w:r>
        <w:rPr>
          <w:rFonts w:ascii="Times New Roman" w:hAnsi="Times New Roman" w:cs="Times New Roman"/>
          <w:sz w:val="28"/>
          <w:szCs w:val="28"/>
        </w:rPr>
        <w:t>(1, 2, 3</w:t>
      </w:r>
      <w:r w:rsidRPr="003D5057">
        <w:rPr>
          <w:rFonts w:ascii="Times New Roman" w:hAnsi="Times New Roman" w:cs="Times New Roman"/>
          <w:sz w:val="28"/>
          <w:szCs w:val="28"/>
        </w:rPr>
        <w:t>, 4</w:t>
      </w:r>
      <w:r>
        <w:rPr>
          <w:rFonts w:ascii="Times New Roman" w:hAnsi="Times New Roman" w:cs="Times New Roman"/>
          <w:sz w:val="28"/>
          <w:szCs w:val="28"/>
        </w:rPr>
        <w:t xml:space="preserve">)  – курс). График средних показателей абсолютной успеваемости  </w:t>
      </w:r>
      <w:r w:rsidRPr="00BB6C44">
        <w:rPr>
          <w:rFonts w:ascii="Times New Roman" w:hAnsi="Times New Roman" w:cs="Times New Roman"/>
          <w:i/>
          <w:sz w:val="28"/>
          <w:szCs w:val="28"/>
          <w:lang w:val="en-US"/>
        </w:rPr>
        <w:t>ABS</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представлен на рисунке 3.3.</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3C3904" w:rsidP="00DF37FC">
      <w:pPr>
        <w:tabs>
          <w:tab w:val="left" w:pos="993"/>
        </w:tabs>
        <w:spacing w:after="0" w:line="240" w:lineRule="auto"/>
        <w:jc w:val="center"/>
        <w:rPr>
          <w:rFonts w:ascii="Times New Roman" w:hAnsi="Times New Roman" w:cs="Times New Roman"/>
          <w:sz w:val="28"/>
          <w:szCs w:val="28"/>
        </w:rPr>
      </w:pPr>
      <w:r>
        <w:object w:dxaOrig="4816" w:dyaOrig="3608">
          <v:shape id="_x0000_i1335" type="#_x0000_t75" style="width:240.75pt;height:180.75pt" o:ole="" o:bordertopcolor="this" o:borderleftcolor="this" o:borderbottomcolor="this" o:borderrightcolor="this">
            <v:imagedata r:id="rId600" o:title=""/>
            <w10:bordertop type="single" width="4"/>
            <w10:borderleft type="single" width="4"/>
            <w10:borderbottom type="single" width="4"/>
            <w10:borderright type="single" width="4"/>
          </v:shape>
          <o:OLEObject Type="Embed" ProgID="STATISTICA.Graph" ShapeID="_x0000_i1335" DrawAspect="Content" ObjectID="_1526076177" r:id="rId601">
            <o:FieldCodes>\s</o:FieldCodes>
          </o:OLEObject>
        </w:object>
      </w:r>
    </w:p>
    <w:p w:rsidR="00DF37FC" w:rsidRDefault="00DF37FC" w:rsidP="00DF37FC">
      <w:pPr>
        <w:tabs>
          <w:tab w:val="left" w:pos="993"/>
        </w:tabs>
        <w:spacing w:after="0" w:line="240" w:lineRule="auto"/>
        <w:jc w:val="center"/>
        <w:rPr>
          <w:rFonts w:ascii="Times New Roman" w:hAnsi="Times New Roman" w:cs="Times New Roman"/>
          <w:sz w:val="24"/>
          <w:szCs w:val="24"/>
        </w:rPr>
      </w:pPr>
    </w:p>
    <w:p w:rsidR="00DF37FC" w:rsidRPr="00BB6C44" w:rsidRDefault="00DF37FC" w:rsidP="00DF37F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Рис. 3.3. </w:t>
      </w:r>
      <w:r w:rsidRPr="00BB6C44">
        <w:rPr>
          <w:rFonts w:ascii="Times New Roman" w:hAnsi="Times New Roman" w:cs="Times New Roman"/>
          <w:sz w:val="24"/>
          <w:szCs w:val="24"/>
        </w:rPr>
        <w:t xml:space="preserve">График средних </w:t>
      </w:r>
      <w:r w:rsidRPr="00616493">
        <w:rPr>
          <w:rFonts w:ascii="Times New Roman" w:hAnsi="Times New Roman" w:cs="Times New Roman"/>
          <w:sz w:val="24"/>
          <w:szCs w:val="24"/>
        </w:rPr>
        <w:t xml:space="preserve">показателей  абсолютной успеваемости </w:t>
      </w:r>
      <w:r w:rsidRPr="00616493">
        <w:rPr>
          <w:rFonts w:ascii="Times New Roman" w:hAnsi="Times New Roman" w:cs="Times New Roman"/>
          <w:i/>
          <w:sz w:val="24"/>
          <w:szCs w:val="24"/>
          <w:lang w:val="en-US"/>
        </w:rPr>
        <w:t>ABS</w:t>
      </w:r>
      <w:r w:rsidRPr="00616493">
        <w:rPr>
          <w:rFonts w:ascii="Times New Roman" w:hAnsi="Times New Roman" w:cs="Times New Roman"/>
          <w:sz w:val="24"/>
          <w:szCs w:val="24"/>
        </w:rPr>
        <w:t xml:space="preserve"> </w:t>
      </w:r>
      <w:r w:rsidRPr="00BB6C44">
        <w:rPr>
          <w:rFonts w:ascii="Times New Roman" w:hAnsi="Times New Roman" w:cs="Times New Roman"/>
          <w:sz w:val="24"/>
          <w:szCs w:val="24"/>
        </w:rPr>
        <w:t xml:space="preserve">по уровням фактора </w:t>
      </w:r>
      <w:r w:rsidRPr="005D6D9C">
        <w:rPr>
          <w:rFonts w:ascii="Times New Roman" w:hAnsi="Times New Roman" w:cs="Times New Roman"/>
          <w:i/>
          <w:sz w:val="24"/>
          <w:szCs w:val="24"/>
          <w:lang w:val="en-US"/>
        </w:rPr>
        <w:t>Course</w:t>
      </w:r>
      <w:r w:rsidRPr="003D5057">
        <w:rPr>
          <w:rFonts w:ascii="Times New Roman" w:hAnsi="Times New Roman" w:cs="Times New Roman"/>
          <w:sz w:val="24"/>
          <w:szCs w:val="24"/>
        </w:rPr>
        <w:t xml:space="preserve"> (1</w:t>
      </w:r>
      <w:r w:rsidRPr="00BB6C44">
        <w:rPr>
          <w:rFonts w:ascii="Times New Roman" w:hAnsi="Times New Roman" w:cs="Times New Roman"/>
          <w:sz w:val="24"/>
          <w:szCs w:val="24"/>
        </w:rPr>
        <w:t>,</w:t>
      </w:r>
      <w:r w:rsidRPr="003D5057">
        <w:rPr>
          <w:rFonts w:ascii="Times New Roman" w:hAnsi="Times New Roman" w:cs="Times New Roman"/>
          <w:sz w:val="24"/>
          <w:szCs w:val="24"/>
        </w:rPr>
        <w:t>2</w:t>
      </w:r>
      <w:r w:rsidRPr="00BB6C44">
        <w:rPr>
          <w:rFonts w:ascii="Times New Roman" w:hAnsi="Times New Roman" w:cs="Times New Roman"/>
          <w:sz w:val="24"/>
          <w:szCs w:val="24"/>
        </w:rPr>
        <w:t>,</w:t>
      </w:r>
      <w:r w:rsidRPr="003D5057">
        <w:rPr>
          <w:rFonts w:ascii="Times New Roman" w:hAnsi="Times New Roman" w:cs="Times New Roman"/>
          <w:sz w:val="24"/>
          <w:szCs w:val="24"/>
        </w:rPr>
        <w:t>3,4)</w:t>
      </w:r>
      <w:r w:rsidRPr="00BB6C44">
        <w:rPr>
          <w:rFonts w:ascii="Times New Roman" w:hAnsi="Times New Roman" w:cs="Times New Roman"/>
          <w:sz w:val="24"/>
          <w:szCs w:val="24"/>
        </w:rPr>
        <w:t>.</w:t>
      </w:r>
      <w:r>
        <w:rPr>
          <w:rFonts w:ascii="Times New Roman" w:hAnsi="Times New Roman" w:cs="Times New Roman"/>
          <w:sz w:val="24"/>
          <w:szCs w:val="24"/>
        </w:rPr>
        <w:t xml:space="preserve"> </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Выборочные оценки средних показателей абсолютной успеваемости по четырем курсам составляют:</w:t>
      </w:r>
    </w:p>
    <w:p w:rsidR="00DF37FC" w:rsidRPr="00530CCE"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F74484" w:rsidP="00DF37FC">
      <w:pPr>
        <w:tabs>
          <w:tab w:val="left" w:pos="993"/>
        </w:tabs>
        <w:spacing w:after="0" w:line="240" w:lineRule="auto"/>
        <w:jc w:val="both"/>
        <w:rPr>
          <w:rFonts w:ascii="Times New Roman" w:hAnsi="Times New Roman" w:cs="Times New Roman"/>
          <w:sz w:val="28"/>
          <w:szCs w:val="28"/>
        </w:rPr>
      </w:pPr>
      <w:r w:rsidRPr="005D6D9C">
        <w:rPr>
          <w:rFonts w:ascii="Times New Roman" w:hAnsi="Times New Roman" w:cs="Times New Roman"/>
          <w:position w:val="-12"/>
          <w:sz w:val="28"/>
          <w:szCs w:val="28"/>
          <w:lang w:val="en-US"/>
        </w:rPr>
        <w:object w:dxaOrig="9660" w:dyaOrig="380">
          <v:shape id="_x0000_i1336" type="#_x0000_t75" style="width:462pt;height:20.25pt" o:ole="">
            <v:imagedata r:id="rId602" o:title=""/>
          </v:shape>
          <o:OLEObject Type="Embed" ProgID="Equation.3" ShapeID="_x0000_i1336" DrawAspect="Content" ObjectID="_1526076178" r:id="rId603"/>
        </w:object>
      </w:r>
    </w:p>
    <w:p w:rsidR="00DF37FC" w:rsidRDefault="00DF37FC" w:rsidP="00DF37FC">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дисперсиях </w:t>
      </w:r>
      <w:r w:rsidR="00F74484" w:rsidRPr="007B438A">
        <w:rPr>
          <w:rFonts w:ascii="Times New Roman" w:hAnsi="Times New Roman" w:cs="Times New Roman"/>
          <w:position w:val="-12"/>
          <w:sz w:val="28"/>
          <w:szCs w:val="28"/>
        </w:rPr>
        <w:object w:dxaOrig="5660" w:dyaOrig="420">
          <v:shape id="_x0000_i1337" type="#_x0000_t75" style="width:284.25pt;height:21pt" o:ole="">
            <v:imagedata r:id="rId604" o:title=""/>
          </v:shape>
          <o:OLEObject Type="Embed" ProgID="Equation.3" ShapeID="_x0000_i1337" DrawAspect="Content" ObjectID="_1526076179" r:id="rId605"/>
        </w:object>
      </w:r>
      <w:r>
        <w:rPr>
          <w:rFonts w:ascii="Times New Roman" w:hAnsi="Times New Roman" w:cs="Times New Roman"/>
          <w:sz w:val="28"/>
          <w:szCs w:val="28"/>
        </w:rPr>
        <w:t>.</w:t>
      </w:r>
    </w:p>
    <w:p w:rsidR="00DF37FC" w:rsidRPr="00F509C9"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результатов однофакторного дисперсионного анализа (табл. 3.</w:t>
      </w:r>
      <w:r w:rsidR="00F74484" w:rsidRPr="003D5057">
        <w:rPr>
          <w:rFonts w:ascii="Times New Roman" w:hAnsi="Times New Roman" w:cs="Times New Roman"/>
          <w:sz w:val="28"/>
          <w:szCs w:val="28"/>
        </w:rPr>
        <w:t>6</w:t>
      </w:r>
      <w:r>
        <w:rPr>
          <w:rFonts w:ascii="Times New Roman" w:hAnsi="Times New Roman" w:cs="Times New Roman"/>
          <w:sz w:val="28"/>
          <w:szCs w:val="28"/>
        </w:rPr>
        <w:t xml:space="preserve">) представлены компоненты общей суммы квадратов отклонений и </w:t>
      </w:r>
      <w:r w:rsidRPr="00F509C9">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отношение.</w:t>
      </w:r>
    </w:p>
    <w:p w:rsidR="00DF37FC" w:rsidRPr="003D5057" w:rsidRDefault="00DF37FC" w:rsidP="00DF37FC">
      <w:pPr>
        <w:tabs>
          <w:tab w:val="left" w:pos="993"/>
        </w:tabs>
        <w:spacing w:after="0" w:line="240" w:lineRule="auto"/>
        <w:jc w:val="right"/>
        <w:rPr>
          <w:rFonts w:ascii="Times New Roman" w:hAnsi="Times New Roman" w:cs="Times New Roman"/>
          <w:sz w:val="24"/>
          <w:szCs w:val="24"/>
        </w:rPr>
      </w:pPr>
    </w:p>
    <w:p w:rsidR="00DF37FC" w:rsidRDefault="00DF37FC" w:rsidP="00DF37FC">
      <w:pPr>
        <w:tabs>
          <w:tab w:val="left" w:pos="993"/>
        </w:tabs>
        <w:spacing w:after="0" w:line="240" w:lineRule="auto"/>
        <w:jc w:val="right"/>
        <w:rPr>
          <w:rFonts w:ascii="Times New Roman" w:hAnsi="Times New Roman" w:cs="Times New Roman"/>
          <w:sz w:val="24"/>
          <w:szCs w:val="24"/>
        </w:rPr>
      </w:pPr>
      <w:r w:rsidRPr="00F509C9">
        <w:rPr>
          <w:rFonts w:ascii="Times New Roman" w:hAnsi="Times New Roman" w:cs="Times New Roman"/>
          <w:sz w:val="24"/>
          <w:szCs w:val="24"/>
        </w:rPr>
        <w:t>Таблица 3.</w:t>
      </w:r>
      <w:r w:rsidR="00F74484" w:rsidRPr="003D5057">
        <w:rPr>
          <w:rFonts w:ascii="Times New Roman" w:hAnsi="Times New Roman" w:cs="Times New Roman"/>
          <w:sz w:val="24"/>
          <w:szCs w:val="24"/>
        </w:rPr>
        <w:t>6</w:t>
      </w:r>
      <w:r w:rsidRPr="00F509C9">
        <w:rPr>
          <w:rFonts w:ascii="Times New Roman" w:hAnsi="Times New Roman" w:cs="Times New Roman"/>
          <w:sz w:val="24"/>
          <w:szCs w:val="24"/>
        </w:rPr>
        <w:t>. Результаты однофакторного дисперсионного анализа</w:t>
      </w:r>
      <w:r>
        <w:rPr>
          <w:rFonts w:ascii="Times New Roman" w:hAnsi="Times New Roman" w:cs="Times New Roman"/>
          <w:sz w:val="24"/>
          <w:szCs w:val="24"/>
        </w:rPr>
        <w:t xml:space="preserve"> по фактору </w:t>
      </w:r>
      <w:r w:rsidRPr="009C3D3C">
        <w:rPr>
          <w:rFonts w:ascii="Times New Roman" w:hAnsi="Times New Roman" w:cs="Times New Roman"/>
          <w:i/>
          <w:sz w:val="24"/>
          <w:szCs w:val="24"/>
          <w:lang w:val="en-US"/>
        </w:rPr>
        <w:t>Course</w:t>
      </w:r>
      <w:r>
        <w:rPr>
          <w:rFonts w:ascii="Times New Roman" w:hAnsi="Times New Roman" w:cs="Times New Roman"/>
          <w:sz w:val="24"/>
          <w:szCs w:val="24"/>
        </w:rPr>
        <w:t>.</w:t>
      </w:r>
    </w:p>
    <w:p w:rsidR="00DF37FC" w:rsidRPr="00F509C9" w:rsidRDefault="00DF37FC" w:rsidP="00DF37FC">
      <w:pPr>
        <w:tabs>
          <w:tab w:val="left" w:pos="993"/>
        </w:tabs>
        <w:spacing w:after="0" w:line="240" w:lineRule="auto"/>
        <w:jc w:val="right"/>
        <w:rPr>
          <w:rFonts w:ascii="Times New Roman" w:hAnsi="Times New Roman" w:cs="Times New Roman"/>
          <w:sz w:val="24"/>
          <w:szCs w:val="24"/>
        </w:rPr>
      </w:pPr>
    </w:p>
    <w:tbl>
      <w:tblPr>
        <w:tblStyle w:val="afa"/>
        <w:tblW w:w="0" w:type="auto"/>
        <w:tblLook w:val="04A0"/>
      </w:tblPr>
      <w:tblGrid>
        <w:gridCol w:w="2447"/>
        <w:gridCol w:w="1516"/>
        <w:gridCol w:w="1372"/>
        <w:gridCol w:w="1504"/>
        <w:gridCol w:w="1228"/>
        <w:gridCol w:w="1080"/>
      </w:tblGrid>
      <w:tr w:rsidR="00DF37FC" w:rsidTr="003F6986">
        <w:tc>
          <w:tcPr>
            <w:tcW w:w="2660" w:type="dxa"/>
          </w:tcPr>
          <w:p w:rsidR="00DF37FC" w:rsidRPr="009F6FB3" w:rsidRDefault="00DF37FC" w:rsidP="003F6986">
            <w:pPr>
              <w:tabs>
                <w:tab w:val="left" w:pos="993"/>
              </w:tabs>
              <w:jc w:val="center"/>
              <w:rPr>
                <w:rFonts w:ascii="Times New Roman" w:hAnsi="Times New Roman" w:cs="Times New Roman"/>
                <w:sz w:val="24"/>
                <w:szCs w:val="24"/>
              </w:rPr>
            </w:pPr>
            <w:r w:rsidRPr="009F6FB3">
              <w:rPr>
                <w:rFonts w:ascii="Times New Roman" w:hAnsi="Times New Roman" w:cs="Times New Roman"/>
                <w:sz w:val="24"/>
                <w:szCs w:val="24"/>
              </w:rPr>
              <w:t>Источник вариации</w:t>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sidRPr="009F6FB3">
              <w:rPr>
                <w:rFonts w:ascii="Times New Roman" w:hAnsi="Times New Roman" w:cs="Times New Roman"/>
                <w:sz w:val="24"/>
                <w:szCs w:val="24"/>
              </w:rPr>
              <w:t>Суммы квадратов</w:t>
            </w:r>
            <w:r>
              <w:rPr>
                <w:rFonts w:ascii="Times New Roman" w:hAnsi="Times New Roman" w:cs="Times New Roman"/>
                <w:sz w:val="24"/>
                <w:szCs w:val="24"/>
                <w:lang w:val="en-US"/>
              </w:rPr>
              <w:t>,</w:t>
            </w: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SS</w:t>
            </w:r>
          </w:p>
        </w:tc>
        <w:tc>
          <w:tcPr>
            <w:tcW w:w="1418" w:type="dxa"/>
          </w:tcPr>
          <w:p w:rsidR="00DF37FC" w:rsidRDefault="00DF37FC" w:rsidP="003F6986">
            <w:pPr>
              <w:tabs>
                <w:tab w:val="left" w:pos="993"/>
              </w:tabs>
              <w:jc w:val="center"/>
              <w:rPr>
                <w:rFonts w:ascii="Times New Roman" w:hAnsi="Times New Roman" w:cs="Times New Roman"/>
                <w:sz w:val="24"/>
                <w:szCs w:val="24"/>
              </w:rPr>
            </w:pPr>
            <w:r>
              <w:rPr>
                <w:rFonts w:ascii="Times New Roman" w:hAnsi="Times New Roman" w:cs="Times New Roman"/>
                <w:sz w:val="24"/>
                <w:szCs w:val="24"/>
              </w:rPr>
              <w:t>Степени свободы,</w:t>
            </w:r>
          </w:p>
          <w:p w:rsidR="00DF37FC" w:rsidRPr="00F509C9" w:rsidRDefault="00DF37FC" w:rsidP="003F6986">
            <w:pPr>
              <w:tabs>
                <w:tab w:val="left" w:pos="993"/>
              </w:tabs>
              <w:jc w:val="center"/>
              <w:rPr>
                <w:rFonts w:ascii="Times New Roman" w:hAnsi="Times New Roman" w:cs="Times New Roman"/>
                <w:i/>
                <w:sz w:val="24"/>
                <w:szCs w:val="24"/>
              </w:rPr>
            </w:pPr>
            <w:r w:rsidRPr="00F509C9">
              <w:rPr>
                <w:rFonts w:ascii="Times New Roman" w:hAnsi="Times New Roman" w:cs="Times New Roman"/>
                <w:i/>
                <w:sz w:val="24"/>
                <w:szCs w:val="24"/>
              </w:rPr>
              <w:sym w:font="Symbol" w:char="F06E"/>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Pr>
                <w:rFonts w:ascii="Times New Roman" w:hAnsi="Times New Roman" w:cs="Times New Roman"/>
                <w:sz w:val="24"/>
                <w:szCs w:val="24"/>
              </w:rPr>
              <w:t xml:space="preserve">Средние квадраты, </w:t>
            </w:r>
            <w:r w:rsidRPr="00F509C9">
              <w:rPr>
                <w:rFonts w:ascii="Times New Roman" w:hAnsi="Times New Roman" w:cs="Times New Roman"/>
                <w:i/>
                <w:sz w:val="24"/>
                <w:szCs w:val="24"/>
                <w:lang w:val="en-US"/>
              </w:rPr>
              <w:t>MS</w:t>
            </w:r>
          </w:p>
        </w:tc>
        <w:tc>
          <w:tcPr>
            <w:tcW w:w="1276" w:type="dxa"/>
          </w:tcPr>
          <w:p w:rsidR="00DF37FC" w:rsidRPr="00F509C9" w:rsidRDefault="00DF37FC" w:rsidP="003F6986">
            <w:pPr>
              <w:tabs>
                <w:tab w:val="left" w:pos="993"/>
              </w:tabs>
              <w:jc w:val="center"/>
              <w:rPr>
                <w:rFonts w:ascii="Times New Roman" w:hAnsi="Times New Roman" w:cs="Times New Roman"/>
                <w:i/>
                <w:sz w:val="24"/>
                <w:szCs w:val="24"/>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F</w:t>
            </w:r>
          </w:p>
        </w:tc>
        <w:tc>
          <w:tcPr>
            <w:tcW w:w="1099" w:type="dxa"/>
          </w:tcPr>
          <w:p w:rsidR="00DF37FC" w:rsidRPr="00F509C9" w:rsidRDefault="00DF37FC" w:rsidP="003F6986">
            <w:pPr>
              <w:tabs>
                <w:tab w:val="left" w:pos="993"/>
              </w:tabs>
              <w:jc w:val="center"/>
              <w:rPr>
                <w:rFonts w:ascii="Times New Roman" w:hAnsi="Times New Roman" w:cs="Times New Roman"/>
                <w:i/>
                <w:sz w:val="24"/>
                <w:szCs w:val="24"/>
                <w:lang w:val="en-US"/>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p</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Между группами</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627,55</w:t>
            </w:r>
          </w:p>
        </w:tc>
        <w:tc>
          <w:tcPr>
            <w:tcW w:w="1418"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209,19</w:t>
            </w:r>
          </w:p>
        </w:tc>
        <w:tc>
          <w:tcPr>
            <w:tcW w:w="1276"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w:t>
            </w:r>
            <w:r>
              <w:rPr>
                <w:rFonts w:ascii="Times New Roman" w:hAnsi="Times New Roman" w:cs="Times New Roman"/>
                <w:sz w:val="28"/>
                <w:szCs w:val="28"/>
              </w:rPr>
              <w:t>0148</w:t>
            </w:r>
          </w:p>
        </w:tc>
        <w:tc>
          <w:tcPr>
            <w:tcW w:w="1099"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0,4</w:t>
            </w:r>
            <w:r>
              <w:rPr>
                <w:rFonts w:ascii="Times New Roman" w:hAnsi="Times New Roman" w:cs="Times New Roman"/>
                <w:sz w:val="28"/>
                <w:szCs w:val="28"/>
              </w:rPr>
              <w:t>35</w:t>
            </w:r>
            <w:r>
              <w:rPr>
                <w:rFonts w:ascii="Times New Roman" w:hAnsi="Times New Roman" w:cs="Times New Roman"/>
                <w:sz w:val="28"/>
                <w:szCs w:val="28"/>
                <w:lang w:val="en-US"/>
              </w:rPr>
              <w:t>3</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Внутри групп</w:t>
            </w:r>
          </w:p>
        </w:tc>
        <w:tc>
          <w:tcPr>
            <w:tcW w:w="1559"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1649,16</w:t>
            </w:r>
          </w:p>
        </w:tc>
        <w:tc>
          <w:tcPr>
            <w:tcW w:w="1418"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06</w:t>
            </w:r>
            <w:r>
              <w:rPr>
                <w:rFonts w:ascii="Times New Roman" w:hAnsi="Times New Roman" w:cs="Times New Roman"/>
                <w:sz w:val="28"/>
                <w:szCs w:val="28"/>
                <w:lang w:val="en-US"/>
              </w:rPr>
              <w:t>,</w:t>
            </w:r>
            <w:r>
              <w:rPr>
                <w:rFonts w:ascii="Times New Roman" w:hAnsi="Times New Roman" w:cs="Times New Roman"/>
                <w:sz w:val="28"/>
                <w:szCs w:val="28"/>
              </w:rPr>
              <w:t>15</w:t>
            </w: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2276,74</w:t>
            </w:r>
          </w:p>
        </w:tc>
        <w:tc>
          <w:tcPr>
            <w:tcW w:w="1418"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559" w:type="dxa"/>
          </w:tcPr>
          <w:p w:rsidR="00DF37FC" w:rsidRDefault="00DF37FC" w:rsidP="003F6986">
            <w:pPr>
              <w:tabs>
                <w:tab w:val="left" w:pos="993"/>
              </w:tabs>
              <w:jc w:val="center"/>
              <w:rPr>
                <w:rFonts w:ascii="Times New Roman" w:hAnsi="Times New Roman" w:cs="Times New Roman"/>
                <w:sz w:val="28"/>
                <w:szCs w:val="28"/>
              </w:rPr>
            </w:pP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вероятность </w:t>
      </w:r>
      <w:r w:rsidRPr="00F509C9">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отношения</w:t>
      </w:r>
      <w:r w:rsidRPr="00F509C9">
        <w:rPr>
          <w:rFonts w:ascii="Times New Roman" w:hAnsi="Times New Roman" w:cs="Times New Roman"/>
          <w:position w:val="-12"/>
          <w:sz w:val="28"/>
          <w:szCs w:val="28"/>
        </w:rPr>
        <w:object w:dxaOrig="1020" w:dyaOrig="360">
          <v:shape id="_x0000_i1338" type="#_x0000_t75" style="width:51pt;height:17.25pt" o:ole="">
            <v:imagedata r:id="rId596" o:title=""/>
          </v:shape>
          <o:OLEObject Type="Embed" ProgID="Equation.3" ShapeID="_x0000_i1338" DrawAspect="Content" ObjectID="_1526076180" r:id="rId606"/>
        </w:object>
      </w:r>
      <w:r>
        <w:rPr>
          <w:rFonts w:ascii="Times New Roman" w:hAnsi="Times New Roman" w:cs="Times New Roman"/>
          <w:sz w:val="28"/>
          <w:szCs w:val="28"/>
        </w:rPr>
        <w:t xml:space="preserve">, нулевая гипотеза принимается, т. е. </w:t>
      </w:r>
      <w:r w:rsidRPr="002B7C87">
        <w:rPr>
          <w:rFonts w:ascii="Times New Roman" w:hAnsi="Times New Roman" w:cs="Times New Roman"/>
          <w:i/>
          <w:sz w:val="28"/>
          <w:szCs w:val="28"/>
        </w:rPr>
        <w:t>различие средних показателей абсолютной успеваемости по направлениям подготовки</w:t>
      </w:r>
      <w:r>
        <w:rPr>
          <w:rFonts w:ascii="Times New Roman" w:hAnsi="Times New Roman" w:cs="Times New Roman"/>
          <w:sz w:val="28"/>
          <w:szCs w:val="28"/>
        </w:rPr>
        <w:t xml:space="preserve"> </w:t>
      </w:r>
      <w:r w:rsidRPr="002B7C87">
        <w:rPr>
          <w:rFonts w:ascii="Times New Roman" w:hAnsi="Times New Roman" w:cs="Times New Roman"/>
          <w:i/>
          <w:sz w:val="28"/>
          <w:szCs w:val="28"/>
        </w:rPr>
        <w:t>не является существенным</w:t>
      </w:r>
      <w:r>
        <w:rPr>
          <w:rFonts w:ascii="Times New Roman" w:hAnsi="Times New Roman" w:cs="Times New Roman"/>
          <w:sz w:val="28"/>
          <w:szCs w:val="28"/>
        </w:rPr>
        <w:t>.</w:t>
      </w:r>
    </w:p>
    <w:p w:rsidR="00DF37FC" w:rsidRPr="00F509C9"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D822DD">
        <w:rPr>
          <w:rFonts w:ascii="Times New Roman" w:hAnsi="Times New Roman" w:cs="Times New Roman"/>
          <w:sz w:val="28"/>
          <w:szCs w:val="28"/>
        </w:rPr>
        <w:t xml:space="preserve">Проверка нулевой гипотезы </w:t>
      </w:r>
      <w:r w:rsidR="00D822DD" w:rsidRPr="00086D7E">
        <w:rPr>
          <w:rFonts w:ascii="Times New Roman" w:hAnsi="Times New Roman" w:cs="Times New Roman"/>
          <w:position w:val="-12"/>
          <w:sz w:val="28"/>
          <w:szCs w:val="28"/>
        </w:rPr>
        <w:object w:dxaOrig="1980" w:dyaOrig="380">
          <v:shape id="_x0000_i1339" type="#_x0000_t75" style="width:99.75pt;height:20.25pt" o:ole="">
            <v:imagedata r:id="rId586" o:title=""/>
          </v:shape>
          <o:OLEObject Type="Embed" ProgID="Equation.3" ShapeID="_x0000_i1339" DrawAspect="Content" ObjectID="_1526076181" r:id="rId607"/>
        </w:object>
      </w:r>
      <w:r w:rsidR="00D822DD">
        <w:rPr>
          <w:rFonts w:ascii="Times New Roman" w:hAnsi="Times New Roman" w:cs="Times New Roman"/>
          <w:sz w:val="28"/>
          <w:szCs w:val="28"/>
        </w:rPr>
        <w:t xml:space="preserve"> (отсутствие различия средних показателей качества успеваемости </w:t>
      </w:r>
      <w:r w:rsidR="00D822DD" w:rsidRPr="00D822DD">
        <w:rPr>
          <w:rFonts w:ascii="Times New Roman" w:hAnsi="Times New Roman" w:cs="Times New Roman"/>
          <w:i/>
          <w:sz w:val="28"/>
          <w:szCs w:val="28"/>
          <w:lang w:val="en-US"/>
        </w:rPr>
        <w:t>QUA</w:t>
      </w:r>
      <w:r w:rsidR="00D822DD">
        <w:rPr>
          <w:rFonts w:ascii="Times New Roman" w:hAnsi="Times New Roman" w:cs="Times New Roman"/>
          <w:sz w:val="28"/>
          <w:szCs w:val="28"/>
        </w:rPr>
        <w:t xml:space="preserve"> по группам фактора </w:t>
      </w:r>
      <w:r w:rsidR="00D822DD" w:rsidRPr="00954645">
        <w:rPr>
          <w:rFonts w:ascii="Times New Roman" w:hAnsi="Times New Roman" w:cs="Times New Roman"/>
          <w:i/>
          <w:sz w:val="28"/>
          <w:szCs w:val="28"/>
          <w:lang w:val="en-US"/>
        </w:rPr>
        <w:t>Direction</w:t>
      </w:r>
      <w:r w:rsidR="00D822DD">
        <w:rPr>
          <w:rFonts w:ascii="Times New Roman" w:hAnsi="Times New Roman" w:cs="Times New Roman"/>
          <w:i/>
          <w:sz w:val="28"/>
          <w:szCs w:val="28"/>
        </w:rPr>
        <w:t xml:space="preserve"> </w:t>
      </w:r>
      <w:r w:rsidR="00D822DD">
        <w:rPr>
          <w:rFonts w:ascii="Times New Roman" w:hAnsi="Times New Roman" w:cs="Times New Roman"/>
          <w:sz w:val="28"/>
          <w:szCs w:val="28"/>
        </w:rPr>
        <w:t>(1, 2, 3)  – направление подготовки).</w:t>
      </w:r>
      <w:r w:rsidRPr="003D5057">
        <w:rPr>
          <w:rFonts w:ascii="Times New Roman" w:hAnsi="Times New Roman" w:cs="Times New Roman"/>
          <w:sz w:val="28"/>
          <w:szCs w:val="28"/>
        </w:rPr>
        <w:t xml:space="preserve"> </w:t>
      </w:r>
      <w:r w:rsidR="00F348E0">
        <w:rPr>
          <w:rFonts w:ascii="Times New Roman" w:hAnsi="Times New Roman" w:cs="Times New Roman"/>
          <w:sz w:val="28"/>
          <w:szCs w:val="28"/>
        </w:rPr>
        <w:t xml:space="preserve"> </w:t>
      </w:r>
      <w:r>
        <w:rPr>
          <w:rFonts w:ascii="Times New Roman" w:hAnsi="Times New Roman" w:cs="Times New Roman"/>
          <w:sz w:val="28"/>
          <w:szCs w:val="28"/>
        </w:rPr>
        <w:t>График средних приведен на рисунк</w:t>
      </w:r>
      <w:r w:rsidR="00F348E0">
        <w:rPr>
          <w:rFonts w:ascii="Times New Roman" w:hAnsi="Times New Roman" w:cs="Times New Roman"/>
          <w:sz w:val="28"/>
          <w:szCs w:val="28"/>
        </w:rPr>
        <w:t>е</w:t>
      </w:r>
      <w:r>
        <w:rPr>
          <w:rFonts w:ascii="Times New Roman" w:hAnsi="Times New Roman" w:cs="Times New Roman"/>
          <w:sz w:val="28"/>
          <w:szCs w:val="28"/>
        </w:rPr>
        <w:t xml:space="preserve"> 3.</w:t>
      </w:r>
      <w:r w:rsidR="00F348E0">
        <w:rPr>
          <w:rFonts w:ascii="Times New Roman" w:hAnsi="Times New Roman" w:cs="Times New Roman"/>
          <w:sz w:val="28"/>
          <w:szCs w:val="28"/>
        </w:rPr>
        <w:t>5</w:t>
      </w:r>
      <w:r>
        <w:rPr>
          <w:rFonts w:ascii="Times New Roman" w:hAnsi="Times New Roman" w:cs="Times New Roman"/>
          <w:sz w:val="28"/>
          <w:szCs w:val="28"/>
        </w:rPr>
        <w:t>.</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F348E0" w:rsidP="00DF37FC">
      <w:pPr>
        <w:tabs>
          <w:tab w:val="left" w:pos="993"/>
        </w:tabs>
        <w:spacing w:after="0" w:line="240" w:lineRule="auto"/>
        <w:jc w:val="center"/>
        <w:rPr>
          <w:rFonts w:ascii="Times New Roman" w:hAnsi="Times New Roman" w:cs="Times New Roman"/>
          <w:sz w:val="28"/>
          <w:szCs w:val="28"/>
        </w:rPr>
      </w:pPr>
      <w:r>
        <w:object w:dxaOrig="4936" w:dyaOrig="3698">
          <v:shape id="_x0000_i1340" type="#_x0000_t75" style="width:246.75pt;height:185.25pt" o:ole="" o:bordertopcolor="this" o:borderleftcolor="this" o:borderbottomcolor="this" o:borderrightcolor="this">
            <v:imagedata r:id="rId608" o:title=""/>
            <w10:bordertop type="single" width="4"/>
            <w10:borderleft type="single" width="4"/>
            <w10:borderbottom type="single" width="4"/>
            <w10:borderright type="single" width="4"/>
          </v:shape>
          <o:OLEObject Type="Embed" ProgID="STATISTICA.Graph" ShapeID="_x0000_i1340" DrawAspect="Content" ObjectID="_1526076182" r:id="rId609">
            <o:FieldCodes>\s</o:FieldCodes>
          </o:OLEObject>
        </w:object>
      </w:r>
    </w:p>
    <w:p w:rsidR="00DF37FC" w:rsidRDefault="00DF37FC" w:rsidP="00DF37FC">
      <w:pPr>
        <w:tabs>
          <w:tab w:val="left" w:pos="993"/>
        </w:tabs>
        <w:spacing w:after="0" w:line="240" w:lineRule="auto"/>
        <w:jc w:val="center"/>
        <w:rPr>
          <w:rFonts w:ascii="Times New Roman" w:hAnsi="Times New Roman" w:cs="Times New Roman"/>
          <w:sz w:val="24"/>
          <w:szCs w:val="24"/>
          <w:lang w:val="en-US"/>
        </w:rPr>
      </w:pPr>
    </w:p>
    <w:p w:rsidR="00DF37FC" w:rsidRDefault="00DF37FC" w:rsidP="00DF37F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 3.</w:t>
      </w:r>
      <w:r w:rsidRPr="003D5057">
        <w:rPr>
          <w:rFonts w:ascii="Times New Roman" w:hAnsi="Times New Roman" w:cs="Times New Roman"/>
          <w:sz w:val="24"/>
          <w:szCs w:val="24"/>
        </w:rPr>
        <w:t>5</w:t>
      </w:r>
      <w:r>
        <w:rPr>
          <w:rFonts w:ascii="Times New Roman" w:hAnsi="Times New Roman" w:cs="Times New Roman"/>
          <w:sz w:val="24"/>
          <w:szCs w:val="24"/>
        </w:rPr>
        <w:t>.</w:t>
      </w:r>
      <w:r w:rsidRPr="006164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6C44">
        <w:rPr>
          <w:rFonts w:ascii="Times New Roman" w:hAnsi="Times New Roman" w:cs="Times New Roman"/>
          <w:sz w:val="24"/>
          <w:szCs w:val="24"/>
        </w:rPr>
        <w:t xml:space="preserve">График средних </w:t>
      </w:r>
      <w:r>
        <w:rPr>
          <w:rFonts w:ascii="Times New Roman" w:hAnsi="Times New Roman" w:cs="Times New Roman"/>
          <w:sz w:val="24"/>
          <w:szCs w:val="24"/>
        </w:rPr>
        <w:t xml:space="preserve">показателей качества успеваемости </w:t>
      </w:r>
      <w:r w:rsidRPr="00616493">
        <w:rPr>
          <w:rFonts w:ascii="Times New Roman" w:hAnsi="Times New Roman" w:cs="Times New Roman"/>
          <w:i/>
          <w:sz w:val="24"/>
          <w:szCs w:val="24"/>
          <w:lang w:val="en-US"/>
        </w:rPr>
        <w:t>QUA</w:t>
      </w:r>
      <w:r w:rsidRPr="003D5057">
        <w:rPr>
          <w:rFonts w:ascii="Times New Roman" w:hAnsi="Times New Roman" w:cs="Times New Roman"/>
          <w:sz w:val="24"/>
          <w:szCs w:val="24"/>
        </w:rPr>
        <w:t xml:space="preserve"> </w:t>
      </w:r>
      <w:r w:rsidRPr="00BB6C44">
        <w:rPr>
          <w:rFonts w:ascii="Times New Roman" w:hAnsi="Times New Roman" w:cs="Times New Roman"/>
          <w:sz w:val="24"/>
          <w:szCs w:val="24"/>
        </w:rPr>
        <w:t xml:space="preserve">по уровням фактора </w:t>
      </w:r>
      <w:r>
        <w:rPr>
          <w:rFonts w:ascii="Times New Roman" w:hAnsi="Times New Roman" w:cs="Times New Roman"/>
          <w:i/>
          <w:sz w:val="24"/>
          <w:szCs w:val="24"/>
          <w:lang w:val="en-US"/>
        </w:rPr>
        <w:t>Direction</w:t>
      </w:r>
      <w:r w:rsidRPr="003D5057">
        <w:rPr>
          <w:rFonts w:ascii="Times New Roman" w:hAnsi="Times New Roman" w:cs="Times New Roman"/>
          <w:i/>
          <w:sz w:val="24"/>
          <w:szCs w:val="24"/>
        </w:rPr>
        <w:t xml:space="preserve"> </w:t>
      </w:r>
      <w:r w:rsidRPr="003D5057">
        <w:rPr>
          <w:rFonts w:ascii="Times New Roman" w:hAnsi="Times New Roman" w:cs="Times New Roman"/>
          <w:sz w:val="24"/>
          <w:szCs w:val="24"/>
        </w:rPr>
        <w:t>(1</w:t>
      </w:r>
      <w:r w:rsidRPr="00BB6C44">
        <w:rPr>
          <w:rFonts w:ascii="Times New Roman" w:hAnsi="Times New Roman" w:cs="Times New Roman"/>
          <w:sz w:val="24"/>
          <w:szCs w:val="24"/>
        </w:rPr>
        <w:t>,</w:t>
      </w:r>
      <w:r w:rsidRPr="003D5057">
        <w:rPr>
          <w:rFonts w:ascii="Times New Roman" w:hAnsi="Times New Roman" w:cs="Times New Roman"/>
          <w:sz w:val="24"/>
          <w:szCs w:val="24"/>
        </w:rPr>
        <w:t>2</w:t>
      </w:r>
      <w:r w:rsidRPr="00BB6C44">
        <w:rPr>
          <w:rFonts w:ascii="Times New Roman" w:hAnsi="Times New Roman" w:cs="Times New Roman"/>
          <w:sz w:val="24"/>
          <w:szCs w:val="24"/>
        </w:rPr>
        <w:t>,</w:t>
      </w:r>
      <w:r w:rsidRPr="003D5057">
        <w:rPr>
          <w:rFonts w:ascii="Times New Roman" w:hAnsi="Times New Roman" w:cs="Times New Roman"/>
          <w:sz w:val="24"/>
          <w:szCs w:val="24"/>
        </w:rPr>
        <w:t>3)</w:t>
      </w:r>
      <w:r w:rsidRPr="00BB6C44">
        <w:rPr>
          <w:rFonts w:ascii="Times New Roman" w:hAnsi="Times New Roman" w:cs="Times New Roman"/>
          <w:sz w:val="24"/>
          <w:szCs w:val="24"/>
        </w:rPr>
        <w:t>.</w:t>
      </w:r>
    </w:p>
    <w:p w:rsidR="00DF37FC" w:rsidRDefault="00DF37FC" w:rsidP="00DF37FC">
      <w:pPr>
        <w:tabs>
          <w:tab w:val="left" w:pos="993"/>
        </w:tabs>
        <w:spacing w:after="0" w:line="240" w:lineRule="auto"/>
        <w:jc w:val="right"/>
        <w:rPr>
          <w:rFonts w:ascii="Times New Roman" w:hAnsi="Times New Roman" w:cs="Times New Roman"/>
          <w:sz w:val="24"/>
          <w:szCs w:val="24"/>
        </w:rPr>
      </w:pPr>
    </w:p>
    <w:p w:rsidR="00F348E0" w:rsidRDefault="00F348E0" w:rsidP="00F348E0">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Выборочные оценки средних показателей </w:t>
      </w:r>
      <w:r w:rsidR="00D822DD">
        <w:rPr>
          <w:rFonts w:ascii="Times New Roman" w:hAnsi="Times New Roman" w:cs="Times New Roman"/>
          <w:sz w:val="28"/>
          <w:szCs w:val="28"/>
        </w:rPr>
        <w:t>качества</w:t>
      </w:r>
      <w:r>
        <w:rPr>
          <w:rFonts w:ascii="Times New Roman" w:hAnsi="Times New Roman" w:cs="Times New Roman"/>
          <w:sz w:val="28"/>
          <w:szCs w:val="28"/>
        </w:rPr>
        <w:t xml:space="preserve"> успеваемости по трем направлениям составляют:</w:t>
      </w:r>
    </w:p>
    <w:p w:rsidR="00F348E0" w:rsidRPr="00530CCE" w:rsidRDefault="00F348E0" w:rsidP="00F348E0">
      <w:pPr>
        <w:tabs>
          <w:tab w:val="left" w:pos="993"/>
        </w:tabs>
        <w:spacing w:after="0" w:line="240" w:lineRule="auto"/>
        <w:ind w:firstLine="709"/>
        <w:jc w:val="both"/>
        <w:rPr>
          <w:rFonts w:ascii="Times New Roman" w:hAnsi="Times New Roman" w:cs="Times New Roman"/>
          <w:sz w:val="28"/>
          <w:szCs w:val="28"/>
        </w:rPr>
      </w:pPr>
    </w:p>
    <w:p w:rsidR="00F348E0" w:rsidRDefault="00F348E0" w:rsidP="00D822DD">
      <w:pPr>
        <w:tabs>
          <w:tab w:val="left" w:pos="993"/>
        </w:tabs>
        <w:spacing w:after="0" w:line="240" w:lineRule="auto"/>
        <w:jc w:val="center"/>
        <w:rPr>
          <w:rFonts w:ascii="Times New Roman" w:hAnsi="Times New Roman" w:cs="Times New Roman"/>
          <w:sz w:val="28"/>
          <w:szCs w:val="28"/>
        </w:rPr>
      </w:pPr>
      <w:r w:rsidRPr="005D6D9C">
        <w:rPr>
          <w:rFonts w:ascii="Times New Roman" w:hAnsi="Times New Roman" w:cs="Times New Roman"/>
          <w:position w:val="-12"/>
          <w:sz w:val="28"/>
          <w:szCs w:val="28"/>
          <w:lang w:val="en-US"/>
        </w:rPr>
        <w:object w:dxaOrig="7440" w:dyaOrig="380">
          <v:shape id="_x0000_i1341" type="#_x0000_t75" style="width:356.25pt;height:20.25pt" o:ole="">
            <v:imagedata r:id="rId610" o:title=""/>
          </v:shape>
          <o:OLEObject Type="Embed" ProgID="Equation.3" ShapeID="_x0000_i1341" DrawAspect="Content" ObjectID="_1526076183" r:id="rId611"/>
        </w:object>
      </w:r>
    </w:p>
    <w:p w:rsidR="00D822DD" w:rsidRDefault="00D822DD" w:rsidP="00F348E0">
      <w:pPr>
        <w:tabs>
          <w:tab w:val="left" w:pos="993"/>
        </w:tabs>
        <w:spacing w:after="0" w:line="240" w:lineRule="auto"/>
        <w:jc w:val="both"/>
        <w:rPr>
          <w:rFonts w:ascii="Times New Roman" w:hAnsi="Times New Roman" w:cs="Times New Roman"/>
          <w:sz w:val="28"/>
          <w:szCs w:val="28"/>
        </w:rPr>
      </w:pPr>
    </w:p>
    <w:p w:rsidR="00F348E0" w:rsidRDefault="00F348E0" w:rsidP="00F348E0">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дисперсиях </w:t>
      </w:r>
      <w:r w:rsidR="00D822DD" w:rsidRPr="007B438A">
        <w:rPr>
          <w:rFonts w:ascii="Times New Roman" w:hAnsi="Times New Roman" w:cs="Times New Roman"/>
          <w:position w:val="-12"/>
          <w:sz w:val="28"/>
          <w:szCs w:val="28"/>
        </w:rPr>
        <w:object w:dxaOrig="4000" w:dyaOrig="420">
          <v:shape id="_x0000_i1342" type="#_x0000_t75" style="width:200.25pt;height:21pt" o:ole="">
            <v:imagedata r:id="rId612" o:title=""/>
          </v:shape>
          <o:OLEObject Type="Embed" ProgID="Equation.3" ShapeID="_x0000_i1342" DrawAspect="Content" ObjectID="_1526076184" r:id="rId613"/>
        </w:object>
      </w:r>
      <w:r w:rsidR="00D822DD">
        <w:rPr>
          <w:rFonts w:ascii="Times New Roman" w:hAnsi="Times New Roman" w:cs="Times New Roman"/>
          <w:sz w:val="28"/>
          <w:szCs w:val="28"/>
        </w:rPr>
        <w:t xml:space="preserve"> </w:t>
      </w:r>
    </w:p>
    <w:p w:rsidR="00D822DD" w:rsidRDefault="00D822DD" w:rsidP="00D822D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дисперсионного анализа представлены в итоговой таблице 3.7.</w:t>
      </w:r>
    </w:p>
    <w:p w:rsidR="00F348E0" w:rsidRPr="00F348E0" w:rsidRDefault="00F348E0" w:rsidP="00DF37FC">
      <w:pPr>
        <w:tabs>
          <w:tab w:val="left" w:pos="993"/>
        </w:tabs>
        <w:spacing w:after="0" w:line="240" w:lineRule="auto"/>
        <w:jc w:val="right"/>
        <w:rPr>
          <w:rFonts w:ascii="Times New Roman" w:hAnsi="Times New Roman" w:cs="Times New Roman"/>
          <w:sz w:val="24"/>
          <w:szCs w:val="24"/>
        </w:rPr>
      </w:pPr>
    </w:p>
    <w:p w:rsidR="00DF37FC" w:rsidRPr="002B7C87" w:rsidRDefault="00DF37FC" w:rsidP="00DF37FC">
      <w:pPr>
        <w:tabs>
          <w:tab w:val="left" w:pos="993"/>
        </w:tabs>
        <w:spacing w:after="0" w:line="240" w:lineRule="auto"/>
        <w:jc w:val="right"/>
        <w:rPr>
          <w:rFonts w:ascii="Times New Roman" w:hAnsi="Times New Roman" w:cs="Times New Roman"/>
          <w:sz w:val="24"/>
          <w:szCs w:val="24"/>
        </w:rPr>
      </w:pPr>
      <w:r w:rsidRPr="00F509C9">
        <w:rPr>
          <w:rFonts w:ascii="Times New Roman" w:hAnsi="Times New Roman" w:cs="Times New Roman"/>
          <w:sz w:val="24"/>
          <w:szCs w:val="24"/>
        </w:rPr>
        <w:t>Таблица 3.</w:t>
      </w:r>
      <w:r w:rsidR="00F348E0">
        <w:rPr>
          <w:rFonts w:ascii="Times New Roman" w:hAnsi="Times New Roman" w:cs="Times New Roman"/>
          <w:sz w:val="24"/>
          <w:szCs w:val="24"/>
        </w:rPr>
        <w:t>7</w:t>
      </w:r>
      <w:r w:rsidRPr="00F509C9">
        <w:rPr>
          <w:rFonts w:ascii="Times New Roman" w:hAnsi="Times New Roman" w:cs="Times New Roman"/>
          <w:sz w:val="24"/>
          <w:szCs w:val="24"/>
        </w:rPr>
        <w:t>. Результаты однофакторного дисперсионного анализа</w:t>
      </w:r>
      <w:r>
        <w:rPr>
          <w:rFonts w:ascii="Times New Roman" w:hAnsi="Times New Roman" w:cs="Times New Roman"/>
          <w:sz w:val="24"/>
          <w:szCs w:val="24"/>
        </w:rPr>
        <w:t xml:space="preserve"> по фактору </w:t>
      </w:r>
      <w:r>
        <w:rPr>
          <w:rFonts w:ascii="Times New Roman" w:hAnsi="Times New Roman" w:cs="Times New Roman"/>
          <w:i/>
          <w:sz w:val="24"/>
          <w:szCs w:val="24"/>
          <w:lang w:val="en-US"/>
        </w:rPr>
        <w:t>Direction</w:t>
      </w:r>
      <w:r>
        <w:rPr>
          <w:rFonts w:ascii="Times New Roman" w:hAnsi="Times New Roman" w:cs="Times New Roman"/>
          <w:i/>
          <w:sz w:val="24"/>
          <w:szCs w:val="24"/>
        </w:rPr>
        <w:t>.</w:t>
      </w:r>
    </w:p>
    <w:p w:rsidR="00DF37FC" w:rsidRPr="00F509C9" w:rsidRDefault="00DF37FC" w:rsidP="00DF37FC">
      <w:pPr>
        <w:tabs>
          <w:tab w:val="left" w:pos="993"/>
        </w:tabs>
        <w:spacing w:after="0" w:line="240" w:lineRule="auto"/>
        <w:jc w:val="right"/>
        <w:rPr>
          <w:rFonts w:ascii="Times New Roman" w:hAnsi="Times New Roman" w:cs="Times New Roman"/>
          <w:sz w:val="24"/>
          <w:szCs w:val="24"/>
        </w:rPr>
      </w:pPr>
    </w:p>
    <w:tbl>
      <w:tblPr>
        <w:tblStyle w:val="afa"/>
        <w:tblW w:w="0" w:type="auto"/>
        <w:tblLook w:val="04A0"/>
      </w:tblPr>
      <w:tblGrid>
        <w:gridCol w:w="2433"/>
        <w:gridCol w:w="1514"/>
        <w:gridCol w:w="1370"/>
        <w:gridCol w:w="1501"/>
        <w:gridCol w:w="1250"/>
        <w:gridCol w:w="1079"/>
      </w:tblGrid>
      <w:tr w:rsidR="00DF37FC" w:rsidTr="003F6986">
        <w:tc>
          <w:tcPr>
            <w:tcW w:w="2660" w:type="dxa"/>
          </w:tcPr>
          <w:p w:rsidR="00DF37FC" w:rsidRPr="009F6FB3" w:rsidRDefault="00DF37FC" w:rsidP="003F6986">
            <w:pPr>
              <w:tabs>
                <w:tab w:val="left" w:pos="993"/>
              </w:tabs>
              <w:jc w:val="center"/>
              <w:rPr>
                <w:rFonts w:ascii="Times New Roman" w:hAnsi="Times New Roman" w:cs="Times New Roman"/>
                <w:sz w:val="24"/>
                <w:szCs w:val="24"/>
              </w:rPr>
            </w:pPr>
            <w:r w:rsidRPr="009F6FB3">
              <w:rPr>
                <w:rFonts w:ascii="Times New Roman" w:hAnsi="Times New Roman" w:cs="Times New Roman"/>
                <w:sz w:val="24"/>
                <w:szCs w:val="24"/>
              </w:rPr>
              <w:t>Источник вариации</w:t>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sidRPr="009F6FB3">
              <w:rPr>
                <w:rFonts w:ascii="Times New Roman" w:hAnsi="Times New Roman" w:cs="Times New Roman"/>
                <w:sz w:val="24"/>
                <w:szCs w:val="24"/>
              </w:rPr>
              <w:t>Суммы квадратов</w:t>
            </w:r>
            <w:r>
              <w:rPr>
                <w:rFonts w:ascii="Times New Roman" w:hAnsi="Times New Roman" w:cs="Times New Roman"/>
                <w:sz w:val="24"/>
                <w:szCs w:val="24"/>
                <w:lang w:val="en-US"/>
              </w:rPr>
              <w:t>,</w:t>
            </w: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SS</w:t>
            </w:r>
          </w:p>
        </w:tc>
        <w:tc>
          <w:tcPr>
            <w:tcW w:w="1418" w:type="dxa"/>
          </w:tcPr>
          <w:p w:rsidR="00DF37FC" w:rsidRDefault="00DF37FC" w:rsidP="003F6986">
            <w:pPr>
              <w:tabs>
                <w:tab w:val="left" w:pos="993"/>
              </w:tabs>
              <w:jc w:val="center"/>
              <w:rPr>
                <w:rFonts w:ascii="Times New Roman" w:hAnsi="Times New Roman" w:cs="Times New Roman"/>
                <w:sz w:val="24"/>
                <w:szCs w:val="24"/>
              </w:rPr>
            </w:pPr>
            <w:r>
              <w:rPr>
                <w:rFonts w:ascii="Times New Roman" w:hAnsi="Times New Roman" w:cs="Times New Roman"/>
                <w:sz w:val="24"/>
                <w:szCs w:val="24"/>
              </w:rPr>
              <w:t>Степени свободы,</w:t>
            </w:r>
          </w:p>
          <w:p w:rsidR="00DF37FC" w:rsidRPr="00F509C9" w:rsidRDefault="00DF37FC" w:rsidP="003F6986">
            <w:pPr>
              <w:tabs>
                <w:tab w:val="left" w:pos="993"/>
              </w:tabs>
              <w:jc w:val="center"/>
              <w:rPr>
                <w:rFonts w:ascii="Times New Roman" w:hAnsi="Times New Roman" w:cs="Times New Roman"/>
                <w:i/>
                <w:sz w:val="24"/>
                <w:szCs w:val="24"/>
              </w:rPr>
            </w:pPr>
            <w:r w:rsidRPr="00F509C9">
              <w:rPr>
                <w:rFonts w:ascii="Times New Roman" w:hAnsi="Times New Roman" w:cs="Times New Roman"/>
                <w:i/>
                <w:sz w:val="24"/>
                <w:szCs w:val="24"/>
              </w:rPr>
              <w:sym w:font="Symbol" w:char="F06E"/>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Pr>
                <w:rFonts w:ascii="Times New Roman" w:hAnsi="Times New Roman" w:cs="Times New Roman"/>
                <w:sz w:val="24"/>
                <w:szCs w:val="24"/>
              </w:rPr>
              <w:t xml:space="preserve">Средние квадраты, </w:t>
            </w:r>
            <w:r w:rsidRPr="00F509C9">
              <w:rPr>
                <w:rFonts w:ascii="Times New Roman" w:hAnsi="Times New Roman" w:cs="Times New Roman"/>
                <w:i/>
                <w:sz w:val="24"/>
                <w:szCs w:val="24"/>
                <w:lang w:val="en-US"/>
              </w:rPr>
              <w:t>MS</w:t>
            </w:r>
          </w:p>
        </w:tc>
        <w:tc>
          <w:tcPr>
            <w:tcW w:w="1276" w:type="dxa"/>
          </w:tcPr>
          <w:p w:rsidR="00DF37FC" w:rsidRPr="00F509C9" w:rsidRDefault="00DF37FC" w:rsidP="003F6986">
            <w:pPr>
              <w:tabs>
                <w:tab w:val="left" w:pos="993"/>
              </w:tabs>
              <w:jc w:val="center"/>
              <w:rPr>
                <w:rFonts w:ascii="Times New Roman" w:hAnsi="Times New Roman" w:cs="Times New Roman"/>
                <w:i/>
                <w:sz w:val="24"/>
                <w:szCs w:val="24"/>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F</w:t>
            </w:r>
          </w:p>
        </w:tc>
        <w:tc>
          <w:tcPr>
            <w:tcW w:w="1099" w:type="dxa"/>
          </w:tcPr>
          <w:p w:rsidR="00DF37FC" w:rsidRPr="00F509C9" w:rsidRDefault="00DF37FC" w:rsidP="003F6986">
            <w:pPr>
              <w:tabs>
                <w:tab w:val="left" w:pos="993"/>
              </w:tabs>
              <w:jc w:val="center"/>
              <w:rPr>
                <w:rFonts w:ascii="Times New Roman" w:hAnsi="Times New Roman" w:cs="Times New Roman"/>
                <w:i/>
                <w:sz w:val="24"/>
                <w:szCs w:val="24"/>
                <w:lang w:val="en-US"/>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p</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Между группами</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1443,27</w:t>
            </w:r>
          </w:p>
        </w:tc>
        <w:tc>
          <w:tcPr>
            <w:tcW w:w="1418"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721,64</w:t>
            </w:r>
          </w:p>
        </w:tc>
        <w:tc>
          <w:tcPr>
            <w:tcW w:w="1276"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w:t>
            </w:r>
            <w:r>
              <w:rPr>
                <w:rFonts w:ascii="Times New Roman" w:hAnsi="Times New Roman" w:cs="Times New Roman"/>
                <w:sz w:val="28"/>
                <w:szCs w:val="28"/>
              </w:rPr>
              <w:t>1258</w:t>
            </w:r>
          </w:p>
        </w:tc>
        <w:tc>
          <w:tcPr>
            <w:tcW w:w="1099" w:type="dxa"/>
          </w:tcPr>
          <w:p w:rsidR="00DF37FC" w:rsidRPr="002B7C87"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0049</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Внутри групп</w:t>
            </w:r>
          </w:p>
        </w:tc>
        <w:tc>
          <w:tcPr>
            <w:tcW w:w="1559"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641,40</w:t>
            </w:r>
          </w:p>
        </w:tc>
        <w:tc>
          <w:tcPr>
            <w:tcW w:w="1418"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9</w:t>
            </w:r>
          </w:p>
        </w:tc>
        <w:tc>
          <w:tcPr>
            <w:tcW w:w="1559" w:type="dxa"/>
          </w:tcPr>
          <w:p w:rsidR="00DF37FC" w:rsidRPr="002B7C87"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71,21</w:t>
            </w: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2084,68</w:t>
            </w:r>
          </w:p>
        </w:tc>
        <w:tc>
          <w:tcPr>
            <w:tcW w:w="1418"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559" w:type="dxa"/>
          </w:tcPr>
          <w:p w:rsidR="00DF37FC" w:rsidRDefault="00DF37FC" w:rsidP="003F6986">
            <w:pPr>
              <w:tabs>
                <w:tab w:val="left" w:pos="993"/>
              </w:tabs>
              <w:jc w:val="center"/>
              <w:rPr>
                <w:rFonts w:ascii="Times New Roman" w:hAnsi="Times New Roman" w:cs="Times New Roman"/>
                <w:sz w:val="28"/>
                <w:szCs w:val="28"/>
              </w:rPr>
            </w:pP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Pr="003D5057"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Оказалось, что в данном случае вероятность </w:t>
      </w:r>
      <w:r w:rsidRPr="00F509C9">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отношения</w:t>
      </w:r>
      <w:r w:rsidRPr="00F509C9">
        <w:rPr>
          <w:rFonts w:ascii="Times New Roman" w:hAnsi="Times New Roman" w:cs="Times New Roman"/>
          <w:position w:val="-12"/>
          <w:sz w:val="28"/>
          <w:szCs w:val="28"/>
        </w:rPr>
        <w:object w:dxaOrig="999" w:dyaOrig="360">
          <v:shape id="_x0000_i1343" type="#_x0000_t75" style="width:48pt;height:17.25pt" o:ole="">
            <v:imagedata r:id="rId614" o:title=""/>
          </v:shape>
          <o:OLEObject Type="Embed" ProgID="Equation.3" ShapeID="_x0000_i1343" DrawAspect="Content" ObjectID="_1526076185" r:id="rId615"/>
        </w:object>
      </w:r>
      <w:r>
        <w:rPr>
          <w:rFonts w:ascii="Times New Roman" w:hAnsi="Times New Roman" w:cs="Times New Roman"/>
          <w:sz w:val="28"/>
          <w:szCs w:val="28"/>
        </w:rPr>
        <w:t xml:space="preserve">, и нулевая гипотеза отклоняется, т. е. </w:t>
      </w:r>
      <w:r w:rsidRPr="002B7C87">
        <w:rPr>
          <w:rFonts w:ascii="Times New Roman" w:hAnsi="Times New Roman" w:cs="Times New Roman"/>
          <w:i/>
          <w:sz w:val="28"/>
          <w:szCs w:val="28"/>
        </w:rPr>
        <w:t>различие средних показателей качества успеваемости по направлениям подготовки</w:t>
      </w:r>
      <w:r>
        <w:rPr>
          <w:rFonts w:ascii="Times New Roman" w:hAnsi="Times New Roman" w:cs="Times New Roman"/>
          <w:sz w:val="28"/>
          <w:szCs w:val="28"/>
        </w:rPr>
        <w:t xml:space="preserve"> </w:t>
      </w:r>
      <w:r w:rsidRPr="002B7C87">
        <w:rPr>
          <w:rFonts w:ascii="Times New Roman" w:hAnsi="Times New Roman" w:cs="Times New Roman"/>
          <w:i/>
          <w:sz w:val="28"/>
          <w:szCs w:val="28"/>
        </w:rPr>
        <w:t>является существенным</w:t>
      </w:r>
      <w:r>
        <w:rPr>
          <w:rFonts w:ascii="Times New Roman" w:hAnsi="Times New Roman" w:cs="Times New Roman"/>
          <w:sz w:val="28"/>
          <w:szCs w:val="28"/>
        </w:rPr>
        <w:t>.</w:t>
      </w:r>
    </w:p>
    <w:p w:rsidR="00F74484" w:rsidRPr="003D5057" w:rsidRDefault="00F74484" w:rsidP="00DF37FC">
      <w:pPr>
        <w:tabs>
          <w:tab w:val="left" w:pos="993"/>
        </w:tabs>
        <w:spacing w:after="0" w:line="240" w:lineRule="auto"/>
        <w:ind w:firstLine="709"/>
        <w:jc w:val="both"/>
        <w:rPr>
          <w:rFonts w:ascii="Times New Roman" w:hAnsi="Times New Roman" w:cs="Times New Roman"/>
          <w:sz w:val="28"/>
          <w:szCs w:val="28"/>
        </w:rPr>
      </w:pPr>
    </w:p>
    <w:p w:rsidR="00D822DD" w:rsidRDefault="00F74484" w:rsidP="00D822D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00D822DD">
        <w:rPr>
          <w:rFonts w:ascii="Times New Roman" w:hAnsi="Times New Roman" w:cs="Times New Roman"/>
          <w:sz w:val="28"/>
          <w:szCs w:val="28"/>
        </w:rPr>
        <w:t xml:space="preserve">Проверка нулевой гипотезы </w:t>
      </w:r>
      <w:r w:rsidR="00D822DD" w:rsidRPr="005D6D9C">
        <w:rPr>
          <w:rFonts w:ascii="Times New Roman" w:hAnsi="Times New Roman" w:cs="Times New Roman"/>
          <w:position w:val="-12"/>
          <w:sz w:val="28"/>
          <w:szCs w:val="28"/>
        </w:rPr>
        <w:object w:dxaOrig="2540" w:dyaOrig="380">
          <v:shape id="_x0000_i1344" type="#_x0000_t75" style="width:127.5pt;height:20.25pt" o:ole="">
            <v:imagedata r:id="rId598" o:title=""/>
          </v:shape>
          <o:OLEObject Type="Embed" ProgID="Equation.3" ShapeID="_x0000_i1344" DrawAspect="Content" ObjectID="_1526076186" r:id="rId616"/>
        </w:object>
      </w:r>
      <w:r w:rsidR="00D822DD">
        <w:rPr>
          <w:rFonts w:ascii="Times New Roman" w:hAnsi="Times New Roman" w:cs="Times New Roman"/>
          <w:sz w:val="28"/>
          <w:szCs w:val="28"/>
        </w:rPr>
        <w:t xml:space="preserve"> (отсутствие различия средних показателей качества успеваемости </w:t>
      </w:r>
      <w:r w:rsidR="00D822DD" w:rsidRPr="00D822DD">
        <w:rPr>
          <w:rFonts w:ascii="Times New Roman" w:hAnsi="Times New Roman" w:cs="Times New Roman"/>
          <w:i/>
          <w:sz w:val="28"/>
          <w:szCs w:val="28"/>
          <w:lang w:val="en-US"/>
        </w:rPr>
        <w:t>QUA</w:t>
      </w:r>
      <w:r w:rsidR="00D822DD">
        <w:rPr>
          <w:rFonts w:ascii="Times New Roman" w:hAnsi="Times New Roman" w:cs="Times New Roman"/>
          <w:sz w:val="28"/>
          <w:szCs w:val="28"/>
        </w:rPr>
        <w:t xml:space="preserve"> по группам фактора </w:t>
      </w:r>
      <w:r w:rsidR="00D822DD">
        <w:rPr>
          <w:rFonts w:ascii="Times New Roman" w:hAnsi="Times New Roman" w:cs="Times New Roman"/>
          <w:i/>
          <w:sz w:val="28"/>
          <w:szCs w:val="28"/>
          <w:lang w:val="en-US"/>
        </w:rPr>
        <w:t>Course</w:t>
      </w:r>
      <w:r w:rsidR="00D822DD">
        <w:rPr>
          <w:rFonts w:ascii="Times New Roman" w:hAnsi="Times New Roman" w:cs="Times New Roman"/>
          <w:i/>
          <w:sz w:val="28"/>
          <w:szCs w:val="28"/>
        </w:rPr>
        <w:t> </w:t>
      </w:r>
      <w:r w:rsidR="00D822DD">
        <w:rPr>
          <w:rFonts w:ascii="Times New Roman" w:hAnsi="Times New Roman" w:cs="Times New Roman"/>
          <w:sz w:val="28"/>
          <w:szCs w:val="28"/>
        </w:rPr>
        <w:t>(1, 2, 3</w:t>
      </w:r>
      <w:r w:rsidR="00D822DD" w:rsidRPr="003D5057">
        <w:rPr>
          <w:rFonts w:ascii="Times New Roman" w:hAnsi="Times New Roman" w:cs="Times New Roman"/>
          <w:sz w:val="28"/>
          <w:szCs w:val="28"/>
        </w:rPr>
        <w:t>, 4</w:t>
      </w:r>
      <w:r w:rsidR="00D822DD">
        <w:rPr>
          <w:rFonts w:ascii="Times New Roman" w:hAnsi="Times New Roman" w:cs="Times New Roman"/>
          <w:sz w:val="28"/>
          <w:szCs w:val="28"/>
        </w:rPr>
        <w:t xml:space="preserve">)  – курс). График средних показателей абсолютной успеваемости  </w:t>
      </w:r>
      <w:r w:rsidR="00D822DD" w:rsidRPr="00BB6C44">
        <w:rPr>
          <w:rFonts w:ascii="Times New Roman" w:hAnsi="Times New Roman" w:cs="Times New Roman"/>
          <w:i/>
          <w:sz w:val="28"/>
          <w:szCs w:val="28"/>
          <w:lang w:val="en-US"/>
        </w:rPr>
        <w:t>ABS</w:t>
      </w:r>
      <w:r w:rsidR="00D822DD">
        <w:rPr>
          <w:rFonts w:ascii="Times New Roman" w:hAnsi="Times New Roman" w:cs="Times New Roman"/>
          <w:sz w:val="28"/>
          <w:szCs w:val="28"/>
          <w:lang w:val="en-US"/>
        </w:rPr>
        <w:t xml:space="preserve"> </w:t>
      </w:r>
      <w:r w:rsidR="00D822DD">
        <w:rPr>
          <w:rFonts w:ascii="Times New Roman" w:hAnsi="Times New Roman" w:cs="Times New Roman"/>
          <w:sz w:val="28"/>
          <w:szCs w:val="28"/>
        </w:rPr>
        <w:t xml:space="preserve"> представлен на рисунке 3.</w:t>
      </w:r>
      <w:r w:rsidR="00D822DD">
        <w:rPr>
          <w:rFonts w:ascii="Times New Roman" w:hAnsi="Times New Roman" w:cs="Times New Roman"/>
          <w:sz w:val="28"/>
          <w:szCs w:val="28"/>
          <w:lang w:val="en-US"/>
        </w:rPr>
        <w:t>6</w:t>
      </w:r>
      <w:r w:rsidR="00D822DD">
        <w:rPr>
          <w:rFonts w:ascii="Times New Roman" w:hAnsi="Times New Roman" w:cs="Times New Roman"/>
          <w:sz w:val="28"/>
          <w:szCs w:val="28"/>
        </w:rPr>
        <w:t>.</w:t>
      </w:r>
    </w:p>
    <w:p w:rsidR="00F74484" w:rsidRPr="00F74484" w:rsidRDefault="00F74484"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jc w:val="center"/>
        <w:rPr>
          <w:rFonts w:ascii="Times New Roman" w:hAnsi="Times New Roman" w:cs="Times New Roman"/>
          <w:sz w:val="28"/>
          <w:szCs w:val="28"/>
        </w:rPr>
      </w:pPr>
      <w:r>
        <w:object w:dxaOrig="4828" w:dyaOrig="3602">
          <v:shape id="_x0000_i1345" type="#_x0000_t75" style="width:241.5pt;height:180pt" o:ole="" o:bordertopcolor="this" o:borderleftcolor="this" o:borderbottomcolor="this" o:borderrightcolor="this">
            <v:imagedata r:id="rId617" o:title=""/>
            <w10:bordertop type="single" width="4"/>
            <w10:borderleft type="single" width="4"/>
            <w10:borderbottom type="single" width="4"/>
            <w10:borderright type="single" width="4"/>
          </v:shape>
          <o:OLEObject Type="Embed" ProgID="STATISTICA.Graph" ShapeID="_x0000_i1345" DrawAspect="Content" ObjectID="_1526076187" r:id="rId618">
            <o:FieldCodes>\s</o:FieldCodes>
          </o:OLEObject>
        </w:object>
      </w:r>
    </w:p>
    <w:p w:rsidR="00DF37FC" w:rsidRDefault="00DF37FC" w:rsidP="00DF37FC">
      <w:pPr>
        <w:tabs>
          <w:tab w:val="left" w:pos="993"/>
        </w:tabs>
        <w:spacing w:after="0" w:line="240" w:lineRule="auto"/>
        <w:jc w:val="center"/>
        <w:rPr>
          <w:rFonts w:ascii="Times New Roman" w:hAnsi="Times New Roman" w:cs="Times New Roman"/>
          <w:sz w:val="24"/>
          <w:szCs w:val="24"/>
        </w:rPr>
      </w:pPr>
    </w:p>
    <w:p w:rsidR="00DF37FC" w:rsidRDefault="00DF37FC" w:rsidP="00DF37F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 3.6.</w:t>
      </w:r>
      <w:r w:rsidRPr="006164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6C44">
        <w:rPr>
          <w:rFonts w:ascii="Times New Roman" w:hAnsi="Times New Roman" w:cs="Times New Roman"/>
          <w:sz w:val="24"/>
          <w:szCs w:val="24"/>
        </w:rPr>
        <w:t xml:space="preserve">График средних </w:t>
      </w:r>
      <w:r>
        <w:rPr>
          <w:rFonts w:ascii="Times New Roman" w:hAnsi="Times New Roman" w:cs="Times New Roman"/>
          <w:sz w:val="24"/>
          <w:szCs w:val="24"/>
        </w:rPr>
        <w:t xml:space="preserve">показателей качества успеваемости </w:t>
      </w:r>
      <w:r w:rsidRPr="00616493">
        <w:rPr>
          <w:rFonts w:ascii="Times New Roman" w:hAnsi="Times New Roman" w:cs="Times New Roman"/>
          <w:i/>
          <w:sz w:val="24"/>
          <w:szCs w:val="24"/>
          <w:lang w:val="en-US"/>
        </w:rPr>
        <w:t>QUA</w:t>
      </w:r>
      <w:r w:rsidRPr="003D5057">
        <w:rPr>
          <w:rFonts w:ascii="Times New Roman" w:hAnsi="Times New Roman" w:cs="Times New Roman"/>
          <w:sz w:val="24"/>
          <w:szCs w:val="24"/>
        </w:rPr>
        <w:t xml:space="preserve"> </w:t>
      </w:r>
      <w:r w:rsidRPr="00BB6C44">
        <w:rPr>
          <w:rFonts w:ascii="Times New Roman" w:hAnsi="Times New Roman" w:cs="Times New Roman"/>
          <w:sz w:val="24"/>
          <w:szCs w:val="24"/>
        </w:rPr>
        <w:t xml:space="preserve">по уровням фактора </w:t>
      </w:r>
      <w:r w:rsidRPr="005D6D9C">
        <w:rPr>
          <w:rFonts w:ascii="Times New Roman" w:hAnsi="Times New Roman" w:cs="Times New Roman"/>
          <w:i/>
          <w:sz w:val="24"/>
          <w:szCs w:val="24"/>
          <w:lang w:val="en-US"/>
        </w:rPr>
        <w:t>Course</w:t>
      </w:r>
      <w:r w:rsidRPr="003D5057">
        <w:rPr>
          <w:rFonts w:ascii="Times New Roman" w:hAnsi="Times New Roman" w:cs="Times New Roman"/>
          <w:sz w:val="24"/>
          <w:szCs w:val="24"/>
        </w:rPr>
        <w:t xml:space="preserve"> (1</w:t>
      </w:r>
      <w:r w:rsidRPr="00BB6C44">
        <w:rPr>
          <w:rFonts w:ascii="Times New Roman" w:hAnsi="Times New Roman" w:cs="Times New Roman"/>
          <w:sz w:val="24"/>
          <w:szCs w:val="24"/>
        </w:rPr>
        <w:t>,</w:t>
      </w:r>
      <w:r w:rsidRPr="003D5057">
        <w:rPr>
          <w:rFonts w:ascii="Times New Roman" w:hAnsi="Times New Roman" w:cs="Times New Roman"/>
          <w:sz w:val="24"/>
          <w:szCs w:val="24"/>
        </w:rPr>
        <w:t>2</w:t>
      </w:r>
      <w:r w:rsidRPr="00BB6C44">
        <w:rPr>
          <w:rFonts w:ascii="Times New Roman" w:hAnsi="Times New Roman" w:cs="Times New Roman"/>
          <w:sz w:val="24"/>
          <w:szCs w:val="24"/>
        </w:rPr>
        <w:t>,</w:t>
      </w:r>
      <w:r w:rsidRPr="003D5057">
        <w:rPr>
          <w:rFonts w:ascii="Times New Roman" w:hAnsi="Times New Roman" w:cs="Times New Roman"/>
          <w:sz w:val="24"/>
          <w:szCs w:val="24"/>
        </w:rPr>
        <w:t>3,4)</w:t>
      </w:r>
      <w:r w:rsidRPr="00BB6C44">
        <w:rPr>
          <w:rFonts w:ascii="Times New Roman" w:hAnsi="Times New Roman" w:cs="Times New Roman"/>
          <w:sz w:val="24"/>
          <w:szCs w:val="24"/>
        </w:rPr>
        <w:t>.</w:t>
      </w:r>
    </w:p>
    <w:p w:rsidR="00DF37FC" w:rsidRDefault="00DF37FC" w:rsidP="00DF37FC">
      <w:pPr>
        <w:tabs>
          <w:tab w:val="left" w:pos="993"/>
        </w:tabs>
        <w:spacing w:after="0" w:line="240" w:lineRule="auto"/>
        <w:jc w:val="center"/>
        <w:rPr>
          <w:rFonts w:ascii="Times New Roman" w:hAnsi="Times New Roman" w:cs="Times New Roman"/>
          <w:sz w:val="24"/>
          <w:szCs w:val="24"/>
        </w:rPr>
      </w:pPr>
    </w:p>
    <w:p w:rsidR="00D822DD" w:rsidRDefault="00D822DD" w:rsidP="00D822D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Выборочные оценки средних показателей качества успеваемости по четырем курсам составляют:</w:t>
      </w:r>
    </w:p>
    <w:p w:rsidR="00D822DD" w:rsidRPr="00530CCE" w:rsidRDefault="00D822DD" w:rsidP="00D822DD">
      <w:pPr>
        <w:tabs>
          <w:tab w:val="left" w:pos="993"/>
        </w:tabs>
        <w:spacing w:after="0" w:line="240" w:lineRule="auto"/>
        <w:ind w:firstLine="709"/>
        <w:jc w:val="both"/>
        <w:rPr>
          <w:rFonts w:ascii="Times New Roman" w:hAnsi="Times New Roman" w:cs="Times New Roman"/>
          <w:sz w:val="28"/>
          <w:szCs w:val="28"/>
        </w:rPr>
      </w:pPr>
    </w:p>
    <w:p w:rsidR="00D822DD" w:rsidRDefault="003C60DC" w:rsidP="00D822DD">
      <w:pPr>
        <w:tabs>
          <w:tab w:val="left" w:pos="993"/>
        </w:tabs>
        <w:spacing w:after="0" w:line="240" w:lineRule="auto"/>
        <w:jc w:val="both"/>
        <w:rPr>
          <w:rFonts w:ascii="Times New Roman" w:hAnsi="Times New Roman" w:cs="Times New Roman"/>
          <w:sz w:val="28"/>
          <w:szCs w:val="28"/>
        </w:rPr>
      </w:pPr>
      <w:r w:rsidRPr="005D6D9C">
        <w:rPr>
          <w:rFonts w:ascii="Times New Roman" w:hAnsi="Times New Roman" w:cs="Times New Roman"/>
          <w:position w:val="-12"/>
          <w:sz w:val="28"/>
          <w:szCs w:val="28"/>
          <w:lang w:val="en-US"/>
        </w:rPr>
        <w:object w:dxaOrig="9940" w:dyaOrig="380">
          <v:shape id="_x0000_i1346" type="#_x0000_t75" style="width:475.5pt;height:20.25pt" o:ole="">
            <v:imagedata r:id="rId619" o:title=""/>
          </v:shape>
          <o:OLEObject Type="Embed" ProgID="Equation.3" ShapeID="_x0000_i1346" DrawAspect="Content" ObjectID="_1526076188" r:id="rId620"/>
        </w:object>
      </w:r>
    </w:p>
    <w:p w:rsidR="00D822DD" w:rsidRDefault="00D822DD" w:rsidP="00D822DD">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дисперсиях </w:t>
      </w:r>
      <w:r w:rsidR="003C60DC" w:rsidRPr="007B438A">
        <w:rPr>
          <w:rFonts w:ascii="Times New Roman" w:hAnsi="Times New Roman" w:cs="Times New Roman"/>
          <w:position w:val="-12"/>
          <w:sz w:val="28"/>
          <w:szCs w:val="28"/>
        </w:rPr>
        <w:object w:dxaOrig="5560" w:dyaOrig="420">
          <v:shape id="_x0000_i1347" type="#_x0000_t75" style="width:278.25pt;height:21pt" o:ole="">
            <v:imagedata r:id="rId621" o:title=""/>
          </v:shape>
          <o:OLEObject Type="Embed" ProgID="Equation.3" ShapeID="_x0000_i1347" DrawAspect="Content" ObjectID="_1526076189" r:id="rId622"/>
        </w:object>
      </w:r>
      <w:r>
        <w:rPr>
          <w:rFonts w:ascii="Times New Roman" w:hAnsi="Times New Roman" w:cs="Times New Roman"/>
          <w:sz w:val="28"/>
          <w:szCs w:val="28"/>
        </w:rPr>
        <w:t>.</w:t>
      </w:r>
    </w:p>
    <w:p w:rsidR="00D822DD" w:rsidRDefault="00D822DD" w:rsidP="00D822D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дисперсионного анализа представлены в итоговой таблице 3.</w:t>
      </w:r>
      <w:r w:rsidR="00375B34">
        <w:rPr>
          <w:rFonts w:ascii="Times New Roman" w:hAnsi="Times New Roman" w:cs="Times New Roman"/>
          <w:sz w:val="28"/>
          <w:szCs w:val="28"/>
        </w:rPr>
        <w:t>8</w:t>
      </w:r>
      <w:r>
        <w:rPr>
          <w:rFonts w:ascii="Times New Roman" w:hAnsi="Times New Roman" w:cs="Times New Roman"/>
          <w:sz w:val="28"/>
          <w:szCs w:val="28"/>
        </w:rPr>
        <w:t>.</w:t>
      </w:r>
    </w:p>
    <w:p w:rsidR="00DF37FC" w:rsidRDefault="00DF37FC" w:rsidP="00DF37FC">
      <w:pPr>
        <w:tabs>
          <w:tab w:val="left" w:pos="993"/>
        </w:tabs>
        <w:spacing w:after="0" w:line="240" w:lineRule="auto"/>
        <w:jc w:val="center"/>
        <w:rPr>
          <w:rFonts w:ascii="Times New Roman" w:hAnsi="Times New Roman" w:cs="Times New Roman"/>
          <w:sz w:val="24"/>
          <w:szCs w:val="24"/>
        </w:rPr>
      </w:pPr>
    </w:p>
    <w:p w:rsidR="00DF37FC" w:rsidRDefault="00DF37FC" w:rsidP="00DF37FC">
      <w:pPr>
        <w:tabs>
          <w:tab w:val="left" w:pos="993"/>
        </w:tabs>
        <w:spacing w:after="0" w:line="240" w:lineRule="auto"/>
        <w:jc w:val="right"/>
        <w:rPr>
          <w:rFonts w:ascii="Times New Roman" w:hAnsi="Times New Roman" w:cs="Times New Roman"/>
          <w:sz w:val="24"/>
          <w:szCs w:val="24"/>
        </w:rPr>
      </w:pPr>
      <w:r w:rsidRPr="00F509C9">
        <w:rPr>
          <w:rFonts w:ascii="Times New Roman" w:hAnsi="Times New Roman" w:cs="Times New Roman"/>
          <w:sz w:val="24"/>
          <w:szCs w:val="24"/>
        </w:rPr>
        <w:t>Таблица 3.</w:t>
      </w:r>
      <w:r w:rsidR="00375B34">
        <w:rPr>
          <w:rFonts w:ascii="Times New Roman" w:hAnsi="Times New Roman" w:cs="Times New Roman"/>
          <w:sz w:val="24"/>
          <w:szCs w:val="24"/>
        </w:rPr>
        <w:t>8</w:t>
      </w:r>
      <w:r w:rsidRPr="00F509C9">
        <w:rPr>
          <w:rFonts w:ascii="Times New Roman" w:hAnsi="Times New Roman" w:cs="Times New Roman"/>
          <w:sz w:val="24"/>
          <w:szCs w:val="24"/>
        </w:rPr>
        <w:t>. Результаты однофакторного дисперсионного анализа</w:t>
      </w:r>
      <w:r>
        <w:rPr>
          <w:rFonts w:ascii="Times New Roman" w:hAnsi="Times New Roman" w:cs="Times New Roman"/>
          <w:sz w:val="24"/>
          <w:szCs w:val="24"/>
        </w:rPr>
        <w:t xml:space="preserve"> по фактору </w:t>
      </w:r>
      <w:r w:rsidRPr="009C3D3C">
        <w:rPr>
          <w:rFonts w:ascii="Times New Roman" w:hAnsi="Times New Roman" w:cs="Times New Roman"/>
          <w:i/>
          <w:sz w:val="24"/>
          <w:szCs w:val="24"/>
          <w:lang w:val="en-US"/>
        </w:rPr>
        <w:t>Course</w:t>
      </w:r>
      <w:r>
        <w:rPr>
          <w:rFonts w:ascii="Times New Roman" w:hAnsi="Times New Roman" w:cs="Times New Roman"/>
          <w:sz w:val="24"/>
          <w:szCs w:val="24"/>
        </w:rPr>
        <w:t>.</w:t>
      </w:r>
    </w:p>
    <w:p w:rsidR="00DF37FC" w:rsidRPr="00F509C9" w:rsidRDefault="00DF37FC" w:rsidP="00DF37FC">
      <w:pPr>
        <w:tabs>
          <w:tab w:val="left" w:pos="993"/>
        </w:tabs>
        <w:spacing w:after="0" w:line="240" w:lineRule="auto"/>
        <w:jc w:val="right"/>
        <w:rPr>
          <w:rFonts w:ascii="Times New Roman" w:hAnsi="Times New Roman" w:cs="Times New Roman"/>
          <w:sz w:val="24"/>
          <w:szCs w:val="24"/>
        </w:rPr>
      </w:pPr>
    </w:p>
    <w:tbl>
      <w:tblPr>
        <w:tblStyle w:val="afa"/>
        <w:tblW w:w="0" w:type="auto"/>
        <w:tblLook w:val="04A0"/>
      </w:tblPr>
      <w:tblGrid>
        <w:gridCol w:w="2447"/>
        <w:gridCol w:w="1516"/>
        <w:gridCol w:w="1372"/>
        <w:gridCol w:w="1504"/>
        <w:gridCol w:w="1228"/>
        <w:gridCol w:w="1080"/>
      </w:tblGrid>
      <w:tr w:rsidR="00DF37FC" w:rsidTr="003F6986">
        <w:tc>
          <w:tcPr>
            <w:tcW w:w="2660" w:type="dxa"/>
          </w:tcPr>
          <w:p w:rsidR="00DF37FC" w:rsidRPr="009F6FB3" w:rsidRDefault="00DF37FC" w:rsidP="003F6986">
            <w:pPr>
              <w:tabs>
                <w:tab w:val="left" w:pos="993"/>
              </w:tabs>
              <w:jc w:val="center"/>
              <w:rPr>
                <w:rFonts w:ascii="Times New Roman" w:hAnsi="Times New Roman" w:cs="Times New Roman"/>
                <w:sz w:val="24"/>
                <w:szCs w:val="24"/>
              </w:rPr>
            </w:pPr>
            <w:r w:rsidRPr="009F6FB3">
              <w:rPr>
                <w:rFonts w:ascii="Times New Roman" w:hAnsi="Times New Roman" w:cs="Times New Roman"/>
                <w:sz w:val="24"/>
                <w:szCs w:val="24"/>
              </w:rPr>
              <w:t>Источник вариации</w:t>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sidRPr="009F6FB3">
              <w:rPr>
                <w:rFonts w:ascii="Times New Roman" w:hAnsi="Times New Roman" w:cs="Times New Roman"/>
                <w:sz w:val="24"/>
                <w:szCs w:val="24"/>
              </w:rPr>
              <w:t>Суммы квадратов</w:t>
            </w:r>
            <w:r>
              <w:rPr>
                <w:rFonts w:ascii="Times New Roman" w:hAnsi="Times New Roman" w:cs="Times New Roman"/>
                <w:sz w:val="24"/>
                <w:szCs w:val="24"/>
                <w:lang w:val="en-US"/>
              </w:rPr>
              <w:t>,</w:t>
            </w: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SS</w:t>
            </w:r>
          </w:p>
        </w:tc>
        <w:tc>
          <w:tcPr>
            <w:tcW w:w="1418" w:type="dxa"/>
          </w:tcPr>
          <w:p w:rsidR="00DF37FC" w:rsidRDefault="00DF37FC" w:rsidP="003F6986">
            <w:pPr>
              <w:tabs>
                <w:tab w:val="left" w:pos="993"/>
              </w:tabs>
              <w:jc w:val="center"/>
              <w:rPr>
                <w:rFonts w:ascii="Times New Roman" w:hAnsi="Times New Roman" w:cs="Times New Roman"/>
                <w:sz w:val="24"/>
                <w:szCs w:val="24"/>
              </w:rPr>
            </w:pPr>
            <w:r>
              <w:rPr>
                <w:rFonts w:ascii="Times New Roman" w:hAnsi="Times New Roman" w:cs="Times New Roman"/>
                <w:sz w:val="24"/>
                <w:szCs w:val="24"/>
              </w:rPr>
              <w:t>Степени свободы,</w:t>
            </w:r>
          </w:p>
          <w:p w:rsidR="00DF37FC" w:rsidRPr="00F509C9" w:rsidRDefault="00DF37FC" w:rsidP="003F6986">
            <w:pPr>
              <w:tabs>
                <w:tab w:val="left" w:pos="993"/>
              </w:tabs>
              <w:jc w:val="center"/>
              <w:rPr>
                <w:rFonts w:ascii="Times New Roman" w:hAnsi="Times New Roman" w:cs="Times New Roman"/>
                <w:i/>
                <w:sz w:val="24"/>
                <w:szCs w:val="24"/>
              </w:rPr>
            </w:pPr>
            <w:r w:rsidRPr="00F509C9">
              <w:rPr>
                <w:rFonts w:ascii="Times New Roman" w:hAnsi="Times New Roman" w:cs="Times New Roman"/>
                <w:i/>
                <w:sz w:val="24"/>
                <w:szCs w:val="24"/>
              </w:rPr>
              <w:sym w:font="Symbol" w:char="F06E"/>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Pr>
                <w:rFonts w:ascii="Times New Roman" w:hAnsi="Times New Roman" w:cs="Times New Roman"/>
                <w:sz w:val="24"/>
                <w:szCs w:val="24"/>
              </w:rPr>
              <w:t xml:space="preserve">Средние квадраты, </w:t>
            </w:r>
            <w:r w:rsidRPr="00F509C9">
              <w:rPr>
                <w:rFonts w:ascii="Times New Roman" w:hAnsi="Times New Roman" w:cs="Times New Roman"/>
                <w:i/>
                <w:sz w:val="24"/>
                <w:szCs w:val="24"/>
                <w:lang w:val="en-US"/>
              </w:rPr>
              <w:t>MS</w:t>
            </w:r>
          </w:p>
        </w:tc>
        <w:tc>
          <w:tcPr>
            <w:tcW w:w="1276" w:type="dxa"/>
          </w:tcPr>
          <w:p w:rsidR="00DF37FC" w:rsidRPr="00F509C9" w:rsidRDefault="00DF37FC" w:rsidP="003F6986">
            <w:pPr>
              <w:tabs>
                <w:tab w:val="left" w:pos="993"/>
              </w:tabs>
              <w:jc w:val="center"/>
              <w:rPr>
                <w:rFonts w:ascii="Times New Roman" w:hAnsi="Times New Roman" w:cs="Times New Roman"/>
                <w:i/>
                <w:sz w:val="24"/>
                <w:szCs w:val="24"/>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F</w:t>
            </w:r>
          </w:p>
        </w:tc>
        <w:tc>
          <w:tcPr>
            <w:tcW w:w="1099" w:type="dxa"/>
          </w:tcPr>
          <w:p w:rsidR="00DF37FC" w:rsidRPr="00F509C9" w:rsidRDefault="00DF37FC" w:rsidP="003F6986">
            <w:pPr>
              <w:tabs>
                <w:tab w:val="left" w:pos="993"/>
              </w:tabs>
              <w:jc w:val="center"/>
              <w:rPr>
                <w:rFonts w:ascii="Times New Roman" w:hAnsi="Times New Roman" w:cs="Times New Roman"/>
                <w:i/>
                <w:sz w:val="24"/>
                <w:szCs w:val="24"/>
                <w:lang w:val="en-US"/>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p</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Между группами</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10,13</w:t>
            </w:r>
          </w:p>
        </w:tc>
        <w:tc>
          <w:tcPr>
            <w:tcW w:w="1418"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3,38</w:t>
            </w:r>
          </w:p>
        </w:tc>
        <w:tc>
          <w:tcPr>
            <w:tcW w:w="1276"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w:t>
            </w:r>
            <w:r>
              <w:rPr>
                <w:rFonts w:ascii="Times New Roman" w:hAnsi="Times New Roman" w:cs="Times New Roman"/>
                <w:sz w:val="28"/>
                <w:szCs w:val="28"/>
              </w:rPr>
              <w:t>0148</w:t>
            </w:r>
          </w:p>
        </w:tc>
        <w:tc>
          <w:tcPr>
            <w:tcW w:w="1099" w:type="dxa"/>
          </w:tcPr>
          <w:p w:rsidR="00DF37FC" w:rsidRPr="002B7C87"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9977</w:t>
            </w: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Внутри групп</w:t>
            </w:r>
          </w:p>
        </w:tc>
        <w:tc>
          <w:tcPr>
            <w:tcW w:w="1559"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2074,54</w:t>
            </w:r>
          </w:p>
        </w:tc>
        <w:tc>
          <w:tcPr>
            <w:tcW w:w="1418"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tcPr>
          <w:p w:rsidR="00DF37FC" w:rsidRPr="002B7C87"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259,32</w:t>
            </w: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r w:rsidR="00DF37FC" w:rsidTr="003F6986">
        <w:tc>
          <w:tcPr>
            <w:tcW w:w="2660" w:type="dxa"/>
          </w:tcPr>
          <w:p w:rsidR="00DF37FC" w:rsidRDefault="00DF37FC" w:rsidP="003F6986">
            <w:pPr>
              <w:tabs>
                <w:tab w:val="left" w:pos="993"/>
              </w:tabs>
              <w:jc w:val="both"/>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2084,68</w:t>
            </w:r>
          </w:p>
        </w:tc>
        <w:tc>
          <w:tcPr>
            <w:tcW w:w="1418"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559" w:type="dxa"/>
          </w:tcPr>
          <w:p w:rsidR="00DF37FC" w:rsidRDefault="00DF37FC" w:rsidP="003F6986">
            <w:pPr>
              <w:tabs>
                <w:tab w:val="left" w:pos="993"/>
              </w:tabs>
              <w:jc w:val="center"/>
              <w:rPr>
                <w:rFonts w:ascii="Times New Roman" w:hAnsi="Times New Roman" w:cs="Times New Roman"/>
                <w:sz w:val="28"/>
                <w:szCs w:val="28"/>
              </w:rPr>
            </w:pP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вероятность </w:t>
      </w:r>
      <w:r w:rsidRPr="00F509C9">
        <w:rPr>
          <w:rFonts w:ascii="Times New Roman" w:hAnsi="Times New Roman" w:cs="Times New Roman"/>
          <w:i/>
          <w:sz w:val="28"/>
          <w:szCs w:val="28"/>
          <w:lang w:val="en-US"/>
        </w:rPr>
        <w:t>F</w:t>
      </w:r>
      <w:r w:rsidRPr="003D5057">
        <w:rPr>
          <w:rFonts w:ascii="Times New Roman" w:hAnsi="Times New Roman" w:cs="Times New Roman"/>
          <w:sz w:val="28"/>
          <w:szCs w:val="28"/>
        </w:rPr>
        <w:t>-</w:t>
      </w:r>
      <w:r>
        <w:rPr>
          <w:rFonts w:ascii="Times New Roman" w:hAnsi="Times New Roman" w:cs="Times New Roman"/>
          <w:sz w:val="28"/>
          <w:szCs w:val="28"/>
        </w:rPr>
        <w:t>отношения</w:t>
      </w:r>
      <w:r w:rsidRPr="00F509C9">
        <w:rPr>
          <w:rFonts w:ascii="Times New Roman" w:hAnsi="Times New Roman" w:cs="Times New Roman"/>
          <w:position w:val="-12"/>
          <w:sz w:val="28"/>
          <w:szCs w:val="28"/>
        </w:rPr>
        <w:object w:dxaOrig="1020" w:dyaOrig="360">
          <v:shape id="_x0000_i1348" type="#_x0000_t75" style="width:51pt;height:17.25pt" o:ole="">
            <v:imagedata r:id="rId596" o:title=""/>
          </v:shape>
          <o:OLEObject Type="Embed" ProgID="Equation.3" ShapeID="_x0000_i1348" DrawAspect="Content" ObjectID="_1526076190" r:id="rId623"/>
        </w:object>
      </w:r>
      <w:r>
        <w:rPr>
          <w:rFonts w:ascii="Times New Roman" w:hAnsi="Times New Roman" w:cs="Times New Roman"/>
          <w:sz w:val="28"/>
          <w:szCs w:val="28"/>
        </w:rPr>
        <w:t xml:space="preserve">, нулевая гипотеза принимается, т. е. </w:t>
      </w:r>
      <w:r w:rsidRPr="002B7C87">
        <w:rPr>
          <w:rFonts w:ascii="Times New Roman" w:hAnsi="Times New Roman" w:cs="Times New Roman"/>
          <w:i/>
          <w:sz w:val="28"/>
          <w:szCs w:val="28"/>
        </w:rPr>
        <w:t>различие средних показателей качества успеваемости по направлениям подготовки</w:t>
      </w:r>
      <w:r>
        <w:rPr>
          <w:rFonts w:ascii="Times New Roman" w:hAnsi="Times New Roman" w:cs="Times New Roman"/>
          <w:sz w:val="28"/>
          <w:szCs w:val="28"/>
        </w:rPr>
        <w:t xml:space="preserve"> </w:t>
      </w:r>
      <w:r w:rsidRPr="002B7C87">
        <w:rPr>
          <w:rFonts w:ascii="Times New Roman" w:hAnsi="Times New Roman" w:cs="Times New Roman"/>
          <w:i/>
          <w:sz w:val="28"/>
          <w:szCs w:val="28"/>
        </w:rPr>
        <w:t>не является существенным</w:t>
      </w:r>
      <w:r>
        <w:rPr>
          <w:rFonts w:ascii="Times New Roman" w:hAnsi="Times New Roman" w:cs="Times New Roman"/>
          <w:sz w:val="28"/>
          <w:szCs w:val="28"/>
        </w:rPr>
        <w:t>.</w:t>
      </w:r>
    </w:p>
    <w:p w:rsidR="00DF37FC" w:rsidRDefault="00375B34" w:rsidP="00DF37FC">
      <w:pPr>
        <w:tabs>
          <w:tab w:val="left" w:pos="993"/>
        </w:tabs>
        <w:spacing w:after="0" w:line="240" w:lineRule="auto"/>
        <w:ind w:firstLine="709"/>
        <w:jc w:val="both"/>
        <w:rPr>
          <w:rFonts w:ascii="Times New Roman" w:hAnsi="Times New Roman" w:cs="Times New Roman"/>
          <w:sz w:val="28"/>
          <w:szCs w:val="28"/>
        </w:rPr>
      </w:pPr>
      <w:r w:rsidRPr="00375B34">
        <w:rPr>
          <w:rFonts w:ascii="Times New Roman" w:hAnsi="Times New Roman" w:cs="Times New Roman"/>
          <w:b/>
          <w:sz w:val="28"/>
          <w:szCs w:val="28"/>
        </w:rPr>
        <w:t>Вывод</w:t>
      </w:r>
      <w:r>
        <w:rPr>
          <w:rFonts w:ascii="Times New Roman" w:hAnsi="Times New Roman" w:cs="Times New Roman"/>
          <w:b/>
          <w:sz w:val="28"/>
          <w:szCs w:val="28"/>
        </w:rPr>
        <w:t xml:space="preserve"> по моделям 3.3.1</w:t>
      </w:r>
      <w:r w:rsidRPr="00375B34">
        <w:rPr>
          <w:rFonts w:ascii="Times New Roman" w:hAnsi="Times New Roman" w:cs="Times New Roman"/>
          <w:b/>
          <w:sz w:val="28"/>
          <w:szCs w:val="28"/>
        </w:rPr>
        <w:t>.</w:t>
      </w:r>
      <w:r>
        <w:rPr>
          <w:rFonts w:ascii="Times New Roman" w:hAnsi="Times New Roman" w:cs="Times New Roman"/>
          <w:sz w:val="28"/>
          <w:szCs w:val="28"/>
        </w:rPr>
        <w:t xml:space="preserve"> В целом по итогам одной промежуточной аттестации не выявлено существенного различия показателей абсолютной </w:t>
      </w:r>
      <w:r>
        <w:rPr>
          <w:rFonts w:ascii="Times New Roman" w:hAnsi="Times New Roman" w:cs="Times New Roman"/>
          <w:sz w:val="28"/>
          <w:szCs w:val="28"/>
        </w:rPr>
        <w:lastRenderedPageBreak/>
        <w:t>успеваемости как по трем различным направлениям подготовки (и связанных с ними категориям обучающихся), так и по четырем курсам обучения. Для показателей качества успеваемости выявлено существенное различие по направлениям подготовки, причем наилучший показатель качества определен для направления ПМИ(3); по курсам существенных различий качества успеваемости нет.</w:t>
      </w:r>
    </w:p>
    <w:p w:rsidR="00375B34" w:rsidRPr="00375B34" w:rsidRDefault="00DF37FC" w:rsidP="00375B34">
      <w:pPr>
        <w:pStyle w:val="3"/>
        <w:numPr>
          <w:ilvl w:val="2"/>
          <w:numId w:val="21"/>
        </w:numPr>
        <w:ind w:left="1560" w:hanging="851"/>
        <w:rPr>
          <w:rFonts w:ascii="Times New Roman" w:hAnsi="Times New Roman"/>
          <w:sz w:val="28"/>
          <w:szCs w:val="28"/>
        </w:rPr>
      </w:pPr>
      <w:bookmarkStart w:id="31" w:name="_Toc450061559"/>
      <w:r w:rsidRPr="00375B34">
        <w:rPr>
          <w:rFonts w:ascii="Times New Roman" w:hAnsi="Times New Roman"/>
          <w:sz w:val="28"/>
          <w:szCs w:val="28"/>
        </w:rPr>
        <w:t xml:space="preserve">Одномерная двухфакторная модель </w:t>
      </w:r>
      <w:r w:rsidR="00375B34">
        <w:rPr>
          <w:rFonts w:ascii="Times New Roman" w:hAnsi="Times New Roman"/>
          <w:sz w:val="28"/>
          <w:szCs w:val="28"/>
        </w:rPr>
        <w:t>анализа итогов промежуточной аттестации</w:t>
      </w:r>
      <w:bookmarkEnd w:id="31"/>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анализа: установить влияние двух факторов </w:t>
      </w:r>
      <w:r w:rsidRPr="00954645">
        <w:rPr>
          <w:rFonts w:ascii="Times New Roman" w:hAnsi="Times New Roman" w:cs="Times New Roman"/>
          <w:i/>
          <w:sz w:val="28"/>
          <w:szCs w:val="28"/>
          <w:lang w:val="en-US"/>
        </w:rPr>
        <w:t>Direction</w:t>
      </w:r>
      <w:r>
        <w:rPr>
          <w:rFonts w:ascii="Times New Roman" w:hAnsi="Times New Roman" w:cs="Times New Roman"/>
          <w:i/>
          <w:sz w:val="28"/>
          <w:szCs w:val="28"/>
        </w:rPr>
        <w:t xml:space="preserve"> </w:t>
      </w:r>
      <w:r>
        <w:rPr>
          <w:rFonts w:ascii="Times New Roman" w:hAnsi="Times New Roman" w:cs="Times New Roman"/>
          <w:sz w:val="28"/>
          <w:szCs w:val="28"/>
        </w:rPr>
        <w:t xml:space="preserve">(1, 2, 3) и  </w:t>
      </w:r>
      <w:r w:rsidRPr="00954645">
        <w:rPr>
          <w:rFonts w:ascii="Times New Roman" w:hAnsi="Times New Roman" w:cs="Times New Roman"/>
          <w:i/>
          <w:sz w:val="28"/>
          <w:szCs w:val="28"/>
          <w:lang w:val="en-US"/>
        </w:rPr>
        <w:t>Course</w:t>
      </w:r>
      <w:r>
        <w:rPr>
          <w:rFonts w:ascii="Times New Roman" w:hAnsi="Times New Roman" w:cs="Times New Roman"/>
          <w:sz w:val="28"/>
          <w:szCs w:val="28"/>
        </w:rPr>
        <w:t xml:space="preserve"> (1,2,3,4) и их взаимодействия на показатель абсолютной успеваемости </w:t>
      </w:r>
      <w:r w:rsidRPr="009C3D3C">
        <w:rPr>
          <w:rFonts w:ascii="Times New Roman" w:hAnsi="Times New Roman" w:cs="Times New Roman"/>
          <w:i/>
          <w:sz w:val="28"/>
          <w:szCs w:val="28"/>
          <w:lang w:val="en-US"/>
        </w:rPr>
        <w:t>ABS</w:t>
      </w:r>
      <w:r w:rsidRPr="009C3D3C">
        <w:rPr>
          <w:rFonts w:ascii="Times New Roman" w:hAnsi="Times New Roman" w:cs="Times New Roman"/>
          <w:i/>
          <w:sz w:val="28"/>
          <w:szCs w:val="28"/>
        </w:rPr>
        <w:t>.</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 В таблице 3.</w:t>
      </w:r>
      <w:r w:rsidR="00375B34">
        <w:rPr>
          <w:rFonts w:ascii="Times New Roman" w:hAnsi="Times New Roman" w:cs="Times New Roman"/>
          <w:sz w:val="28"/>
          <w:szCs w:val="28"/>
        </w:rPr>
        <w:t>9</w:t>
      </w:r>
      <w:r>
        <w:rPr>
          <w:rFonts w:ascii="Times New Roman" w:hAnsi="Times New Roman" w:cs="Times New Roman"/>
          <w:sz w:val="28"/>
          <w:szCs w:val="28"/>
        </w:rPr>
        <w:t xml:space="preserve"> приведены данные по итогам двух промежуточных аттестаций (зимняя и летняя сессии). </w:t>
      </w:r>
    </w:p>
    <w:p w:rsidR="00DF37FC" w:rsidRPr="00375B34" w:rsidRDefault="00DF37FC" w:rsidP="00DF37FC">
      <w:pPr>
        <w:tabs>
          <w:tab w:val="left" w:pos="993"/>
        </w:tabs>
        <w:spacing w:after="0" w:line="240" w:lineRule="auto"/>
        <w:ind w:firstLine="709"/>
        <w:jc w:val="both"/>
        <w:rPr>
          <w:rFonts w:ascii="Times New Roman" w:hAnsi="Times New Roman" w:cs="Times New Roman"/>
          <w:sz w:val="20"/>
          <w:szCs w:val="20"/>
        </w:rPr>
      </w:pPr>
    </w:p>
    <w:p w:rsidR="00DF37FC" w:rsidRDefault="00DF37FC" w:rsidP="00DF37F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0C06">
        <w:rPr>
          <w:rFonts w:ascii="Times New Roman" w:hAnsi="Times New Roman" w:cs="Times New Roman"/>
          <w:sz w:val="24"/>
          <w:szCs w:val="24"/>
        </w:rPr>
        <w:t>Таблица 3.</w:t>
      </w:r>
      <w:r w:rsidR="00375B34">
        <w:rPr>
          <w:rFonts w:ascii="Times New Roman" w:hAnsi="Times New Roman" w:cs="Times New Roman"/>
          <w:sz w:val="24"/>
          <w:szCs w:val="24"/>
        </w:rPr>
        <w:t>9</w:t>
      </w:r>
      <w:r w:rsidRPr="00370C06">
        <w:rPr>
          <w:rFonts w:ascii="Times New Roman" w:hAnsi="Times New Roman" w:cs="Times New Roman"/>
          <w:sz w:val="24"/>
          <w:szCs w:val="24"/>
        </w:rPr>
        <w:t>.</w:t>
      </w:r>
      <w:r>
        <w:rPr>
          <w:rFonts w:ascii="Times New Roman" w:hAnsi="Times New Roman" w:cs="Times New Roman"/>
          <w:sz w:val="24"/>
          <w:szCs w:val="24"/>
        </w:rPr>
        <w:t xml:space="preserve"> Сводные данные успеваемости за 2 сессии.</w:t>
      </w:r>
    </w:p>
    <w:p w:rsidR="00DF37FC" w:rsidRPr="00370C06" w:rsidRDefault="00DF37FC" w:rsidP="00DF37FC">
      <w:pPr>
        <w:tabs>
          <w:tab w:val="left" w:pos="993"/>
        </w:tabs>
        <w:spacing w:after="0" w:line="240" w:lineRule="auto"/>
        <w:ind w:firstLine="709"/>
        <w:jc w:val="both"/>
        <w:rPr>
          <w:rFonts w:ascii="Times New Roman" w:hAnsi="Times New Roman" w:cs="Times New Roman"/>
          <w:sz w:val="16"/>
          <w:szCs w:val="16"/>
        </w:rPr>
      </w:pPr>
    </w:p>
    <w:tbl>
      <w:tblPr>
        <w:tblW w:w="0" w:type="auto"/>
        <w:jc w:val="center"/>
        <w:tblCellSpacing w:w="1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15" w:type="dxa"/>
          <w:left w:w="15" w:type="dxa"/>
          <w:bottom w:w="15" w:type="dxa"/>
          <w:right w:w="15" w:type="dxa"/>
        </w:tblCellMar>
        <w:tblLook w:val="04A0"/>
      </w:tblPr>
      <w:tblGrid>
        <w:gridCol w:w="709"/>
        <w:gridCol w:w="1559"/>
        <w:gridCol w:w="1031"/>
        <w:gridCol w:w="1559"/>
        <w:gridCol w:w="1314"/>
      </w:tblGrid>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529" w:type="dxa"/>
            <w:noWrap/>
            <w:vAlign w:val="center"/>
            <w:hideMark/>
          </w:tcPr>
          <w:p w:rsidR="00DF37FC" w:rsidRPr="00954645" w:rsidRDefault="00DF37FC" w:rsidP="003F698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Direction</w:t>
            </w:r>
          </w:p>
        </w:tc>
        <w:tc>
          <w:tcPr>
            <w:tcW w:w="1001" w:type="dxa"/>
            <w:noWrap/>
            <w:vAlign w:val="center"/>
            <w:hideMark/>
          </w:tcPr>
          <w:p w:rsidR="00DF37FC" w:rsidRPr="00954645" w:rsidRDefault="00DF37FC" w:rsidP="003F698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Course</w:t>
            </w:r>
          </w:p>
        </w:tc>
        <w:tc>
          <w:tcPr>
            <w:tcW w:w="1529" w:type="dxa"/>
            <w:noWrap/>
            <w:vAlign w:val="center"/>
            <w:hideMark/>
          </w:tcPr>
          <w:p w:rsidR="00DF37FC" w:rsidRPr="00954645" w:rsidRDefault="00DF37FC" w:rsidP="003F6986">
            <w:pPr>
              <w:spacing w:after="0" w:line="240" w:lineRule="auto"/>
              <w:jc w:val="center"/>
              <w:rPr>
                <w:rFonts w:ascii="Arial" w:eastAsia="Times New Roman" w:hAnsi="Arial" w:cs="Arial"/>
                <w:bCs/>
                <w:color w:val="000000"/>
                <w:sz w:val="20"/>
                <w:szCs w:val="20"/>
                <w:lang w:val="en-US"/>
              </w:rPr>
            </w:pPr>
            <w:r w:rsidRPr="00954645">
              <w:rPr>
                <w:rFonts w:ascii="Arial" w:eastAsia="Times New Roman" w:hAnsi="Arial" w:cs="Arial"/>
                <w:bCs/>
                <w:color w:val="000000"/>
                <w:sz w:val="20"/>
                <w:szCs w:val="20"/>
                <w:lang w:val="en-US"/>
              </w:rPr>
              <w:t>ABS</w:t>
            </w:r>
          </w:p>
        </w:tc>
        <w:tc>
          <w:tcPr>
            <w:tcW w:w="1269" w:type="dxa"/>
            <w:noWrap/>
            <w:vAlign w:val="center"/>
            <w:hideMark/>
          </w:tcPr>
          <w:p w:rsidR="00DF37FC" w:rsidRPr="00954645" w:rsidRDefault="00DF37FC" w:rsidP="003F6986">
            <w:pPr>
              <w:spacing w:after="0" w:line="240" w:lineRule="auto"/>
              <w:jc w:val="center"/>
              <w:rPr>
                <w:rFonts w:ascii="Arial" w:eastAsia="Times New Roman" w:hAnsi="Arial" w:cs="Arial"/>
                <w:bCs/>
                <w:color w:val="000000"/>
                <w:sz w:val="20"/>
                <w:szCs w:val="20"/>
                <w:lang w:val="en-US"/>
              </w:rPr>
            </w:pPr>
            <w:r>
              <w:rPr>
                <w:rFonts w:ascii="Arial" w:eastAsia="Times New Roman" w:hAnsi="Arial" w:cs="Arial"/>
                <w:bCs/>
                <w:color w:val="000000"/>
                <w:sz w:val="20"/>
                <w:szCs w:val="20"/>
                <w:lang w:val="en-US"/>
              </w:rPr>
              <w:t>QUO</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72,46</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27,54</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48,53</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32,35</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40,38</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19,23</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40</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26</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54,9</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27,45</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38</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36</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34,48</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10,34</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78,57</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10,71</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45,24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26,19</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38,1</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21,43</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61,9</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33,33</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54,55</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76,47</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41,18</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47,06</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35,29</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83,33</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0</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81,82</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52,73</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40,74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25,93</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62,5</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54,84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38,71</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52,94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38,24</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51,43</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28,57</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57,14</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50</w:t>
            </w:r>
          </w:p>
        </w:tc>
      </w:tr>
      <w:tr w:rsidR="00DF37FC" w:rsidRPr="009C3056" w:rsidTr="003F6986">
        <w:trPr>
          <w:tblCellSpacing w:w="15" w:type="dxa"/>
          <w:jc w:val="center"/>
        </w:trPr>
        <w:tc>
          <w:tcPr>
            <w:tcW w:w="664" w:type="dxa"/>
          </w:tcPr>
          <w:p w:rsidR="00DF37FC" w:rsidRPr="009C3056" w:rsidRDefault="00DF37FC" w:rsidP="003F69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ПМИ</w:t>
            </w:r>
          </w:p>
        </w:tc>
        <w:tc>
          <w:tcPr>
            <w:tcW w:w="1001"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color w:val="000000"/>
                <w:sz w:val="20"/>
                <w:szCs w:val="20"/>
              </w:rPr>
              <w:t>4</w:t>
            </w:r>
          </w:p>
        </w:tc>
        <w:tc>
          <w:tcPr>
            <w:tcW w:w="152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85,71</w:t>
            </w:r>
          </w:p>
        </w:tc>
        <w:tc>
          <w:tcPr>
            <w:tcW w:w="1269" w:type="dxa"/>
            <w:noWrap/>
            <w:vAlign w:val="center"/>
            <w:hideMark/>
          </w:tcPr>
          <w:p w:rsidR="00DF37FC" w:rsidRPr="009C3056" w:rsidRDefault="00DF37FC" w:rsidP="003F6986">
            <w:pPr>
              <w:spacing w:after="0" w:line="240" w:lineRule="auto"/>
              <w:jc w:val="center"/>
              <w:rPr>
                <w:rFonts w:ascii="Times New Roman" w:eastAsia="Times New Roman" w:hAnsi="Times New Roman" w:cs="Times New Roman"/>
                <w:sz w:val="24"/>
                <w:szCs w:val="24"/>
              </w:rPr>
            </w:pPr>
            <w:r w:rsidRPr="009C3056">
              <w:rPr>
                <w:rFonts w:ascii="Arial" w:eastAsia="Times New Roman" w:hAnsi="Arial" w:cs="Arial"/>
                <w:b/>
                <w:bCs/>
                <w:color w:val="000000"/>
                <w:sz w:val="20"/>
                <w:szCs w:val="20"/>
              </w:rPr>
              <w:t>21,43</w:t>
            </w: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74AE6">
        <w:rPr>
          <w:rFonts w:ascii="Times New Roman" w:hAnsi="Times New Roman" w:cs="Times New Roman"/>
          <w:sz w:val="28"/>
          <w:szCs w:val="28"/>
        </w:rPr>
        <w:t xml:space="preserve"> </w:t>
      </w:r>
      <w:r>
        <w:rPr>
          <w:rFonts w:ascii="Times New Roman" w:hAnsi="Times New Roman" w:cs="Times New Roman"/>
          <w:sz w:val="28"/>
          <w:szCs w:val="28"/>
        </w:rPr>
        <w:t>Одномерная модель с зависи</w:t>
      </w:r>
      <w:r w:rsidRPr="00F74AE6">
        <w:rPr>
          <w:rFonts w:ascii="Times New Roman" w:hAnsi="Times New Roman" w:cs="Times New Roman"/>
          <w:sz w:val="28"/>
          <w:szCs w:val="28"/>
        </w:rPr>
        <w:t>м</w:t>
      </w:r>
      <w:r>
        <w:rPr>
          <w:rFonts w:ascii="Times New Roman" w:hAnsi="Times New Roman" w:cs="Times New Roman"/>
          <w:sz w:val="28"/>
          <w:szCs w:val="28"/>
        </w:rPr>
        <w:t>ой</w:t>
      </w:r>
      <w:r w:rsidRPr="00F74AE6">
        <w:rPr>
          <w:rFonts w:ascii="Times New Roman" w:hAnsi="Times New Roman" w:cs="Times New Roman"/>
          <w:sz w:val="28"/>
          <w:szCs w:val="28"/>
        </w:rPr>
        <w:t xml:space="preserve"> переменн</w:t>
      </w:r>
      <w:r>
        <w:rPr>
          <w:rFonts w:ascii="Times New Roman" w:hAnsi="Times New Roman" w:cs="Times New Roman"/>
          <w:sz w:val="28"/>
          <w:szCs w:val="28"/>
        </w:rPr>
        <w:t>ой</w:t>
      </w:r>
      <w:r w:rsidRPr="00F74AE6">
        <w:rPr>
          <w:rFonts w:ascii="Times New Roman" w:hAnsi="Times New Roman" w:cs="Times New Roman"/>
          <w:sz w:val="28"/>
          <w:szCs w:val="28"/>
        </w:rPr>
        <w:t xml:space="preserve"> </w:t>
      </w:r>
      <w:r w:rsidRPr="00F74AE6">
        <w:rPr>
          <w:rFonts w:ascii="Times New Roman" w:hAnsi="Times New Roman" w:cs="Times New Roman"/>
          <w:i/>
          <w:sz w:val="28"/>
          <w:szCs w:val="28"/>
          <w:lang w:val="en-US"/>
        </w:rPr>
        <w:t>ABS</w:t>
      </w:r>
      <w:r>
        <w:rPr>
          <w:rFonts w:ascii="Times New Roman" w:hAnsi="Times New Roman" w:cs="Times New Roman"/>
          <w:i/>
          <w:sz w:val="28"/>
          <w:szCs w:val="28"/>
        </w:rPr>
        <w:t>.</w:t>
      </w:r>
      <w:r w:rsidRPr="00F74AE6">
        <w:rPr>
          <w:rFonts w:ascii="Times New Roman" w:hAnsi="Times New Roman" w:cs="Times New Roman"/>
          <w:sz w:val="28"/>
          <w:szCs w:val="28"/>
        </w:rPr>
        <w:t xml:space="preserve"> Наблюдения образуют полны</w:t>
      </w:r>
      <w:r>
        <w:rPr>
          <w:rFonts w:ascii="Times New Roman" w:hAnsi="Times New Roman" w:cs="Times New Roman"/>
          <w:sz w:val="28"/>
          <w:szCs w:val="28"/>
        </w:rPr>
        <w:t>й</w:t>
      </w:r>
      <w:r w:rsidRPr="00F74AE6">
        <w:rPr>
          <w:rFonts w:ascii="Times New Roman" w:hAnsi="Times New Roman" w:cs="Times New Roman"/>
          <w:sz w:val="28"/>
          <w:szCs w:val="28"/>
        </w:rPr>
        <w:t xml:space="preserve"> факторны</w:t>
      </w:r>
      <w:r>
        <w:rPr>
          <w:rFonts w:ascii="Times New Roman" w:hAnsi="Times New Roman" w:cs="Times New Roman"/>
          <w:sz w:val="28"/>
          <w:szCs w:val="28"/>
        </w:rPr>
        <w:t>й план</w:t>
      </w:r>
      <w:r w:rsidRPr="00F74AE6">
        <w:rPr>
          <w:rFonts w:ascii="Times New Roman" w:hAnsi="Times New Roman" w:cs="Times New Roman"/>
          <w:sz w:val="28"/>
          <w:szCs w:val="28"/>
        </w:rPr>
        <w:t xml:space="preserve"> 3х4</w:t>
      </w:r>
      <w:r>
        <w:rPr>
          <w:rFonts w:ascii="Times New Roman" w:hAnsi="Times New Roman" w:cs="Times New Roman"/>
          <w:sz w:val="28"/>
          <w:szCs w:val="28"/>
        </w:rPr>
        <w:t xml:space="preserve"> (первый фактор</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Направление, </w:t>
      </w:r>
      <w:r w:rsidRPr="00954645">
        <w:rPr>
          <w:rFonts w:ascii="Times New Roman" w:hAnsi="Times New Roman" w:cs="Times New Roman"/>
          <w:i/>
          <w:sz w:val="28"/>
          <w:szCs w:val="28"/>
          <w:lang w:val="en-US"/>
        </w:rPr>
        <w:t>Direction</w:t>
      </w:r>
      <w:r>
        <w:rPr>
          <w:rFonts w:ascii="Times New Roman" w:hAnsi="Times New Roman" w:cs="Times New Roman"/>
          <w:sz w:val="28"/>
          <w:szCs w:val="28"/>
        </w:rPr>
        <w:t xml:space="preserve">, изменяется на 3 уровнях, фактор Курс, </w:t>
      </w:r>
      <w:r w:rsidRPr="00954645">
        <w:rPr>
          <w:rFonts w:ascii="Times New Roman" w:hAnsi="Times New Roman" w:cs="Times New Roman"/>
          <w:i/>
          <w:sz w:val="28"/>
          <w:szCs w:val="28"/>
          <w:lang w:val="en-US"/>
        </w:rPr>
        <w:t>Course</w:t>
      </w:r>
      <w:r>
        <w:rPr>
          <w:rFonts w:ascii="Times New Roman" w:hAnsi="Times New Roman" w:cs="Times New Roman"/>
          <w:sz w:val="28"/>
          <w:szCs w:val="28"/>
        </w:rPr>
        <w:t>,  – на  4 уровнях)</w:t>
      </w:r>
      <w:r w:rsidRPr="00F74AE6">
        <w:rPr>
          <w:rFonts w:ascii="Times New Roman" w:hAnsi="Times New Roman" w:cs="Times New Roman"/>
          <w:sz w:val="28"/>
          <w:szCs w:val="28"/>
        </w:rPr>
        <w:t>.</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средних по двум факторам представлен на рисунке 3.7.</w:t>
      </w:r>
    </w:p>
    <w:p w:rsidR="00DF37FC" w:rsidRDefault="00DF37FC" w:rsidP="00DF37F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F37FC" w:rsidRPr="00246FC7" w:rsidRDefault="00DF37FC" w:rsidP="00DF37FC">
      <w:pPr>
        <w:tabs>
          <w:tab w:val="left" w:pos="993"/>
        </w:tabs>
        <w:spacing w:after="0" w:line="240" w:lineRule="auto"/>
        <w:jc w:val="center"/>
        <w:rPr>
          <w:rFonts w:ascii="Times New Roman" w:hAnsi="Times New Roman" w:cs="Times New Roman"/>
          <w:sz w:val="28"/>
          <w:szCs w:val="28"/>
        </w:rPr>
      </w:pPr>
      <w:r>
        <w:object w:dxaOrig="7018" w:dyaOrig="5264">
          <v:shape id="_x0000_i1349" type="#_x0000_t75" style="width:351pt;height:263.25pt" o:ole="" o:bordertopcolor="this" o:borderleftcolor="this" o:borderbottomcolor="this" o:borderrightcolor="this">
            <v:imagedata r:id="rId624" o:title=""/>
            <w10:bordertop type="single" width="4"/>
            <w10:borderleft type="single" width="4"/>
            <w10:borderbottom type="single" width="4"/>
            <w10:borderright type="single" width="4"/>
          </v:shape>
          <o:OLEObject Type="Embed" ProgID="STATISTICA.Graph" ShapeID="_x0000_i1349" DrawAspect="Content" ObjectID="_1526076191" r:id="rId625">
            <o:FieldCodes>\s</o:FieldCodes>
          </o:OLEObject>
        </w:object>
      </w:r>
    </w:p>
    <w:p w:rsidR="00DF37FC" w:rsidRDefault="00DF37FC" w:rsidP="00DF37FC">
      <w:pPr>
        <w:tabs>
          <w:tab w:val="left" w:pos="993"/>
        </w:tabs>
        <w:spacing w:after="0" w:line="240" w:lineRule="auto"/>
        <w:jc w:val="center"/>
        <w:rPr>
          <w:rFonts w:ascii="Times New Roman" w:hAnsi="Times New Roman" w:cs="Times New Roman"/>
          <w:sz w:val="24"/>
          <w:szCs w:val="24"/>
        </w:rPr>
      </w:pPr>
    </w:p>
    <w:p w:rsidR="00DF37FC" w:rsidRDefault="003C60DC" w:rsidP="00DF37F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 3.7. Г</w:t>
      </w:r>
      <w:r w:rsidR="00DF37FC">
        <w:rPr>
          <w:rFonts w:ascii="Times New Roman" w:hAnsi="Times New Roman" w:cs="Times New Roman"/>
          <w:sz w:val="24"/>
          <w:szCs w:val="24"/>
        </w:rPr>
        <w:t xml:space="preserve">рафик средних показателей абсолютной успеваемости </w:t>
      </w:r>
      <w:r w:rsidR="00DF37FC">
        <w:rPr>
          <w:rFonts w:ascii="Times New Roman" w:hAnsi="Times New Roman" w:cs="Times New Roman"/>
          <w:sz w:val="24"/>
          <w:szCs w:val="24"/>
          <w:lang w:val="en-US"/>
        </w:rPr>
        <w:t>ABS</w:t>
      </w:r>
      <w:r w:rsidR="00DF37FC" w:rsidRPr="003D5057">
        <w:rPr>
          <w:rFonts w:ascii="Times New Roman" w:hAnsi="Times New Roman" w:cs="Times New Roman"/>
          <w:sz w:val="24"/>
          <w:szCs w:val="24"/>
        </w:rPr>
        <w:t xml:space="preserve"> </w:t>
      </w:r>
      <w:r w:rsidR="00DF37FC">
        <w:rPr>
          <w:rFonts w:ascii="Times New Roman" w:hAnsi="Times New Roman" w:cs="Times New Roman"/>
          <w:sz w:val="24"/>
          <w:szCs w:val="24"/>
        </w:rPr>
        <w:t xml:space="preserve">по градациям факторов </w:t>
      </w:r>
      <w:r w:rsidR="00DF37FC">
        <w:rPr>
          <w:rFonts w:ascii="Times New Roman" w:hAnsi="Times New Roman" w:cs="Times New Roman"/>
          <w:i/>
          <w:sz w:val="24"/>
          <w:szCs w:val="24"/>
          <w:lang w:val="en-US"/>
        </w:rPr>
        <w:t>Direction</w:t>
      </w:r>
      <w:r w:rsidR="00DF37FC" w:rsidRPr="003D5057">
        <w:rPr>
          <w:rFonts w:ascii="Times New Roman" w:hAnsi="Times New Roman" w:cs="Times New Roman"/>
          <w:i/>
          <w:sz w:val="24"/>
          <w:szCs w:val="24"/>
        </w:rPr>
        <w:t xml:space="preserve"> </w:t>
      </w:r>
      <w:r w:rsidR="00DF37FC" w:rsidRPr="003D5057">
        <w:rPr>
          <w:rFonts w:ascii="Times New Roman" w:hAnsi="Times New Roman" w:cs="Times New Roman"/>
          <w:sz w:val="24"/>
          <w:szCs w:val="24"/>
        </w:rPr>
        <w:t>(1</w:t>
      </w:r>
      <w:r w:rsidR="00DF37FC" w:rsidRPr="00BB6C44">
        <w:rPr>
          <w:rFonts w:ascii="Times New Roman" w:hAnsi="Times New Roman" w:cs="Times New Roman"/>
          <w:sz w:val="24"/>
          <w:szCs w:val="24"/>
        </w:rPr>
        <w:t>,</w:t>
      </w:r>
      <w:r w:rsidR="00DF37FC" w:rsidRPr="003D5057">
        <w:rPr>
          <w:rFonts w:ascii="Times New Roman" w:hAnsi="Times New Roman" w:cs="Times New Roman"/>
          <w:sz w:val="24"/>
          <w:szCs w:val="24"/>
        </w:rPr>
        <w:t>2</w:t>
      </w:r>
      <w:r w:rsidR="00DF37FC" w:rsidRPr="00BB6C44">
        <w:rPr>
          <w:rFonts w:ascii="Times New Roman" w:hAnsi="Times New Roman" w:cs="Times New Roman"/>
          <w:sz w:val="24"/>
          <w:szCs w:val="24"/>
        </w:rPr>
        <w:t>,</w:t>
      </w:r>
      <w:r w:rsidR="00DF37FC" w:rsidRPr="003D5057">
        <w:rPr>
          <w:rFonts w:ascii="Times New Roman" w:hAnsi="Times New Roman" w:cs="Times New Roman"/>
          <w:sz w:val="24"/>
          <w:szCs w:val="24"/>
        </w:rPr>
        <w:t>3)</w:t>
      </w:r>
      <w:r w:rsidR="00DF37FC">
        <w:rPr>
          <w:rFonts w:ascii="Times New Roman" w:hAnsi="Times New Roman" w:cs="Times New Roman"/>
          <w:sz w:val="24"/>
          <w:szCs w:val="24"/>
        </w:rPr>
        <w:t xml:space="preserve"> и </w:t>
      </w:r>
      <w:r w:rsidR="00DF37FC" w:rsidRPr="005D6D9C">
        <w:rPr>
          <w:rFonts w:ascii="Times New Roman" w:hAnsi="Times New Roman" w:cs="Times New Roman"/>
          <w:i/>
          <w:sz w:val="24"/>
          <w:szCs w:val="24"/>
          <w:lang w:val="en-US"/>
        </w:rPr>
        <w:t>Course</w:t>
      </w:r>
      <w:r w:rsidR="00DF37FC" w:rsidRPr="003D5057">
        <w:rPr>
          <w:rFonts w:ascii="Times New Roman" w:hAnsi="Times New Roman" w:cs="Times New Roman"/>
          <w:sz w:val="24"/>
          <w:szCs w:val="24"/>
        </w:rPr>
        <w:t xml:space="preserve"> (1</w:t>
      </w:r>
      <w:r w:rsidR="00DF37FC" w:rsidRPr="00BB6C44">
        <w:rPr>
          <w:rFonts w:ascii="Times New Roman" w:hAnsi="Times New Roman" w:cs="Times New Roman"/>
          <w:sz w:val="24"/>
          <w:szCs w:val="24"/>
        </w:rPr>
        <w:t>,</w:t>
      </w:r>
      <w:r w:rsidR="00DF37FC" w:rsidRPr="003D5057">
        <w:rPr>
          <w:rFonts w:ascii="Times New Roman" w:hAnsi="Times New Roman" w:cs="Times New Roman"/>
          <w:sz w:val="24"/>
          <w:szCs w:val="24"/>
        </w:rPr>
        <w:t>2</w:t>
      </w:r>
      <w:r w:rsidR="00DF37FC" w:rsidRPr="00BB6C44">
        <w:rPr>
          <w:rFonts w:ascii="Times New Roman" w:hAnsi="Times New Roman" w:cs="Times New Roman"/>
          <w:sz w:val="24"/>
          <w:szCs w:val="24"/>
        </w:rPr>
        <w:t>,</w:t>
      </w:r>
      <w:r w:rsidR="00DF37FC" w:rsidRPr="003D5057">
        <w:rPr>
          <w:rFonts w:ascii="Times New Roman" w:hAnsi="Times New Roman" w:cs="Times New Roman"/>
          <w:sz w:val="24"/>
          <w:szCs w:val="24"/>
        </w:rPr>
        <w:t>3,4)</w:t>
      </w:r>
      <w:r w:rsidR="00DF37FC" w:rsidRPr="00BB6C44">
        <w:rPr>
          <w:rFonts w:ascii="Times New Roman" w:hAnsi="Times New Roman" w:cs="Times New Roman"/>
          <w:sz w:val="24"/>
          <w:szCs w:val="24"/>
        </w:rPr>
        <w:t>.</w:t>
      </w:r>
    </w:p>
    <w:p w:rsidR="00DF37FC" w:rsidRDefault="00DF37FC" w:rsidP="00DF37FC">
      <w:pPr>
        <w:tabs>
          <w:tab w:val="left" w:pos="993"/>
        </w:tabs>
        <w:spacing w:after="0" w:line="240" w:lineRule="auto"/>
        <w:jc w:val="center"/>
        <w:rPr>
          <w:rFonts w:ascii="Times New Roman" w:hAnsi="Times New Roman" w:cs="Times New Roman"/>
          <w:sz w:val="28"/>
          <w:szCs w:val="28"/>
        </w:rPr>
      </w:pPr>
    </w:p>
    <w:p w:rsidR="00DF37FC" w:rsidRPr="00627E04" w:rsidRDefault="00DF37FC" w:rsidP="00DF37FC">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О</w:t>
      </w:r>
      <w:r w:rsidRPr="00F74AE6">
        <w:rPr>
          <w:rFonts w:ascii="Times New Roman" w:hAnsi="Times New Roman" w:cs="Times New Roman"/>
          <w:sz w:val="28"/>
          <w:szCs w:val="28"/>
        </w:rPr>
        <w:t xml:space="preserve">ценки дифференциальных эффектов </w:t>
      </w:r>
      <w:r>
        <w:rPr>
          <w:rFonts w:ascii="Times New Roman" w:hAnsi="Times New Roman" w:cs="Times New Roman"/>
          <w:sz w:val="28"/>
          <w:szCs w:val="28"/>
        </w:rPr>
        <w:t>и взаимодействия приведены в таблице 3.</w:t>
      </w:r>
      <w:r w:rsidR="00375B34">
        <w:rPr>
          <w:rFonts w:ascii="Times New Roman" w:hAnsi="Times New Roman" w:cs="Times New Roman"/>
          <w:sz w:val="28"/>
          <w:szCs w:val="28"/>
        </w:rPr>
        <w:t>10.</w:t>
      </w:r>
    </w:p>
    <w:p w:rsidR="00DF37FC" w:rsidRDefault="00DF37FC" w:rsidP="00DF37FC">
      <w:pPr>
        <w:tabs>
          <w:tab w:val="left" w:pos="993"/>
        </w:tabs>
        <w:spacing w:after="0" w:line="240" w:lineRule="auto"/>
        <w:jc w:val="right"/>
        <w:rPr>
          <w:rFonts w:ascii="Times New Roman" w:hAnsi="Times New Roman" w:cs="Times New Roman"/>
          <w:sz w:val="24"/>
          <w:szCs w:val="24"/>
        </w:rPr>
      </w:pPr>
    </w:p>
    <w:p w:rsidR="00DF37FC" w:rsidRPr="002B7C87" w:rsidRDefault="00DF37FC" w:rsidP="00DF37FC">
      <w:pPr>
        <w:tabs>
          <w:tab w:val="left" w:pos="993"/>
        </w:tabs>
        <w:spacing w:after="0" w:line="240" w:lineRule="auto"/>
        <w:jc w:val="right"/>
        <w:rPr>
          <w:rFonts w:ascii="Times New Roman" w:hAnsi="Times New Roman" w:cs="Times New Roman"/>
          <w:sz w:val="24"/>
          <w:szCs w:val="24"/>
        </w:rPr>
      </w:pPr>
      <w:r w:rsidRPr="00F509C9">
        <w:rPr>
          <w:rFonts w:ascii="Times New Roman" w:hAnsi="Times New Roman" w:cs="Times New Roman"/>
          <w:sz w:val="24"/>
          <w:szCs w:val="24"/>
        </w:rPr>
        <w:t>Таблица 3.</w:t>
      </w:r>
      <w:r w:rsidR="00375B34">
        <w:rPr>
          <w:rFonts w:ascii="Times New Roman" w:hAnsi="Times New Roman" w:cs="Times New Roman"/>
          <w:sz w:val="24"/>
          <w:szCs w:val="24"/>
        </w:rPr>
        <w:t>10</w:t>
      </w:r>
      <w:r w:rsidRPr="00F509C9">
        <w:rPr>
          <w:rFonts w:ascii="Times New Roman" w:hAnsi="Times New Roman" w:cs="Times New Roman"/>
          <w:sz w:val="24"/>
          <w:szCs w:val="24"/>
        </w:rPr>
        <w:t xml:space="preserve">. Результаты </w:t>
      </w:r>
      <w:r>
        <w:rPr>
          <w:rFonts w:ascii="Times New Roman" w:hAnsi="Times New Roman" w:cs="Times New Roman"/>
          <w:sz w:val="24"/>
          <w:szCs w:val="24"/>
        </w:rPr>
        <w:t>двух</w:t>
      </w:r>
      <w:r w:rsidRPr="00F509C9">
        <w:rPr>
          <w:rFonts w:ascii="Times New Roman" w:hAnsi="Times New Roman" w:cs="Times New Roman"/>
          <w:sz w:val="24"/>
          <w:szCs w:val="24"/>
        </w:rPr>
        <w:t>факторного анализа</w:t>
      </w:r>
      <w:r>
        <w:rPr>
          <w:rFonts w:ascii="Times New Roman" w:hAnsi="Times New Roman" w:cs="Times New Roman"/>
          <w:sz w:val="24"/>
          <w:szCs w:val="24"/>
        </w:rPr>
        <w:t xml:space="preserve"> по факторам </w:t>
      </w:r>
      <w:r>
        <w:rPr>
          <w:rFonts w:ascii="Times New Roman" w:hAnsi="Times New Roman" w:cs="Times New Roman"/>
          <w:i/>
          <w:sz w:val="24"/>
          <w:szCs w:val="24"/>
          <w:lang w:val="en-US"/>
        </w:rPr>
        <w:t>Direction</w:t>
      </w:r>
      <w:r>
        <w:rPr>
          <w:rFonts w:ascii="Times New Roman" w:hAnsi="Times New Roman" w:cs="Times New Roman"/>
          <w:i/>
          <w:sz w:val="24"/>
          <w:szCs w:val="24"/>
        </w:rPr>
        <w:t xml:space="preserve"> </w:t>
      </w:r>
      <w:r w:rsidRPr="00627E04">
        <w:rPr>
          <w:rFonts w:ascii="Times New Roman" w:hAnsi="Times New Roman" w:cs="Times New Roman"/>
          <w:sz w:val="24"/>
          <w:szCs w:val="24"/>
        </w:rPr>
        <w:t>и</w:t>
      </w:r>
      <w:r>
        <w:rPr>
          <w:rFonts w:ascii="Times New Roman" w:hAnsi="Times New Roman" w:cs="Times New Roman"/>
          <w:i/>
          <w:sz w:val="24"/>
          <w:szCs w:val="24"/>
        </w:rPr>
        <w:t xml:space="preserve"> </w:t>
      </w:r>
      <w:r>
        <w:rPr>
          <w:rFonts w:ascii="Times New Roman" w:hAnsi="Times New Roman" w:cs="Times New Roman"/>
          <w:i/>
          <w:sz w:val="24"/>
          <w:szCs w:val="24"/>
          <w:lang w:val="en-US"/>
        </w:rPr>
        <w:t>Course</w:t>
      </w:r>
      <w:r>
        <w:rPr>
          <w:rFonts w:ascii="Times New Roman" w:hAnsi="Times New Roman" w:cs="Times New Roman"/>
          <w:i/>
          <w:sz w:val="24"/>
          <w:szCs w:val="24"/>
        </w:rPr>
        <w:t>.</w:t>
      </w:r>
    </w:p>
    <w:p w:rsidR="00DF37FC" w:rsidRPr="00F509C9" w:rsidRDefault="00DF37FC" w:rsidP="00DF37FC">
      <w:pPr>
        <w:tabs>
          <w:tab w:val="left" w:pos="993"/>
        </w:tabs>
        <w:spacing w:after="0" w:line="240" w:lineRule="auto"/>
        <w:jc w:val="right"/>
        <w:rPr>
          <w:rFonts w:ascii="Times New Roman" w:hAnsi="Times New Roman" w:cs="Times New Roman"/>
          <w:sz w:val="24"/>
          <w:szCs w:val="24"/>
        </w:rPr>
      </w:pPr>
    </w:p>
    <w:tbl>
      <w:tblPr>
        <w:tblStyle w:val="afa"/>
        <w:tblW w:w="0" w:type="auto"/>
        <w:tblLook w:val="04A0"/>
      </w:tblPr>
      <w:tblGrid>
        <w:gridCol w:w="2554"/>
        <w:gridCol w:w="1494"/>
        <w:gridCol w:w="1349"/>
        <w:gridCol w:w="1476"/>
        <w:gridCol w:w="1203"/>
        <w:gridCol w:w="1071"/>
      </w:tblGrid>
      <w:tr w:rsidR="00DF37FC" w:rsidTr="003F6986">
        <w:tc>
          <w:tcPr>
            <w:tcW w:w="2660" w:type="dxa"/>
          </w:tcPr>
          <w:p w:rsidR="00DF37FC" w:rsidRPr="003D5057" w:rsidRDefault="00DF37FC" w:rsidP="003F6986">
            <w:pPr>
              <w:tabs>
                <w:tab w:val="left" w:pos="993"/>
              </w:tabs>
              <w:rPr>
                <w:rFonts w:ascii="Times New Roman" w:hAnsi="Times New Roman" w:cs="Times New Roman"/>
                <w:sz w:val="24"/>
                <w:szCs w:val="24"/>
              </w:rPr>
            </w:pPr>
          </w:p>
          <w:p w:rsidR="00DF37FC" w:rsidRPr="00627E04" w:rsidRDefault="00DF37FC" w:rsidP="003F6986">
            <w:pPr>
              <w:tabs>
                <w:tab w:val="left" w:pos="993"/>
              </w:tabs>
              <w:jc w:val="center"/>
              <w:rPr>
                <w:rFonts w:ascii="Times New Roman" w:hAnsi="Times New Roman" w:cs="Times New Roman"/>
                <w:sz w:val="24"/>
                <w:szCs w:val="24"/>
              </w:rPr>
            </w:pPr>
            <w:r>
              <w:rPr>
                <w:rFonts w:ascii="Times New Roman" w:hAnsi="Times New Roman" w:cs="Times New Roman"/>
                <w:sz w:val="24"/>
                <w:szCs w:val="24"/>
              </w:rPr>
              <w:t>Эффекты</w:t>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sidRPr="009F6FB3">
              <w:rPr>
                <w:rFonts w:ascii="Times New Roman" w:hAnsi="Times New Roman" w:cs="Times New Roman"/>
                <w:sz w:val="24"/>
                <w:szCs w:val="24"/>
              </w:rPr>
              <w:t>Суммы квадратов</w:t>
            </w:r>
            <w:r>
              <w:rPr>
                <w:rFonts w:ascii="Times New Roman" w:hAnsi="Times New Roman" w:cs="Times New Roman"/>
                <w:sz w:val="24"/>
                <w:szCs w:val="24"/>
                <w:lang w:val="en-US"/>
              </w:rPr>
              <w:t>,</w:t>
            </w: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SS</w:t>
            </w:r>
          </w:p>
        </w:tc>
        <w:tc>
          <w:tcPr>
            <w:tcW w:w="1418" w:type="dxa"/>
          </w:tcPr>
          <w:p w:rsidR="00DF37FC" w:rsidRDefault="00DF37FC" w:rsidP="003F6986">
            <w:pPr>
              <w:tabs>
                <w:tab w:val="left" w:pos="993"/>
              </w:tabs>
              <w:jc w:val="center"/>
              <w:rPr>
                <w:rFonts w:ascii="Times New Roman" w:hAnsi="Times New Roman" w:cs="Times New Roman"/>
                <w:sz w:val="24"/>
                <w:szCs w:val="24"/>
              </w:rPr>
            </w:pPr>
            <w:r>
              <w:rPr>
                <w:rFonts w:ascii="Times New Roman" w:hAnsi="Times New Roman" w:cs="Times New Roman"/>
                <w:sz w:val="24"/>
                <w:szCs w:val="24"/>
              </w:rPr>
              <w:t>Степени свободы,</w:t>
            </w:r>
          </w:p>
          <w:p w:rsidR="00DF37FC" w:rsidRPr="00F509C9" w:rsidRDefault="00DF37FC" w:rsidP="003F6986">
            <w:pPr>
              <w:tabs>
                <w:tab w:val="left" w:pos="993"/>
              </w:tabs>
              <w:jc w:val="center"/>
              <w:rPr>
                <w:rFonts w:ascii="Times New Roman" w:hAnsi="Times New Roman" w:cs="Times New Roman"/>
                <w:i/>
                <w:sz w:val="24"/>
                <w:szCs w:val="24"/>
              </w:rPr>
            </w:pPr>
            <w:r w:rsidRPr="00F509C9">
              <w:rPr>
                <w:rFonts w:ascii="Times New Roman" w:hAnsi="Times New Roman" w:cs="Times New Roman"/>
                <w:i/>
                <w:sz w:val="24"/>
                <w:szCs w:val="24"/>
              </w:rPr>
              <w:sym w:font="Symbol" w:char="F06E"/>
            </w:r>
          </w:p>
        </w:tc>
        <w:tc>
          <w:tcPr>
            <w:tcW w:w="1559" w:type="dxa"/>
          </w:tcPr>
          <w:p w:rsidR="00DF37FC" w:rsidRPr="009F6FB3" w:rsidRDefault="00DF37FC" w:rsidP="003F6986">
            <w:pPr>
              <w:tabs>
                <w:tab w:val="left" w:pos="993"/>
              </w:tabs>
              <w:jc w:val="center"/>
              <w:rPr>
                <w:rFonts w:ascii="Times New Roman" w:hAnsi="Times New Roman" w:cs="Times New Roman"/>
                <w:sz w:val="24"/>
                <w:szCs w:val="24"/>
                <w:lang w:val="en-US"/>
              </w:rPr>
            </w:pPr>
            <w:r>
              <w:rPr>
                <w:rFonts w:ascii="Times New Roman" w:hAnsi="Times New Roman" w:cs="Times New Roman"/>
                <w:sz w:val="24"/>
                <w:szCs w:val="24"/>
              </w:rPr>
              <w:t xml:space="preserve">Средние квадраты, </w:t>
            </w:r>
            <w:r w:rsidRPr="00F509C9">
              <w:rPr>
                <w:rFonts w:ascii="Times New Roman" w:hAnsi="Times New Roman" w:cs="Times New Roman"/>
                <w:i/>
                <w:sz w:val="24"/>
                <w:szCs w:val="24"/>
                <w:lang w:val="en-US"/>
              </w:rPr>
              <w:t>MS</w:t>
            </w:r>
          </w:p>
        </w:tc>
        <w:tc>
          <w:tcPr>
            <w:tcW w:w="1276" w:type="dxa"/>
          </w:tcPr>
          <w:p w:rsidR="00DF37FC" w:rsidRPr="00F509C9" w:rsidRDefault="00DF37FC" w:rsidP="003F6986">
            <w:pPr>
              <w:tabs>
                <w:tab w:val="left" w:pos="993"/>
              </w:tabs>
              <w:jc w:val="center"/>
              <w:rPr>
                <w:rFonts w:ascii="Times New Roman" w:hAnsi="Times New Roman" w:cs="Times New Roman"/>
                <w:i/>
                <w:sz w:val="24"/>
                <w:szCs w:val="24"/>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F</w:t>
            </w:r>
          </w:p>
        </w:tc>
        <w:tc>
          <w:tcPr>
            <w:tcW w:w="1099" w:type="dxa"/>
          </w:tcPr>
          <w:p w:rsidR="00DF37FC" w:rsidRPr="00F509C9" w:rsidRDefault="00DF37FC" w:rsidP="003F6986">
            <w:pPr>
              <w:tabs>
                <w:tab w:val="left" w:pos="993"/>
              </w:tabs>
              <w:jc w:val="center"/>
              <w:rPr>
                <w:rFonts w:ascii="Times New Roman" w:hAnsi="Times New Roman" w:cs="Times New Roman"/>
                <w:i/>
                <w:sz w:val="24"/>
                <w:szCs w:val="24"/>
                <w:lang w:val="en-US"/>
              </w:rPr>
            </w:pPr>
          </w:p>
          <w:p w:rsidR="00DF37FC" w:rsidRPr="00F509C9" w:rsidRDefault="00DF37FC" w:rsidP="003F6986">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p</w:t>
            </w:r>
          </w:p>
        </w:tc>
      </w:tr>
      <w:tr w:rsidR="00DF37FC" w:rsidTr="003F6986">
        <w:tc>
          <w:tcPr>
            <w:tcW w:w="2660" w:type="dxa"/>
          </w:tcPr>
          <w:p w:rsidR="00DF37FC" w:rsidRPr="00627E04" w:rsidRDefault="00DF37FC" w:rsidP="003F6986">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Direction</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405,41</w:t>
            </w:r>
          </w:p>
        </w:tc>
        <w:tc>
          <w:tcPr>
            <w:tcW w:w="1418"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202,71</w:t>
            </w:r>
          </w:p>
        </w:tc>
        <w:tc>
          <w:tcPr>
            <w:tcW w:w="1276"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0,6531</w:t>
            </w:r>
          </w:p>
        </w:tc>
        <w:tc>
          <w:tcPr>
            <w:tcW w:w="1099" w:type="dxa"/>
          </w:tcPr>
          <w:p w:rsidR="00DF37FC" w:rsidRPr="00D10A61"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0,5379</w:t>
            </w:r>
          </w:p>
        </w:tc>
      </w:tr>
      <w:tr w:rsidR="00DF37FC" w:rsidTr="003F6986">
        <w:tc>
          <w:tcPr>
            <w:tcW w:w="2660" w:type="dxa"/>
          </w:tcPr>
          <w:p w:rsidR="00DF37FC" w:rsidRPr="00627E04" w:rsidRDefault="00DF37FC" w:rsidP="003F6986">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Course</w:t>
            </w:r>
          </w:p>
        </w:tc>
        <w:tc>
          <w:tcPr>
            <w:tcW w:w="1559" w:type="dxa"/>
          </w:tcPr>
          <w:p w:rsidR="00DF37FC" w:rsidRPr="009C3D3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601,91</w:t>
            </w:r>
          </w:p>
        </w:tc>
        <w:tc>
          <w:tcPr>
            <w:tcW w:w="1418"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200,64</w:t>
            </w:r>
          </w:p>
        </w:tc>
        <w:tc>
          <w:tcPr>
            <w:tcW w:w="1276"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0,6465</w:t>
            </w:r>
          </w:p>
        </w:tc>
        <w:tc>
          <w:tcPr>
            <w:tcW w:w="1099" w:type="dxa"/>
          </w:tcPr>
          <w:p w:rsidR="00DF37FC" w:rsidRPr="00D10A61"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0,5999</w:t>
            </w:r>
          </w:p>
        </w:tc>
      </w:tr>
      <w:tr w:rsidR="00DF37FC" w:rsidTr="003F6986">
        <w:tc>
          <w:tcPr>
            <w:tcW w:w="2660" w:type="dxa"/>
          </w:tcPr>
          <w:p w:rsidR="00DF37FC" w:rsidRPr="00627E04" w:rsidRDefault="00DF37FC" w:rsidP="003F6986">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Direction*Course</w:t>
            </w:r>
          </w:p>
        </w:tc>
        <w:tc>
          <w:tcPr>
            <w:tcW w:w="1559" w:type="dxa"/>
          </w:tcPr>
          <w:p w:rsidR="00DF37FC" w:rsidRDefault="00DF37FC" w:rsidP="003F6986">
            <w:pPr>
              <w:tabs>
                <w:tab w:val="left" w:pos="993"/>
              </w:tabs>
              <w:jc w:val="center"/>
              <w:rPr>
                <w:rFonts w:ascii="Times New Roman" w:hAnsi="Times New Roman" w:cs="Times New Roman"/>
                <w:sz w:val="28"/>
                <w:szCs w:val="28"/>
              </w:rPr>
            </w:pPr>
            <w:r>
              <w:rPr>
                <w:rFonts w:ascii="Times New Roman" w:hAnsi="Times New Roman" w:cs="Times New Roman"/>
                <w:sz w:val="28"/>
                <w:szCs w:val="28"/>
              </w:rPr>
              <w:t>1003,40</w:t>
            </w:r>
          </w:p>
        </w:tc>
        <w:tc>
          <w:tcPr>
            <w:tcW w:w="1418"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559"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167,23</w:t>
            </w:r>
          </w:p>
        </w:tc>
        <w:tc>
          <w:tcPr>
            <w:tcW w:w="1276"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0,5389</w:t>
            </w:r>
          </w:p>
        </w:tc>
        <w:tc>
          <w:tcPr>
            <w:tcW w:w="1099" w:type="dxa"/>
          </w:tcPr>
          <w:p w:rsidR="00DF37FC" w:rsidRPr="00D10A61"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0,7693</w:t>
            </w:r>
          </w:p>
        </w:tc>
      </w:tr>
      <w:tr w:rsidR="00DF37FC" w:rsidTr="003F6986">
        <w:tc>
          <w:tcPr>
            <w:tcW w:w="2660" w:type="dxa"/>
          </w:tcPr>
          <w:p w:rsidR="00DF37FC" w:rsidRPr="00627E04" w:rsidRDefault="00DF37FC" w:rsidP="003F6986">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Error</w:t>
            </w:r>
          </w:p>
        </w:tc>
        <w:tc>
          <w:tcPr>
            <w:tcW w:w="1559"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3723,97</w:t>
            </w:r>
          </w:p>
        </w:tc>
        <w:tc>
          <w:tcPr>
            <w:tcW w:w="1418" w:type="dxa"/>
          </w:tcPr>
          <w:p w:rsidR="00DF37FC" w:rsidRPr="00F509C9"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559" w:type="dxa"/>
          </w:tcPr>
          <w:p w:rsidR="00DF37FC" w:rsidRPr="00627E04" w:rsidRDefault="00DF37FC" w:rsidP="003F6986">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310,33</w:t>
            </w:r>
          </w:p>
        </w:tc>
        <w:tc>
          <w:tcPr>
            <w:tcW w:w="1276" w:type="dxa"/>
          </w:tcPr>
          <w:p w:rsidR="00DF37FC" w:rsidRDefault="00DF37FC" w:rsidP="003F6986">
            <w:pPr>
              <w:tabs>
                <w:tab w:val="left" w:pos="993"/>
              </w:tabs>
              <w:jc w:val="center"/>
              <w:rPr>
                <w:rFonts w:ascii="Times New Roman" w:hAnsi="Times New Roman" w:cs="Times New Roman"/>
                <w:sz w:val="28"/>
                <w:szCs w:val="28"/>
              </w:rPr>
            </w:pPr>
          </w:p>
        </w:tc>
        <w:tc>
          <w:tcPr>
            <w:tcW w:w="1099" w:type="dxa"/>
          </w:tcPr>
          <w:p w:rsidR="00DF37FC" w:rsidRDefault="00DF37FC" w:rsidP="003F6986">
            <w:pPr>
              <w:tabs>
                <w:tab w:val="left" w:pos="993"/>
              </w:tabs>
              <w:jc w:val="center"/>
              <w:rPr>
                <w:rFonts w:ascii="Times New Roman" w:hAnsi="Times New Roman" w:cs="Times New Roman"/>
                <w:sz w:val="28"/>
                <w:szCs w:val="28"/>
              </w:rPr>
            </w:pP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296281" w:rsidRDefault="00DF37FC" w:rsidP="00DF37FC">
      <w:pPr>
        <w:tabs>
          <w:tab w:val="left" w:pos="993"/>
        </w:tabs>
        <w:spacing w:after="0" w:line="240" w:lineRule="auto"/>
        <w:ind w:firstLine="709"/>
        <w:jc w:val="both"/>
        <w:rPr>
          <w:rFonts w:ascii="Times New Roman" w:hAnsi="Times New Roman" w:cs="Times New Roman"/>
          <w:sz w:val="28"/>
          <w:szCs w:val="28"/>
        </w:rPr>
      </w:pPr>
      <w:r w:rsidRPr="00F74AE6">
        <w:rPr>
          <w:rFonts w:ascii="Times New Roman" w:hAnsi="Times New Roman" w:cs="Times New Roman"/>
          <w:sz w:val="28"/>
          <w:szCs w:val="28"/>
        </w:rPr>
        <w:t>Гипотеза о равенстве средних принимается по значени</w:t>
      </w:r>
      <w:r>
        <w:rPr>
          <w:rFonts w:ascii="Times New Roman" w:hAnsi="Times New Roman" w:cs="Times New Roman"/>
          <w:sz w:val="28"/>
          <w:szCs w:val="28"/>
        </w:rPr>
        <w:t>ям</w:t>
      </w:r>
      <w:r w:rsidRPr="00F74AE6">
        <w:rPr>
          <w:rFonts w:ascii="Times New Roman" w:hAnsi="Times New Roman" w:cs="Times New Roman"/>
          <w:sz w:val="28"/>
          <w:szCs w:val="28"/>
        </w:rPr>
        <w:t xml:space="preserve"> </w:t>
      </w:r>
      <w:r w:rsidRPr="007B438A">
        <w:rPr>
          <w:rFonts w:ascii="Times New Roman" w:hAnsi="Times New Roman" w:cs="Times New Roman"/>
          <w:i/>
          <w:sz w:val="28"/>
          <w:szCs w:val="28"/>
          <w:lang w:val="en-US"/>
        </w:rPr>
        <w:t>F</w:t>
      </w:r>
      <w:r>
        <w:rPr>
          <w:rFonts w:ascii="Times New Roman" w:hAnsi="Times New Roman" w:cs="Times New Roman"/>
          <w:sz w:val="28"/>
          <w:szCs w:val="28"/>
        </w:rPr>
        <w:noBreakHyphen/>
        <w:t>критерия, поскольку все вероятности превышают 0,05.</w:t>
      </w:r>
      <w:r w:rsidRPr="00F74AE6">
        <w:rPr>
          <w:rFonts w:ascii="Times New Roman" w:hAnsi="Times New Roman" w:cs="Times New Roman"/>
          <w:sz w:val="28"/>
          <w:szCs w:val="28"/>
        </w:rPr>
        <w:t xml:space="preserve"> </w:t>
      </w:r>
    </w:p>
    <w:p w:rsidR="00DF37FC" w:rsidRDefault="00296281" w:rsidP="00DF37FC">
      <w:pPr>
        <w:tabs>
          <w:tab w:val="left" w:pos="993"/>
        </w:tabs>
        <w:spacing w:after="0" w:line="240" w:lineRule="auto"/>
        <w:ind w:firstLine="709"/>
        <w:jc w:val="both"/>
        <w:rPr>
          <w:rFonts w:ascii="Times New Roman" w:hAnsi="Times New Roman" w:cs="Times New Roman"/>
          <w:sz w:val="28"/>
          <w:szCs w:val="28"/>
        </w:rPr>
      </w:pPr>
      <w:r w:rsidRPr="00296281">
        <w:rPr>
          <w:rFonts w:ascii="Times New Roman" w:hAnsi="Times New Roman" w:cs="Times New Roman"/>
          <w:b/>
          <w:sz w:val="28"/>
          <w:szCs w:val="28"/>
        </w:rPr>
        <w:t>Вывод по модели 3.3.2</w:t>
      </w:r>
      <w:r>
        <w:rPr>
          <w:rFonts w:ascii="Times New Roman" w:hAnsi="Times New Roman" w:cs="Times New Roman"/>
          <w:sz w:val="28"/>
          <w:szCs w:val="28"/>
        </w:rPr>
        <w:t>: п</w:t>
      </w:r>
      <w:r w:rsidR="00DF37FC">
        <w:rPr>
          <w:rFonts w:ascii="Times New Roman" w:hAnsi="Times New Roman" w:cs="Times New Roman"/>
          <w:sz w:val="28"/>
          <w:szCs w:val="28"/>
        </w:rPr>
        <w:t>оказатели</w:t>
      </w:r>
      <w:r w:rsidR="00DF37FC" w:rsidRPr="00F74AE6">
        <w:rPr>
          <w:rFonts w:ascii="Times New Roman" w:hAnsi="Times New Roman" w:cs="Times New Roman"/>
          <w:sz w:val="28"/>
          <w:szCs w:val="28"/>
        </w:rPr>
        <w:t xml:space="preserve"> </w:t>
      </w:r>
      <w:r w:rsidR="00DF37FC">
        <w:rPr>
          <w:rFonts w:ascii="Times New Roman" w:hAnsi="Times New Roman" w:cs="Times New Roman"/>
          <w:sz w:val="28"/>
          <w:szCs w:val="28"/>
        </w:rPr>
        <w:t xml:space="preserve">абсолютной </w:t>
      </w:r>
      <w:r w:rsidR="00DF37FC" w:rsidRPr="00F74AE6">
        <w:rPr>
          <w:rFonts w:ascii="Times New Roman" w:hAnsi="Times New Roman" w:cs="Times New Roman"/>
          <w:sz w:val="28"/>
          <w:szCs w:val="28"/>
        </w:rPr>
        <w:t>успеваемости и качества не показывают статистически зн</w:t>
      </w:r>
      <w:r w:rsidR="00DF37FC">
        <w:rPr>
          <w:rFonts w:ascii="Times New Roman" w:hAnsi="Times New Roman" w:cs="Times New Roman"/>
          <w:sz w:val="28"/>
          <w:szCs w:val="28"/>
        </w:rPr>
        <w:t>ачимой</w:t>
      </w:r>
      <w:r>
        <w:rPr>
          <w:rFonts w:ascii="Times New Roman" w:hAnsi="Times New Roman" w:cs="Times New Roman"/>
          <w:sz w:val="28"/>
          <w:szCs w:val="28"/>
        </w:rPr>
        <w:t xml:space="preserve"> (существенной)</w:t>
      </w:r>
      <w:r w:rsidR="00DF37FC">
        <w:rPr>
          <w:rFonts w:ascii="Times New Roman" w:hAnsi="Times New Roman" w:cs="Times New Roman"/>
          <w:sz w:val="28"/>
          <w:szCs w:val="28"/>
        </w:rPr>
        <w:t xml:space="preserve"> зависимости от факторов </w:t>
      </w:r>
      <w:r>
        <w:rPr>
          <w:rFonts w:ascii="Times New Roman" w:hAnsi="Times New Roman" w:cs="Times New Roman"/>
          <w:sz w:val="28"/>
          <w:szCs w:val="28"/>
        </w:rPr>
        <w:t>направления подготовки (</w:t>
      </w:r>
      <w:r w:rsidRPr="00627E04">
        <w:rPr>
          <w:rFonts w:ascii="Times New Roman" w:hAnsi="Times New Roman" w:cs="Times New Roman"/>
          <w:i/>
          <w:sz w:val="28"/>
          <w:szCs w:val="28"/>
          <w:lang w:val="en-US"/>
        </w:rPr>
        <w:t>Direction</w:t>
      </w:r>
      <w:r>
        <w:rPr>
          <w:rFonts w:ascii="Times New Roman" w:hAnsi="Times New Roman" w:cs="Times New Roman"/>
          <w:sz w:val="28"/>
          <w:szCs w:val="28"/>
        </w:rPr>
        <w:t xml:space="preserve">) </w:t>
      </w:r>
      <w:r w:rsidR="00DF37FC">
        <w:rPr>
          <w:rFonts w:ascii="Times New Roman" w:hAnsi="Times New Roman" w:cs="Times New Roman"/>
          <w:sz w:val="28"/>
          <w:szCs w:val="28"/>
        </w:rPr>
        <w:t xml:space="preserve">и </w:t>
      </w:r>
      <w:r>
        <w:rPr>
          <w:rFonts w:ascii="Times New Roman" w:hAnsi="Times New Roman" w:cs="Times New Roman"/>
          <w:sz w:val="28"/>
          <w:szCs w:val="28"/>
        </w:rPr>
        <w:t>курса обучения (</w:t>
      </w:r>
      <w:r w:rsidRPr="00627E04">
        <w:rPr>
          <w:rFonts w:ascii="Times New Roman" w:hAnsi="Times New Roman" w:cs="Times New Roman"/>
          <w:i/>
          <w:sz w:val="28"/>
          <w:szCs w:val="28"/>
          <w:lang w:val="en-US"/>
        </w:rPr>
        <w:t>Course</w:t>
      </w:r>
      <w:r>
        <w:rPr>
          <w:rFonts w:ascii="Times New Roman" w:hAnsi="Times New Roman" w:cs="Times New Roman"/>
          <w:sz w:val="28"/>
          <w:szCs w:val="28"/>
        </w:rPr>
        <w:t xml:space="preserve">) и </w:t>
      </w:r>
      <w:r w:rsidR="00DF37FC">
        <w:rPr>
          <w:rFonts w:ascii="Times New Roman" w:hAnsi="Times New Roman" w:cs="Times New Roman"/>
          <w:sz w:val="28"/>
          <w:szCs w:val="28"/>
        </w:rPr>
        <w:t>их взаимодействий.</w:t>
      </w:r>
    </w:p>
    <w:p w:rsidR="003C60DC" w:rsidRPr="003C60DC" w:rsidRDefault="003C60DC" w:rsidP="003C60DC">
      <w:pPr>
        <w:pStyle w:val="3"/>
        <w:numPr>
          <w:ilvl w:val="2"/>
          <w:numId w:val="21"/>
        </w:numPr>
        <w:ind w:left="1560" w:hanging="851"/>
        <w:rPr>
          <w:rFonts w:ascii="Times New Roman" w:hAnsi="Times New Roman"/>
          <w:sz w:val="28"/>
          <w:szCs w:val="28"/>
        </w:rPr>
      </w:pPr>
      <w:bookmarkStart w:id="32" w:name="_Toc450061560"/>
      <w:r w:rsidRPr="003C60DC">
        <w:rPr>
          <w:rFonts w:ascii="Times New Roman" w:hAnsi="Times New Roman"/>
          <w:sz w:val="28"/>
          <w:szCs w:val="28"/>
        </w:rPr>
        <w:t>Многомерная двухфакторная модель анализа итогов промежуточной аттестации</w:t>
      </w:r>
      <w:bookmarkEnd w:id="32"/>
    </w:p>
    <w:p w:rsidR="00296281" w:rsidRPr="00296281" w:rsidRDefault="00296281" w:rsidP="003C60D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анализа: установить влияние факторов </w:t>
      </w:r>
      <w:r w:rsidRPr="003C60DC">
        <w:rPr>
          <w:rFonts w:ascii="Times New Roman" w:hAnsi="Times New Roman" w:cs="Times New Roman"/>
          <w:i/>
          <w:sz w:val="28"/>
          <w:szCs w:val="28"/>
          <w:lang w:val="en-US"/>
        </w:rPr>
        <w:t>Direction</w:t>
      </w:r>
      <w:r w:rsidRPr="003D5057">
        <w:rPr>
          <w:rFonts w:ascii="Times New Roman" w:hAnsi="Times New Roman" w:cs="Times New Roman"/>
          <w:i/>
          <w:sz w:val="28"/>
          <w:szCs w:val="28"/>
        </w:rPr>
        <w:t xml:space="preserve">, </w:t>
      </w:r>
      <w:r w:rsidRPr="003C60DC">
        <w:rPr>
          <w:rFonts w:ascii="Times New Roman" w:hAnsi="Times New Roman" w:cs="Times New Roman"/>
          <w:i/>
          <w:sz w:val="28"/>
          <w:szCs w:val="28"/>
          <w:lang w:val="en-US"/>
        </w:rPr>
        <w:t>Course</w:t>
      </w:r>
      <w:r>
        <w:rPr>
          <w:rFonts w:ascii="Times New Roman" w:hAnsi="Times New Roman" w:cs="Times New Roman"/>
          <w:sz w:val="28"/>
          <w:szCs w:val="28"/>
        </w:rPr>
        <w:t xml:space="preserve"> на совокупность показателей абсолютной успеваемости и ее качества по промежуточного контроля.</w:t>
      </w:r>
    </w:p>
    <w:p w:rsidR="003C60DC" w:rsidRDefault="003C60DC" w:rsidP="003C60D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данных таблицы 3.9 итоговой успеваемости можно формально выполнить анализ на основе многомерной модели с двумя зависимыми переменными </w:t>
      </w:r>
      <w:r>
        <w:rPr>
          <w:rFonts w:ascii="Times New Roman" w:hAnsi="Times New Roman" w:cs="Times New Roman"/>
          <w:sz w:val="28"/>
          <w:szCs w:val="28"/>
          <w:lang w:val="uk-UA"/>
        </w:rPr>
        <w:t>(</w:t>
      </w:r>
      <w:r w:rsidRPr="003C60DC">
        <w:rPr>
          <w:rFonts w:ascii="Times New Roman" w:hAnsi="Times New Roman" w:cs="Times New Roman"/>
          <w:i/>
          <w:sz w:val="28"/>
          <w:szCs w:val="28"/>
          <w:lang w:val="en-US"/>
        </w:rPr>
        <w:t>ABS</w:t>
      </w:r>
      <w:r w:rsidRPr="003D5057">
        <w:rPr>
          <w:rFonts w:ascii="Times New Roman" w:hAnsi="Times New Roman" w:cs="Times New Roman"/>
          <w:sz w:val="28"/>
          <w:szCs w:val="28"/>
        </w:rPr>
        <w:t xml:space="preserve">, </w:t>
      </w:r>
      <w:r w:rsidRPr="003C60DC">
        <w:rPr>
          <w:rFonts w:ascii="Times New Roman" w:hAnsi="Times New Roman" w:cs="Times New Roman"/>
          <w:i/>
          <w:sz w:val="28"/>
          <w:szCs w:val="28"/>
          <w:lang w:val="en-US"/>
        </w:rPr>
        <w:t>QUA</w:t>
      </w:r>
      <w:r w:rsidRPr="003D5057">
        <w:rPr>
          <w:rFonts w:ascii="Times New Roman" w:hAnsi="Times New Roman" w:cs="Times New Roman"/>
          <w:sz w:val="28"/>
          <w:szCs w:val="28"/>
        </w:rPr>
        <w:t>)</w:t>
      </w:r>
      <w:r>
        <w:rPr>
          <w:rFonts w:ascii="Times New Roman" w:hAnsi="Times New Roman" w:cs="Times New Roman"/>
          <w:sz w:val="28"/>
          <w:szCs w:val="28"/>
        </w:rPr>
        <w:t xml:space="preserve"> и двумя факторами</w:t>
      </w:r>
      <w:r w:rsidRPr="003D5057">
        <w:rPr>
          <w:rFonts w:ascii="Times New Roman" w:hAnsi="Times New Roman" w:cs="Times New Roman"/>
          <w:sz w:val="28"/>
          <w:szCs w:val="28"/>
        </w:rPr>
        <w:t xml:space="preserve"> (</w:t>
      </w:r>
      <w:r w:rsidRPr="003C60DC">
        <w:rPr>
          <w:rFonts w:ascii="Times New Roman" w:hAnsi="Times New Roman" w:cs="Times New Roman"/>
          <w:i/>
          <w:sz w:val="28"/>
          <w:szCs w:val="28"/>
          <w:lang w:val="en-US"/>
        </w:rPr>
        <w:t>Direction</w:t>
      </w:r>
      <w:r w:rsidRPr="003D5057">
        <w:rPr>
          <w:rFonts w:ascii="Times New Roman" w:hAnsi="Times New Roman" w:cs="Times New Roman"/>
          <w:i/>
          <w:sz w:val="28"/>
          <w:szCs w:val="28"/>
        </w:rPr>
        <w:t xml:space="preserve">, </w:t>
      </w:r>
      <w:r w:rsidRPr="003C60DC">
        <w:rPr>
          <w:rFonts w:ascii="Times New Roman" w:hAnsi="Times New Roman" w:cs="Times New Roman"/>
          <w:i/>
          <w:sz w:val="28"/>
          <w:szCs w:val="28"/>
          <w:lang w:val="en-US"/>
        </w:rPr>
        <w:t>Course</w:t>
      </w:r>
      <w:r w:rsidRPr="003D5057">
        <w:rPr>
          <w:rFonts w:ascii="Times New Roman" w:hAnsi="Times New Roman" w:cs="Times New Roman"/>
          <w:sz w:val="28"/>
          <w:szCs w:val="28"/>
        </w:rPr>
        <w:t>)</w:t>
      </w:r>
      <w:r>
        <w:rPr>
          <w:rFonts w:ascii="Times New Roman" w:hAnsi="Times New Roman" w:cs="Times New Roman"/>
          <w:sz w:val="28"/>
          <w:szCs w:val="28"/>
        </w:rPr>
        <w:t>. Этот тип анализа может показать</w:t>
      </w:r>
      <w:r w:rsidR="00B20006">
        <w:rPr>
          <w:rFonts w:ascii="Times New Roman" w:hAnsi="Times New Roman" w:cs="Times New Roman"/>
          <w:sz w:val="28"/>
          <w:szCs w:val="28"/>
        </w:rPr>
        <w:t xml:space="preserve"> влияние факторов на группу переменных в целом.</w:t>
      </w:r>
    </w:p>
    <w:p w:rsidR="003C60DC" w:rsidRDefault="003C60DC" w:rsidP="003C60D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Переменные </w:t>
      </w:r>
      <w:r w:rsidRPr="003C60DC">
        <w:rPr>
          <w:rFonts w:ascii="Times New Roman" w:hAnsi="Times New Roman" w:cs="Times New Roman"/>
          <w:i/>
          <w:sz w:val="28"/>
          <w:szCs w:val="28"/>
          <w:lang w:val="en-US"/>
        </w:rPr>
        <w:t>ABS</w:t>
      </w:r>
      <w:r>
        <w:rPr>
          <w:rFonts w:ascii="Times New Roman" w:hAnsi="Times New Roman" w:cs="Times New Roman"/>
          <w:sz w:val="28"/>
          <w:szCs w:val="28"/>
        </w:rPr>
        <w:t xml:space="preserve"> и</w:t>
      </w:r>
      <w:r w:rsidRPr="003D5057">
        <w:rPr>
          <w:rFonts w:ascii="Times New Roman" w:hAnsi="Times New Roman" w:cs="Times New Roman"/>
          <w:sz w:val="28"/>
          <w:szCs w:val="28"/>
        </w:rPr>
        <w:t xml:space="preserve"> </w:t>
      </w:r>
      <w:r w:rsidRPr="003C60DC">
        <w:rPr>
          <w:rFonts w:ascii="Times New Roman" w:hAnsi="Times New Roman" w:cs="Times New Roman"/>
          <w:i/>
          <w:sz w:val="28"/>
          <w:szCs w:val="28"/>
          <w:lang w:val="en-US"/>
        </w:rPr>
        <w:t>QUA</w:t>
      </w:r>
      <w:r>
        <w:rPr>
          <w:rFonts w:ascii="Times New Roman" w:hAnsi="Times New Roman" w:cs="Times New Roman"/>
          <w:sz w:val="28"/>
          <w:szCs w:val="28"/>
        </w:rPr>
        <w:t xml:space="preserve">, как установлено по данным таблицы 3.9, не коррелируют </w:t>
      </w:r>
      <w:r w:rsidR="00B20006">
        <w:rPr>
          <w:rFonts w:ascii="Times New Roman" w:hAnsi="Times New Roman" w:cs="Times New Roman"/>
          <w:sz w:val="28"/>
          <w:szCs w:val="28"/>
        </w:rPr>
        <w:t xml:space="preserve">между собой </w:t>
      </w:r>
      <w:r>
        <w:rPr>
          <w:rFonts w:ascii="Times New Roman" w:hAnsi="Times New Roman" w:cs="Times New Roman"/>
          <w:sz w:val="28"/>
          <w:szCs w:val="28"/>
        </w:rPr>
        <w:t>(</w:t>
      </w:r>
      <w:r w:rsidRPr="003C60DC">
        <w:rPr>
          <w:rFonts w:ascii="Times New Roman" w:hAnsi="Times New Roman" w:cs="Times New Roman"/>
          <w:i/>
          <w:sz w:val="28"/>
          <w:szCs w:val="28"/>
          <w:lang w:val="en-US"/>
        </w:rPr>
        <w:t>r</w:t>
      </w:r>
      <w:r w:rsidRPr="003D5057">
        <w:rPr>
          <w:rFonts w:ascii="Times New Roman" w:hAnsi="Times New Roman" w:cs="Times New Roman"/>
          <w:sz w:val="28"/>
          <w:szCs w:val="28"/>
        </w:rPr>
        <w:t>=0,0)</w:t>
      </w:r>
      <w:r>
        <w:rPr>
          <w:rFonts w:ascii="Times New Roman" w:hAnsi="Times New Roman" w:cs="Times New Roman"/>
          <w:sz w:val="28"/>
          <w:szCs w:val="28"/>
        </w:rPr>
        <w:t>.</w:t>
      </w:r>
    </w:p>
    <w:p w:rsidR="003C60DC" w:rsidRDefault="003C60DC" w:rsidP="003C60DC">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3.11 итогов многомерного анализа включает значения </w:t>
      </w:r>
      <w:r w:rsidRPr="00F74AE6">
        <w:rPr>
          <w:rFonts w:ascii="Times New Roman" w:hAnsi="Times New Roman" w:cs="Times New Roman"/>
          <w:sz w:val="28"/>
          <w:szCs w:val="28"/>
        </w:rPr>
        <w:sym w:font="Symbol" w:char="F04C"/>
      </w:r>
      <w:r>
        <w:rPr>
          <w:rFonts w:ascii="Times New Roman" w:hAnsi="Times New Roman" w:cs="Times New Roman"/>
          <w:sz w:val="28"/>
          <w:szCs w:val="28"/>
        </w:rPr>
        <w:noBreakHyphen/>
      </w:r>
      <w:r w:rsidRPr="00F74AE6">
        <w:rPr>
          <w:rFonts w:ascii="Times New Roman" w:hAnsi="Times New Roman" w:cs="Times New Roman"/>
          <w:sz w:val="28"/>
          <w:szCs w:val="28"/>
        </w:rPr>
        <w:t>критерия Уилкса</w:t>
      </w:r>
      <w:r>
        <w:rPr>
          <w:rFonts w:ascii="Times New Roman" w:hAnsi="Times New Roman" w:cs="Times New Roman"/>
          <w:sz w:val="28"/>
          <w:szCs w:val="28"/>
        </w:rPr>
        <w:t xml:space="preserve"> по каждому фактору и их взаимодействию.</w:t>
      </w:r>
    </w:p>
    <w:p w:rsidR="003C60DC" w:rsidRPr="003C60DC" w:rsidRDefault="003C60DC" w:rsidP="003C60DC">
      <w:pPr>
        <w:tabs>
          <w:tab w:val="left" w:pos="993"/>
        </w:tabs>
        <w:spacing w:after="0" w:line="240" w:lineRule="auto"/>
        <w:ind w:firstLine="709"/>
        <w:jc w:val="both"/>
        <w:rPr>
          <w:rFonts w:ascii="Times New Roman" w:hAnsi="Times New Roman" w:cs="Times New Roman"/>
          <w:sz w:val="28"/>
          <w:szCs w:val="28"/>
        </w:rPr>
      </w:pPr>
    </w:p>
    <w:p w:rsidR="003C60DC" w:rsidRPr="002B7C87" w:rsidRDefault="003C60DC" w:rsidP="003C60DC">
      <w:pPr>
        <w:tabs>
          <w:tab w:val="left" w:pos="993"/>
        </w:tabs>
        <w:spacing w:after="0" w:line="240" w:lineRule="auto"/>
        <w:jc w:val="right"/>
        <w:rPr>
          <w:rFonts w:ascii="Times New Roman" w:hAnsi="Times New Roman" w:cs="Times New Roman"/>
          <w:sz w:val="24"/>
          <w:szCs w:val="24"/>
        </w:rPr>
      </w:pPr>
      <w:r w:rsidRPr="00F509C9">
        <w:rPr>
          <w:rFonts w:ascii="Times New Roman" w:hAnsi="Times New Roman" w:cs="Times New Roman"/>
          <w:sz w:val="24"/>
          <w:szCs w:val="24"/>
        </w:rPr>
        <w:t>Таблица 3.</w:t>
      </w:r>
      <w:r>
        <w:rPr>
          <w:rFonts w:ascii="Times New Roman" w:hAnsi="Times New Roman" w:cs="Times New Roman"/>
          <w:sz w:val="24"/>
          <w:szCs w:val="24"/>
        </w:rPr>
        <w:t>11</w:t>
      </w:r>
      <w:r w:rsidRPr="00F509C9">
        <w:rPr>
          <w:rFonts w:ascii="Times New Roman" w:hAnsi="Times New Roman" w:cs="Times New Roman"/>
          <w:sz w:val="24"/>
          <w:szCs w:val="24"/>
        </w:rPr>
        <w:t xml:space="preserve">. Результаты </w:t>
      </w:r>
      <w:r>
        <w:rPr>
          <w:rFonts w:ascii="Times New Roman" w:hAnsi="Times New Roman" w:cs="Times New Roman"/>
          <w:sz w:val="24"/>
          <w:szCs w:val="24"/>
        </w:rPr>
        <w:t>многомерного</w:t>
      </w:r>
      <w:r w:rsidRPr="00F509C9">
        <w:rPr>
          <w:rFonts w:ascii="Times New Roman" w:hAnsi="Times New Roman" w:cs="Times New Roman"/>
          <w:sz w:val="24"/>
          <w:szCs w:val="24"/>
        </w:rPr>
        <w:t xml:space="preserve"> анализа</w:t>
      </w:r>
      <w:r>
        <w:rPr>
          <w:rFonts w:ascii="Times New Roman" w:hAnsi="Times New Roman" w:cs="Times New Roman"/>
          <w:sz w:val="24"/>
          <w:szCs w:val="24"/>
        </w:rPr>
        <w:t xml:space="preserve"> по факторам </w:t>
      </w:r>
      <w:r>
        <w:rPr>
          <w:rFonts w:ascii="Times New Roman" w:hAnsi="Times New Roman" w:cs="Times New Roman"/>
          <w:i/>
          <w:sz w:val="24"/>
          <w:szCs w:val="24"/>
          <w:lang w:val="en-US"/>
        </w:rPr>
        <w:t>Direction</w:t>
      </w:r>
      <w:r>
        <w:rPr>
          <w:rFonts w:ascii="Times New Roman" w:hAnsi="Times New Roman" w:cs="Times New Roman"/>
          <w:i/>
          <w:sz w:val="24"/>
          <w:szCs w:val="24"/>
        </w:rPr>
        <w:t xml:space="preserve"> </w:t>
      </w:r>
      <w:r w:rsidRPr="00627E04">
        <w:rPr>
          <w:rFonts w:ascii="Times New Roman" w:hAnsi="Times New Roman" w:cs="Times New Roman"/>
          <w:sz w:val="24"/>
          <w:szCs w:val="24"/>
        </w:rPr>
        <w:t>и</w:t>
      </w:r>
      <w:r>
        <w:rPr>
          <w:rFonts w:ascii="Times New Roman" w:hAnsi="Times New Roman" w:cs="Times New Roman"/>
          <w:i/>
          <w:sz w:val="24"/>
          <w:szCs w:val="24"/>
        </w:rPr>
        <w:t xml:space="preserve"> </w:t>
      </w:r>
      <w:r>
        <w:rPr>
          <w:rFonts w:ascii="Times New Roman" w:hAnsi="Times New Roman" w:cs="Times New Roman"/>
          <w:i/>
          <w:sz w:val="24"/>
          <w:szCs w:val="24"/>
          <w:lang w:val="en-US"/>
        </w:rPr>
        <w:t>Course</w:t>
      </w:r>
      <w:r>
        <w:rPr>
          <w:rFonts w:ascii="Times New Roman" w:hAnsi="Times New Roman" w:cs="Times New Roman"/>
          <w:i/>
          <w:sz w:val="24"/>
          <w:szCs w:val="24"/>
        </w:rPr>
        <w:t>.</w:t>
      </w:r>
    </w:p>
    <w:p w:rsidR="003C60DC" w:rsidRPr="00F509C9" w:rsidRDefault="003C60DC" w:rsidP="003C60DC">
      <w:pPr>
        <w:tabs>
          <w:tab w:val="left" w:pos="993"/>
        </w:tabs>
        <w:spacing w:after="0" w:line="240" w:lineRule="auto"/>
        <w:jc w:val="right"/>
        <w:rPr>
          <w:rFonts w:ascii="Times New Roman" w:hAnsi="Times New Roman" w:cs="Times New Roman"/>
          <w:sz w:val="24"/>
          <w:szCs w:val="24"/>
        </w:rPr>
      </w:pPr>
    </w:p>
    <w:tbl>
      <w:tblPr>
        <w:tblStyle w:val="afa"/>
        <w:tblW w:w="0" w:type="auto"/>
        <w:tblLook w:val="04A0"/>
      </w:tblPr>
      <w:tblGrid>
        <w:gridCol w:w="2316"/>
        <w:gridCol w:w="911"/>
        <w:gridCol w:w="1137"/>
        <w:gridCol w:w="1131"/>
        <w:gridCol w:w="1279"/>
        <w:gridCol w:w="1272"/>
        <w:gridCol w:w="1101"/>
      </w:tblGrid>
      <w:tr w:rsidR="003C60DC" w:rsidTr="00B20006">
        <w:tc>
          <w:tcPr>
            <w:tcW w:w="2316" w:type="dxa"/>
          </w:tcPr>
          <w:p w:rsidR="003C60DC" w:rsidRPr="003D5057" w:rsidRDefault="003C60DC" w:rsidP="003C60DC">
            <w:pPr>
              <w:tabs>
                <w:tab w:val="left" w:pos="993"/>
              </w:tabs>
              <w:rPr>
                <w:rFonts w:ascii="Times New Roman" w:hAnsi="Times New Roman" w:cs="Times New Roman"/>
                <w:sz w:val="24"/>
                <w:szCs w:val="24"/>
              </w:rPr>
            </w:pPr>
          </w:p>
          <w:p w:rsidR="003C60DC" w:rsidRPr="00627E04" w:rsidRDefault="003C60DC" w:rsidP="003C60DC">
            <w:pPr>
              <w:tabs>
                <w:tab w:val="left" w:pos="993"/>
              </w:tabs>
              <w:jc w:val="center"/>
              <w:rPr>
                <w:rFonts w:ascii="Times New Roman" w:hAnsi="Times New Roman" w:cs="Times New Roman"/>
                <w:sz w:val="24"/>
                <w:szCs w:val="24"/>
              </w:rPr>
            </w:pPr>
            <w:r>
              <w:rPr>
                <w:rFonts w:ascii="Times New Roman" w:hAnsi="Times New Roman" w:cs="Times New Roman"/>
                <w:sz w:val="24"/>
                <w:szCs w:val="24"/>
              </w:rPr>
              <w:t>Эффекты</w:t>
            </w:r>
          </w:p>
        </w:tc>
        <w:tc>
          <w:tcPr>
            <w:tcW w:w="911" w:type="dxa"/>
          </w:tcPr>
          <w:p w:rsidR="003C60DC" w:rsidRDefault="003C60DC" w:rsidP="003C60DC">
            <w:pPr>
              <w:tabs>
                <w:tab w:val="left" w:pos="993"/>
              </w:tabs>
              <w:jc w:val="center"/>
              <w:rPr>
                <w:rFonts w:ascii="Times New Roman" w:hAnsi="Times New Roman" w:cs="Times New Roman"/>
                <w:i/>
                <w:sz w:val="24"/>
                <w:szCs w:val="24"/>
                <w:lang w:val="en-US"/>
              </w:rPr>
            </w:pPr>
          </w:p>
          <w:p w:rsidR="003C60DC" w:rsidRPr="003C60DC" w:rsidRDefault="003C60DC" w:rsidP="003C60DC">
            <w:pPr>
              <w:tabs>
                <w:tab w:val="left" w:pos="993"/>
              </w:tabs>
              <w:jc w:val="center"/>
              <w:rPr>
                <w:rFonts w:ascii="Times New Roman" w:hAnsi="Times New Roman" w:cs="Times New Roman"/>
                <w:i/>
                <w:sz w:val="24"/>
                <w:szCs w:val="24"/>
                <w:lang w:val="en-US"/>
              </w:rPr>
            </w:pPr>
            <w:r>
              <w:rPr>
                <w:rFonts w:ascii="Times New Roman" w:hAnsi="Times New Roman" w:cs="Times New Roman"/>
                <w:i/>
                <w:sz w:val="24"/>
                <w:szCs w:val="24"/>
                <w:lang w:val="en-US"/>
              </w:rPr>
              <w:t>Test</w:t>
            </w:r>
          </w:p>
        </w:tc>
        <w:tc>
          <w:tcPr>
            <w:tcW w:w="1137" w:type="dxa"/>
          </w:tcPr>
          <w:p w:rsidR="003C60DC" w:rsidRDefault="003C60DC" w:rsidP="003C60DC">
            <w:pPr>
              <w:tabs>
                <w:tab w:val="left" w:pos="993"/>
              </w:tabs>
              <w:jc w:val="center"/>
              <w:rPr>
                <w:rFonts w:ascii="Times New Roman" w:hAnsi="Times New Roman" w:cs="Times New Roman"/>
                <w:i/>
                <w:sz w:val="24"/>
                <w:szCs w:val="24"/>
                <w:lang w:val="en-US"/>
              </w:rPr>
            </w:pPr>
          </w:p>
          <w:p w:rsidR="003C60DC" w:rsidRPr="003C60DC" w:rsidRDefault="003C60DC" w:rsidP="003C60DC">
            <w:pPr>
              <w:tabs>
                <w:tab w:val="left" w:pos="993"/>
              </w:tabs>
              <w:jc w:val="center"/>
              <w:rPr>
                <w:rFonts w:ascii="Times New Roman" w:hAnsi="Times New Roman" w:cs="Times New Roman"/>
                <w:sz w:val="24"/>
                <w:szCs w:val="24"/>
              </w:rPr>
            </w:pPr>
            <w:r w:rsidRPr="003C60DC">
              <w:rPr>
                <w:rFonts w:ascii="Times New Roman" w:hAnsi="Times New Roman" w:cs="Times New Roman"/>
                <w:sz w:val="24"/>
                <w:szCs w:val="24"/>
              </w:rPr>
              <w:t>значение</w:t>
            </w:r>
          </w:p>
        </w:tc>
        <w:tc>
          <w:tcPr>
            <w:tcW w:w="1131" w:type="dxa"/>
          </w:tcPr>
          <w:p w:rsidR="003C60DC" w:rsidRDefault="003C60DC" w:rsidP="003C60DC">
            <w:pPr>
              <w:tabs>
                <w:tab w:val="left" w:pos="993"/>
              </w:tabs>
              <w:jc w:val="center"/>
              <w:rPr>
                <w:rFonts w:ascii="Times New Roman" w:hAnsi="Times New Roman" w:cs="Times New Roman"/>
                <w:i/>
                <w:sz w:val="24"/>
                <w:szCs w:val="24"/>
              </w:rPr>
            </w:pPr>
          </w:p>
          <w:p w:rsidR="003C60DC" w:rsidRPr="009F6FB3" w:rsidRDefault="003C60DC" w:rsidP="003C60DC">
            <w:pPr>
              <w:tabs>
                <w:tab w:val="left" w:pos="993"/>
              </w:tabs>
              <w:jc w:val="center"/>
              <w:rPr>
                <w:rFonts w:ascii="Times New Roman" w:hAnsi="Times New Roman" w:cs="Times New Roman"/>
                <w:sz w:val="24"/>
                <w:szCs w:val="24"/>
                <w:lang w:val="en-US"/>
              </w:rPr>
            </w:pPr>
            <w:r w:rsidRPr="00F509C9">
              <w:rPr>
                <w:rFonts w:ascii="Times New Roman" w:hAnsi="Times New Roman" w:cs="Times New Roman"/>
                <w:i/>
                <w:sz w:val="24"/>
                <w:szCs w:val="24"/>
                <w:lang w:val="en-US"/>
              </w:rPr>
              <w:t>F</w:t>
            </w:r>
          </w:p>
        </w:tc>
        <w:tc>
          <w:tcPr>
            <w:tcW w:w="1279" w:type="dxa"/>
          </w:tcPr>
          <w:p w:rsidR="003C60DC" w:rsidRPr="00F509C9" w:rsidRDefault="003C60DC" w:rsidP="003C60DC">
            <w:pPr>
              <w:tabs>
                <w:tab w:val="left" w:pos="993"/>
              </w:tabs>
              <w:jc w:val="center"/>
              <w:rPr>
                <w:rFonts w:ascii="Times New Roman" w:hAnsi="Times New Roman" w:cs="Times New Roman"/>
                <w:i/>
                <w:sz w:val="24"/>
                <w:szCs w:val="24"/>
              </w:rPr>
            </w:pPr>
            <w:r>
              <w:rPr>
                <w:rFonts w:ascii="Times New Roman" w:hAnsi="Times New Roman" w:cs="Times New Roman"/>
                <w:sz w:val="24"/>
                <w:szCs w:val="24"/>
              </w:rPr>
              <w:t>Степени свободы</w:t>
            </w:r>
          </w:p>
          <w:p w:rsidR="003C60DC" w:rsidRPr="00F509C9" w:rsidRDefault="003C60DC" w:rsidP="003C60DC">
            <w:pPr>
              <w:tabs>
                <w:tab w:val="left" w:pos="993"/>
              </w:tabs>
              <w:jc w:val="center"/>
              <w:rPr>
                <w:rFonts w:ascii="Times New Roman" w:hAnsi="Times New Roman" w:cs="Times New Roman"/>
                <w:i/>
                <w:sz w:val="24"/>
                <w:szCs w:val="24"/>
              </w:rPr>
            </w:pPr>
            <w:r>
              <w:rPr>
                <w:rFonts w:ascii="Times New Roman" w:hAnsi="Times New Roman" w:cs="Times New Roman"/>
                <w:i/>
                <w:sz w:val="24"/>
                <w:szCs w:val="24"/>
              </w:rPr>
              <w:t>эффектов</w:t>
            </w:r>
          </w:p>
        </w:tc>
        <w:tc>
          <w:tcPr>
            <w:tcW w:w="1272" w:type="dxa"/>
          </w:tcPr>
          <w:p w:rsidR="003C60DC" w:rsidRPr="00F509C9" w:rsidRDefault="003C60DC" w:rsidP="003C60DC">
            <w:pPr>
              <w:tabs>
                <w:tab w:val="left" w:pos="993"/>
              </w:tabs>
              <w:jc w:val="center"/>
              <w:rPr>
                <w:rFonts w:ascii="Times New Roman" w:hAnsi="Times New Roman" w:cs="Times New Roman"/>
                <w:i/>
                <w:sz w:val="24"/>
                <w:szCs w:val="24"/>
              </w:rPr>
            </w:pPr>
            <w:r>
              <w:rPr>
                <w:rFonts w:ascii="Times New Roman" w:hAnsi="Times New Roman" w:cs="Times New Roman"/>
                <w:sz w:val="24"/>
                <w:szCs w:val="24"/>
              </w:rPr>
              <w:t>Степени свободы</w:t>
            </w:r>
          </w:p>
          <w:p w:rsidR="003C60DC" w:rsidRPr="003C60DC" w:rsidRDefault="003C60DC" w:rsidP="003C60DC">
            <w:pPr>
              <w:tabs>
                <w:tab w:val="left" w:pos="993"/>
              </w:tabs>
              <w:jc w:val="center"/>
              <w:rPr>
                <w:rFonts w:ascii="Times New Roman" w:hAnsi="Times New Roman" w:cs="Times New Roman"/>
                <w:i/>
                <w:sz w:val="24"/>
                <w:szCs w:val="24"/>
              </w:rPr>
            </w:pPr>
            <w:r>
              <w:rPr>
                <w:rFonts w:ascii="Times New Roman" w:hAnsi="Times New Roman" w:cs="Times New Roman"/>
                <w:i/>
                <w:sz w:val="24"/>
                <w:szCs w:val="24"/>
              </w:rPr>
              <w:t>ошибки</w:t>
            </w:r>
          </w:p>
        </w:tc>
        <w:tc>
          <w:tcPr>
            <w:tcW w:w="1101" w:type="dxa"/>
          </w:tcPr>
          <w:p w:rsidR="003C60DC" w:rsidRPr="00F509C9" w:rsidRDefault="003C60DC" w:rsidP="003C60DC">
            <w:pPr>
              <w:tabs>
                <w:tab w:val="left" w:pos="993"/>
              </w:tabs>
              <w:jc w:val="center"/>
              <w:rPr>
                <w:rFonts w:ascii="Times New Roman" w:hAnsi="Times New Roman" w:cs="Times New Roman"/>
                <w:i/>
                <w:sz w:val="24"/>
                <w:szCs w:val="24"/>
                <w:lang w:val="en-US"/>
              </w:rPr>
            </w:pPr>
          </w:p>
          <w:p w:rsidR="003C60DC" w:rsidRPr="00F509C9" w:rsidRDefault="003C60DC" w:rsidP="003C60DC">
            <w:pPr>
              <w:tabs>
                <w:tab w:val="left" w:pos="993"/>
              </w:tabs>
              <w:jc w:val="center"/>
              <w:rPr>
                <w:rFonts w:ascii="Times New Roman" w:hAnsi="Times New Roman" w:cs="Times New Roman"/>
                <w:i/>
                <w:sz w:val="24"/>
                <w:szCs w:val="24"/>
                <w:lang w:val="en-US"/>
              </w:rPr>
            </w:pPr>
            <w:r w:rsidRPr="00F509C9">
              <w:rPr>
                <w:rFonts w:ascii="Times New Roman" w:hAnsi="Times New Roman" w:cs="Times New Roman"/>
                <w:i/>
                <w:sz w:val="24"/>
                <w:szCs w:val="24"/>
                <w:lang w:val="en-US"/>
              </w:rPr>
              <w:t>p</w:t>
            </w:r>
          </w:p>
        </w:tc>
      </w:tr>
      <w:tr w:rsidR="003C60DC" w:rsidTr="00B20006">
        <w:tc>
          <w:tcPr>
            <w:tcW w:w="2316" w:type="dxa"/>
          </w:tcPr>
          <w:p w:rsidR="003C60DC" w:rsidRPr="00627E04" w:rsidRDefault="003C60DC" w:rsidP="003C60DC">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Direction</w:t>
            </w:r>
          </w:p>
        </w:tc>
        <w:tc>
          <w:tcPr>
            <w:tcW w:w="911" w:type="dxa"/>
          </w:tcPr>
          <w:p w:rsidR="003C60DC" w:rsidRPr="003C60DC" w:rsidRDefault="003C60DC" w:rsidP="003C60DC">
            <w:pPr>
              <w:tabs>
                <w:tab w:val="left" w:pos="993"/>
              </w:tabs>
              <w:jc w:val="center"/>
              <w:rPr>
                <w:rFonts w:ascii="Times New Roman" w:hAnsi="Times New Roman" w:cs="Times New Roman"/>
                <w:i/>
                <w:sz w:val="28"/>
                <w:szCs w:val="28"/>
                <w:lang w:val="en-US"/>
              </w:rPr>
            </w:pPr>
            <w:r w:rsidRPr="003C60DC">
              <w:rPr>
                <w:rFonts w:ascii="Times New Roman" w:hAnsi="Times New Roman" w:cs="Times New Roman"/>
                <w:i/>
                <w:sz w:val="28"/>
                <w:szCs w:val="28"/>
                <w:lang w:val="en-US"/>
              </w:rPr>
              <w:t>Wilks</w:t>
            </w:r>
          </w:p>
        </w:tc>
        <w:tc>
          <w:tcPr>
            <w:tcW w:w="1137" w:type="dxa"/>
          </w:tcPr>
          <w:p w:rsidR="003C60DC" w:rsidRPr="003C60DC" w:rsidRDefault="003C60DC" w:rsidP="003C60DC">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0,6254</w:t>
            </w:r>
          </w:p>
        </w:tc>
        <w:tc>
          <w:tcPr>
            <w:tcW w:w="1131" w:type="dxa"/>
          </w:tcPr>
          <w:p w:rsidR="003C60DC" w:rsidRPr="00627E04" w:rsidRDefault="003C60DC" w:rsidP="003C60DC">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1,4545</w:t>
            </w:r>
          </w:p>
        </w:tc>
        <w:tc>
          <w:tcPr>
            <w:tcW w:w="1279"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4</w:t>
            </w:r>
          </w:p>
        </w:tc>
        <w:tc>
          <w:tcPr>
            <w:tcW w:w="1272"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22</w:t>
            </w:r>
          </w:p>
        </w:tc>
        <w:tc>
          <w:tcPr>
            <w:tcW w:w="1101"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0,2498</w:t>
            </w:r>
          </w:p>
        </w:tc>
      </w:tr>
      <w:tr w:rsidR="003C60DC" w:rsidTr="00B20006">
        <w:tc>
          <w:tcPr>
            <w:tcW w:w="2316" w:type="dxa"/>
          </w:tcPr>
          <w:p w:rsidR="003C60DC" w:rsidRPr="00627E04" w:rsidRDefault="003C60DC" w:rsidP="003C60DC">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Course</w:t>
            </w:r>
          </w:p>
        </w:tc>
        <w:tc>
          <w:tcPr>
            <w:tcW w:w="911" w:type="dxa"/>
          </w:tcPr>
          <w:p w:rsidR="003C60DC" w:rsidRDefault="003C60DC" w:rsidP="003C60DC">
            <w:pPr>
              <w:jc w:val="center"/>
            </w:pPr>
            <w:r w:rsidRPr="00BF2581">
              <w:rPr>
                <w:rFonts w:ascii="Times New Roman" w:hAnsi="Times New Roman" w:cs="Times New Roman"/>
                <w:i/>
                <w:sz w:val="28"/>
                <w:szCs w:val="28"/>
                <w:lang w:val="en-US"/>
              </w:rPr>
              <w:t>Wilks</w:t>
            </w:r>
          </w:p>
        </w:tc>
        <w:tc>
          <w:tcPr>
            <w:tcW w:w="1137" w:type="dxa"/>
          </w:tcPr>
          <w:p w:rsidR="003C60DC" w:rsidRPr="00627E04" w:rsidRDefault="003C60DC" w:rsidP="003C60DC">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0,7555</w:t>
            </w:r>
          </w:p>
        </w:tc>
        <w:tc>
          <w:tcPr>
            <w:tcW w:w="1131" w:type="dxa"/>
          </w:tcPr>
          <w:p w:rsidR="003C60DC" w:rsidRPr="00627E04" w:rsidRDefault="003C60DC" w:rsidP="003C60DC">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0,5515</w:t>
            </w:r>
          </w:p>
        </w:tc>
        <w:tc>
          <w:tcPr>
            <w:tcW w:w="1279"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6</w:t>
            </w:r>
          </w:p>
        </w:tc>
        <w:tc>
          <w:tcPr>
            <w:tcW w:w="1272"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22</w:t>
            </w:r>
          </w:p>
        </w:tc>
        <w:tc>
          <w:tcPr>
            <w:tcW w:w="1101"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0,7635</w:t>
            </w:r>
          </w:p>
        </w:tc>
      </w:tr>
      <w:tr w:rsidR="003C60DC" w:rsidTr="00B20006">
        <w:tc>
          <w:tcPr>
            <w:tcW w:w="2316" w:type="dxa"/>
          </w:tcPr>
          <w:p w:rsidR="003C60DC" w:rsidRPr="00627E04" w:rsidRDefault="003C60DC" w:rsidP="003C60DC">
            <w:pPr>
              <w:tabs>
                <w:tab w:val="left" w:pos="993"/>
              </w:tabs>
              <w:jc w:val="both"/>
              <w:rPr>
                <w:rFonts w:ascii="Times New Roman" w:hAnsi="Times New Roman" w:cs="Times New Roman"/>
                <w:i/>
                <w:sz w:val="28"/>
                <w:szCs w:val="28"/>
                <w:lang w:val="en-US"/>
              </w:rPr>
            </w:pPr>
            <w:r w:rsidRPr="00627E04">
              <w:rPr>
                <w:rFonts w:ascii="Times New Roman" w:hAnsi="Times New Roman" w:cs="Times New Roman"/>
                <w:i/>
                <w:sz w:val="28"/>
                <w:szCs w:val="28"/>
                <w:lang w:val="en-US"/>
              </w:rPr>
              <w:t>Direction*Course</w:t>
            </w:r>
          </w:p>
        </w:tc>
        <w:tc>
          <w:tcPr>
            <w:tcW w:w="911" w:type="dxa"/>
          </w:tcPr>
          <w:p w:rsidR="003C60DC" w:rsidRDefault="003C60DC" w:rsidP="003C60DC">
            <w:pPr>
              <w:jc w:val="center"/>
            </w:pPr>
            <w:r w:rsidRPr="00BF2581">
              <w:rPr>
                <w:rFonts w:ascii="Times New Roman" w:hAnsi="Times New Roman" w:cs="Times New Roman"/>
                <w:i/>
                <w:sz w:val="28"/>
                <w:szCs w:val="28"/>
                <w:lang w:val="en-US"/>
              </w:rPr>
              <w:t>Wilks</w:t>
            </w:r>
          </w:p>
        </w:tc>
        <w:tc>
          <w:tcPr>
            <w:tcW w:w="1137" w:type="dxa"/>
          </w:tcPr>
          <w:p w:rsidR="003C60DC" w:rsidRPr="00627E04" w:rsidRDefault="003C60DC" w:rsidP="003C60DC">
            <w:pPr>
              <w:tabs>
                <w:tab w:val="left" w:pos="993"/>
              </w:tabs>
              <w:jc w:val="center"/>
              <w:rPr>
                <w:rFonts w:ascii="Times New Roman" w:hAnsi="Times New Roman" w:cs="Times New Roman"/>
                <w:sz w:val="28"/>
                <w:szCs w:val="28"/>
                <w:lang w:val="en-US"/>
              </w:rPr>
            </w:pPr>
            <w:r>
              <w:rPr>
                <w:rFonts w:ascii="Times New Roman" w:hAnsi="Times New Roman" w:cs="Times New Roman"/>
                <w:sz w:val="28"/>
                <w:szCs w:val="28"/>
                <w:lang w:val="en-US"/>
              </w:rPr>
              <w:t>0,5831</w:t>
            </w:r>
          </w:p>
        </w:tc>
        <w:tc>
          <w:tcPr>
            <w:tcW w:w="1131"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0,5675</w:t>
            </w:r>
          </w:p>
        </w:tc>
        <w:tc>
          <w:tcPr>
            <w:tcW w:w="1279"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12</w:t>
            </w:r>
          </w:p>
        </w:tc>
        <w:tc>
          <w:tcPr>
            <w:tcW w:w="1272"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22</w:t>
            </w:r>
          </w:p>
        </w:tc>
        <w:tc>
          <w:tcPr>
            <w:tcW w:w="1101" w:type="dxa"/>
          </w:tcPr>
          <w:p w:rsidR="003C60DC" w:rsidRPr="00B20006" w:rsidRDefault="00B20006" w:rsidP="003C60DC">
            <w:pPr>
              <w:tabs>
                <w:tab w:val="left" w:pos="993"/>
              </w:tabs>
              <w:jc w:val="center"/>
              <w:rPr>
                <w:rFonts w:ascii="Times New Roman" w:hAnsi="Times New Roman" w:cs="Times New Roman"/>
                <w:sz w:val="28"/>
                <w:szCs w:val="28"/>
              </w:rPr>
            </w:pPr>
            <w:r>
              <w:rPr>
                <w:rFonts w:ascii="Times New Roman" w:hAnsi="Times New Roman" w:cs="Times New Roman"/>
                <w:sz w:val="28"/>
                <w:szCs w:val="28"/>
              </w:rPr>
              <w:t>0,8446</w:t>
            </w:r>
          </w:p>
        </w:tc>
      </w:tr>
    </w:tbl>
    <w:p w:rsidR="00DF37FC" w:rsidRDefault="00DF37FC" w:rsidP="00DF37FC">
      <w:pPr>
        <w:tabs>
          <w:tab w:val="left" w:pos="993"/>
        </w:tabs>
        <w:spacing w:after="0" w:line="240" w:lineRule="auto"/>
        <w:ind w:firstLine="709"/>
        <w:jc w:val="both"/>
        <w:rPr>
          <w:rFonts w:ascii="Times New Roman" w:hAnsi="Times New Roman" w:cs="Times New Roman"/>
          <w:sz w:val="28"/>
          <w:szCs w:val="28"/>
        </w:rPr>
      </w:pPr>
    </w:p>
    <w:p w:rsidR="00DF37FC" w:rsidRDefault="00B20006" w:rsidP="00B55AD7">
      <w:pPr>
        <w:tabs>
          <w:tab w:val="left" w:pos="993"/>
        </w:tabs>
        <w:spacing w:after="0" w:line="240" w:lineRule="auto"/>
        <w:ind w:firstLine="709"/>
        <w:jc w:val="both"/>
        <w:rPr>
          <w:rFonts w:ascii="Times New Roman" w:hAnsi="Times New Roman" w:cs="Times New Roman"/>
          <w:sz w:val="28"/>
          <w:szCs w:val="28"/>
        </w:rPr>
      </w:pPr>
      <w:r w:rsidRPr="00F74AE6">
        <w:rPr>
          <w:rFonts w:ascii="Times New Roman" w:hAnsi="Times New Roman" w:cs="Times New Roman"/>
          <w:sz w:val="28"/>
          <w:szCs w:val="28"/>
        </w:rPr>
        <w:t xml:space="preserve">Значение </w:t>
      </w:r>
      <w:r w:rsidRPr="00F74AE6">
        <w:rPr>
          <w:rFonts w:ascii="Times New Roman" w:hAnsi="Times New Roman" w:cs="Times New Roman"/>
          <w:sz w:val="28"/>
          <w:szCs w:val="28"/>
        </w:rPr>
        <w:sym w:font="Symbol" w:char="F04C"/>
      </w:r>
      <w:r w:rsidRPr="00F74AE6">
        <w:rPr>
          <w:rFonts w:ascii="Times New Roman" w:hAnsi="Times New Roman" w:cs="Times New Roman"/>
          <w:sz w:val="28"/>
          <w:szCs w:val="28"/>
        </w:rPr>
        <w:t>-критерия Уилкса</w:t>
      </w:r>
      <w:r>
        <w:rPr>
          <w:rFonts w:ascii="Times New Roman" w:hAnsi="Times New Roman" w:cs="Times New Roman"/>
          <w:sz w:val="28"/>
          <w:szCs w:val="28"/>
        </w:rPr>
        <w:t xml:space="preserve"> и вероятностей </w:t>
      </w:r>
      <w:r w:rsidRPr="00296281">
        <w:rPr>
          <w:rFonts w:ascii="Times New Roman" w:hAnsi="Times New Roman" w:cs="Times New Roman"/>
          <w:i/>
          <w:sz w:val="28"/>
          <w:szCs w:val="28"/>
          <w:lang w:val="en-US"/>
        </w:rPr>
        <w:t>F</w:t>
      </w:r>
      <w:r w:rsidR="00296281">
        <w:rPr>
          <w:rFonts w:ascii="Times New Roman" w:hAnsi="Times New Roman" w:cs="Times New Roman"/>
          <w:sz w:val="28"/>
          <w:szCs w:val="28"/>
        </w:rPr>
        <w:t>-</w:t>
      </w:r>
      <w:r>
        <w:rPr>
          <w:rFonts w:ascii="Times New Roman" w:hAnsi="Times New Roman" w:cs="Times New Roman"/>
          <w:sz w:val="28"/>
          <w:szCs w:val="28"/>
        </w:rPr>
        <w:t xml:space="preserve">распределения </w:t>
      </w:r>
      <w:r w:rsidRPr="00F74AE6">
        <w:rPr>
          <w:rFonts w:ascii="Times New Roman" w:hAnsi="Times New Roman" w:cs="Times New Roman"/>
          <w:sz w:val="28"/>
          <w:szCs w:val="28"/>
        </w:rPr>
        <w:t>не отклон</w:t>
      </w:r>
      <w:r>
        <w:rPr>
          <w:rFonts w:ascii="Times New Roman" w:hAnsi="Times New Roman" w:cs="Times New Roman"/>
          <w:sz w:val="28"/>
          <w:szCs w:val="28"/>
        </w:rPr>
        <w:t>яют гипотезу об отсутствии различий средних в группах</w:t>
      </w:r>
      <w:r w:rsidRPr="00F74AE6">
        <w:rPr>
          <w:rFonts w:ascii="Times New Roman" w:hAnsi="Times New Roman" w:cs="Times New Roman"/>
          <w:sz w:val="28"/>
          <w:szCs w:val="28"/>
        </w:rPr>
        <w:t>, что согласуется с результатами и интерпретацией одномерного анализа</w:t>
      </w:r>
      <w:r>
        <w:rPr>
          <w:rFonts w:ascii="Times New Roman" w:hAnsi="Times New Roman" w:cs="Times New Roman"/>
          <w:sz w:val="28"/>
          <w:szCs w:val="28"/>
        </w:rPr>
        <w:t xml:space="preserve"> (пп. 3.3.1 и 3.3.2)</w:t>
      </w:r>
      <w:r w:rsidRPr="00F74AE6">
        <w:rPr>
          <w:rFonts w:ascii="Times New Roman" w:hAnsi="Times New Roman" w:cs="Times New Roman"/>
          <w:sz w:val="28"/>
          <w:szCs w:val="28"/>
        </w:rPr>
        <w:t>.</w:t>
      </w:r>
    </w:p>
    <w:p w:rsidR="00B20006" w:rsidRDefault="00296281" w:rsidP="00B55AD7">
      <w:pPr>
        <w:tabs>
          <w:tab w:val="left" w:pos="993"/>
        </w:tabs>
        <w:spacing w:after="0" w:line="240" w:lineRule="auto"/>
        <w:ind w:firstLine="709"/>
        <w:jc w:val="both"/>
        <w:rPr>
          <w:rFonts w:ascii="Times New Roman" w:hAnsi="Times New Roman" w:cs="Times New Roman"/>
          <w:sz w:val="28"/>
          <w:szCs w:val="28"/>
        </w:rPr>
      </w:pPr>
      <w:r w:rsidRPr="00296281">
        <w:rPr>
          <w:rFonts w:ascii="Times New Roman" w:hAnsi="Times New Roman" w:cs="Times New Roman"/>
          <w:b/>
          <w:sz w:val="28"/>
          <w:szCs w:val="28"/>
        </w:rPr>
        <w:t>Вывод по модели 3.3.3</w:t>
      </w:r>
      <w:r>
        <w:rPr>
          <w:rFonts w:ascii="Times New Roman" w:hAnsi="Times New Roman" w:cs="Times New Roman"/>
          <w:sz w:val="28"/>
          <w:szCs w:val="28"/>
        </w:rPr>
        <w:t>: совокупность средних значений успеваемости и качества не показывает существенного различия по группам направлений подготовки и курсам обучения по программам бакалавриата.</w:t>
      </w:r>
    </w:p>
    <w:p w:rsidR="00296281" w:rsidRDefault="00296281" w:rsidP="00B55AD7">
      <w:pPr>
        <w:tabs>
          <w:tab w:val="left" w:pos="993"/>
        </w:tabs>
        <w:spacing w:after="0" w:line="240" w:lineRule="auto"/>
        <w:ind w:firstLine="709"/>
        <w:jc w:val="both"/>
        <w:rPr>
          <w:rFonts w:ascii="Times New Roman" w:hAnsi="Times New Roman" w:cs="Times New Roman"/>
          <w:sz w:val="28"/>
          <w:szCs w:val="28"/>
        </w:rPr>
      </w:pPr>
    </w:p>
    <w:p w:rsidR="00B55AD7" w:rsidRPr="00B55AD7" w:rsidRDefault="00B55AD7" w:rsidP="00B55AD7">
      <w:pPr>
        <w:pStyle w:val="2"/>
        <w:numPr>
          <w:ilvl w:val="1"/>
          <w:numId w:val="21"/>
        </w:numPr>
        <w:tabs>
          <w:tab w:val="left" w:pos="993"/>
        </w:tabs>
        <w:spacing w:before="0" w:after="0"/>
        <w:ind w:left="993" w:hanging="284"/>
        <w:rPr>
          <w:rFonts w:ascii="Times New Roman" w:hAnsi="Times New Roman"/>
          <w:i w:val="0"/>
        </w:rPr>
      </w:pPr>
      <w:bookmarkStart w:id="33" w:name="_Toc450061561"/>
      <w:r w:rsidRPr="00B55AD7">
        <w:rPr>
          <w:rFonts w:ascii="Times New Roman" w:hAnsi="Times New Roman"/>
          <w:i w:val="0"/>
        </w:rPr>
        <w:t>Анализ данных опроса</w:t>
      </w:r>
      <w:r w:rsidR="00D7667B">
        <w:rPr>
          <w:rFonts w:ascii="Times New Roman" w:hAnsi="Times New Roman"/>
          <w:i w:val="0"/>
        </w:rPr>
        <w:t xml:space="preserve"> об удовлетворенности программой</w:t>
      </w:r>
      <w:bookmarkEnd w:id="33"/>
    </w:p>
    <w:p w:rsidR="00B55AD7" w:rsidRDefault="00B55AD7" w:rsidP="00B55AD7">
      <w:pPr>
        <w:spacing w:after="0" w:line="240" w:lineRule="auto"/>
        <w:rPr>
          <w:rFonts w:ascii="Times New Roman" w:hAnsi="Times New Roman" w:cs="Times New Roman"/>
          <w:sz w:val="28"/>
          <w:szCs w:val="28"/>
        </w:rPr>
      </w:pPr>
    </w:p>
    <w:p w:rsidR="00B55AD7" w:rsidRDefault="00B55AD7" w:rsidP="00B55A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прикладного исследования на основе моделей одномерного и многомерного дисперсионного анализа рассмотрена задача изучения оценки содержания магистерской программы обучающимися.</w:t>
      </w:r>
    </w:p>
    <w:p w:rsidR="00B55AD7" w:rsidRDefault="00B55AD7" w:rsidP="00B55A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Был проведен анкетный опрос обучающихся выпускного курса магистратуры по направлению 01.04.02. Прикладная математика и информатика. Всего удалось опросить </w:t>
      </w:r>
      <w:r w:rsidRPr="00AD00A3">
        <w:rPr>
          <w:rFonts w:ascii="Times New Roman" w:hAnsi="Times New Roman" w:cs="Times New Roman"/>
          <w:sz w:val="28"/>
          <w:szCs w:val="28"/>
        </w:rPr>
        <w:t>2</w:t>
      </w:r>
      <w:r w:rsidRPr="003D5057">
        <w:rPr>
          <w:rFonts w:ascii="Times New Roman" w:hAnsi="Times New Roman" w:cs="Times New Roman"/>
          <w:sz w:val="28"/>
          <w:szCs w:val="28"/>
        </w:rPr>
        <w:t>1</w:t>
      </w:r>
      <w:r>
        <w:rPr>
          <w:rFonts w:ascii="Times New Roman" w:hAnsi="Times New Roman" w:cs="Times New Roman"/>
          <w:sz w:val="28"/>
          <w:szCs w:val="28"/>
        </w:rPr>
        <w:t xml:space="preserve"> человека.</w:t>
      </w:r>
    </w:p>
    <w:p w:rsidR="00B55AD7" w:rsidRDefault="00B55AD7" w:rsidP="00B55AD7">
      <w:pPr>
        <w:pStyle w:val="af4"/>
        <w:ind w:left="0" w:firstLine="709"/>
        <w:jc w:val="both"/>
        <w:rPr>
          <w:sz w:val="28"/>
          <w:szCs w:val="28"/>
        </w:rPr>
      </w:pPr>
      <w:r w:rsidRPr="00DB2377">
        <w:rPr>
          <w:sz w:val="28"/>
          <w:szCs w:val="28"/>
        </w:rPr>
        <w:t>В анкете перв</w:t>
      </w:r>
      <w:r>
        <w:rPr>
          <w:sz w:val="28"/>
          <w:szCs w:val="28"/>
        </w:rPr>
        <w:t>ая группа вопросов</w:t>
      </w:r>
      <w:r w:rsidRPr="00DB2377">
        <w:rPr>
          <w:sz w:val="28"/>
          <w:szCs w:val="28"/>
        </w:rPr>
        <w:t xml:space="preserve"> </w:t>
      </w:r>
      <w:r>
        <w:rPr>
          <w:sz w:val="28"/>
          <w:szCs w:val="28"/>
        </w:rPr>
        <w:t>(</w:t>
      </w:r>
      <w:r w:rsidRPr="00DB2377">
        <w:rPr>
          <w:sz w:val="28"/>
          <w:szCs w:val="28"/>
        </w:rPr>
        <w:t>четыре вопроса</w:t>
      </w:r>
      <w:r>
        <w:rPr>
          <w:sz w:val="28"/>
          <w:szCs w:val="28"/>
        </w:rPr>
        <w:t>)</w:t>
      </w:r>
      <w:r w:rsidRPr="00DB2377">
        <w:rPr>
          <w:sz w:val="28"/>
          <w:szCs w:val="28"/>
        </w:rPr>
        <w:t xml:space="preserve"> относи</w:t>
      </w:r>
      <w:r>
        <w:rPr>
          <w:sz w:val="28"/>
          <w:szCs w:val="28"/>
        </w:rPr>
        <w:t>тся</w:t>
      </w:r>
      <w:r w:rsidRPr="00DB2377">
        <w:rPr>
          <w:sz w:val="28"/>
          <w:szCs w:val="28"/>
        </w:rPr>
        <w:t xml:space="preserve"> к статусу обучающегося: </w:t>
      </w:r>
    </w:p>
    <w:p w:rsidR="00B55AD7" w:rsidRDefault="00B55AD7" w:rsidP="00B55AD7">
      <w:pPr>
        <w:pStyle w:val="af4"/>
        <w:numPr>
          <w:ilvl w:val="0"/>
          <w:numId w:val="22"/>
        </w:numPr>
        <w:tabs>
          <w:tab w:val="left" w:pos="851"/>
        </w:tabs>
        <w:ind w:left="851" w:hanging="425"/>
        <w:contextualSpacing/>
        <w:jc w:val="both"/>
        <w:rPr>
          <w:sz w:val="28"/>
          <w:szCs w:val="28"/>
        </w:rPr>
      </w:pPr>
      <w:r w:rsidRPr="00DB2377">
        <w:rPr>
          <w:sz w:val="28"/>
          <w:szCs w:val="28"/>
        </w:rPr>
        <w:t xml:space="preserve">совмещение учебы с работой (переменная </w:t>
      </w:r>
      <w:r w:rsidRPr="00DB2377">
        <w:rPr>
          <w:i/>
          <w:sz w:val="28"/>
          <w:szCs w:val="28"/>
          <w:lang w:val="en-US"/>
        </w:rPr>
        <w:t>WORK</w:t>
      </w:r>
      <w:r w:rsidRPr="00DB2377">
        <w:rPr>
          <w:sz w:val="28"/>
          <w:szCs w:val="28"/>
        </w:rPr>
        <w:t>(0, 1, 2)</w:t>
      </w:r>
      <w:r w:rsidRPr="003D5057">
        <w:rPr>
          <w:sz w:val="28"/>
          <w:szCs w:val="28"/>
        </w:rPr>
        <w:t>)</w:t>
      </w:r>
      <w:r>
        <w:rPr>
          <w:sz w:val="28"/>
          <w:szCs w:val="28"/>
        </w:rPr>
        <w:t>;</w:t>
      </w:r>
    </w:p>
    <w:p w:rsidR="00B55AD7" w:rsidRDefault="00B55AD7" w:rsidP="00B55AD7">
      <w:pPr>
        <w:pStyle w:val="af4"/>
        <w:numPr>
          <w:ilvl w:val="0"/>
          <w:numId w:val="22"/>
        </w:numPr>
        <w:tabs>
          <w:tab w:val="left" w:pos="851"/>
        </w:tabs>
        <w:ind w:left="851" w:hanging="425"/>
        <w:contextualSpacing/>
        <w:jc w:val="both"/>
        <w:rPr>
          <w:sz w:val="28"/>
          <w:szCs w:val="28"/>
        </w:rPr>
      </w:pPr>
      <w:r w:rsidRPr="00DB2377">
        <w:rPr>
          <w:sz w:val="28"/>
          <w:szCs w:val="28"/>
        </w:rPr>
        <w:t xml:space="preserve"> средний балл успеваемости</w:t>
      </w:r>
      <w:r w:rsidRPr="003D5057">
        <w:rPr>
          <w:sz w:val="28"/>
          <w:szCs w:val="28"/>
        </w:rPr>
        <w:t xml:space="preserve"> (</w:t>
      </w:r>
      <w:r w:rsidRPr="00DB2377">
        <w:rPr>
          <w:sz w:val="28"/>
          <w:szCs w:val="28"/>
        </w:rPr>
        <w:t xml:space="preserve">переменная </w:t>
      </w:r>
      <w:r w:rsidRPr="00DB2377">
        <w:rPr>
          <w:i/>
          <w:sz w:val="28"/>
          <w:szCs w:val="28"/>
          <w:lang w:val="en-US"/>
        </w:rPr>
        <w:t>BALL</w:t>
      </w:r>
      <w:r w:rsidRPr="00DB2377">
        <w:rPr>
          <w:sz w:val="28"/>
          <w:szCs w:val="28"/>
        </w:rPr>
        <w:t>(3, 4, 5)</w:t>
      </w:r>
      <w:r w:rsidRPr="003D5057">
        <w:rPr>
          <w:sz w:val="28"/>
          <w:szCs w:val="28"/>
        </w:rPr>
        <w:t>)</w:t>
      </w:r>
      <w:r>
        <w:rPr>
          <w:sz w:val="28"/>
          <w:szCs w:val="28"/>
        </w:rPr>
        <w:t>;</w:t>
      </w:r>
    </w:p>
    <w:p w:rsidR="00B55AD7" w:rsidRDefault="00B55AD7" w:rsidP="00B55AD7">
      <w:pPr>
        <w:pStyle w:val="af4"/>
        <w:numPr>
          <w:ilvl w:val="0"/>
          <w:numId w:val="22"/>
        </w:numPr>
        <w:tabs>
          <w:tab w:val="left" w:pos="851"/>
        </w:tabs>
        <w:ind w:left="851" w:hanging="425"/>
        <w:contextualSpacing/>
        <w:jc w:val="both"/>
        <w:rPr>
          <w:sz w:val="28"/>
          <w:szCs w:val="28"/>
        </w:rPr>
      </w:pPr>
      <w:r w:rsidRPr="00DB2377">
        <w:rPr>
          <w:sz w:val="28"/>
          <w:szCs w:val="28"/>
        </w:rPr>
        <w:t xml:space="preserve"> относительное количество пропусков занятий</w:t>
      </w:r>
      <w:r w:rsidRPr="003D5057">
        <w:rPr>
          <w:sz w:val="28"/>
          <w:szCs w:val="28"/>
        </w:rPr>
        <w:t xml:space="preserve"> (</w:t>
      </w:r>
      <w:r w:rsidRPr="00DB2377">
        <w:rPr>
          <w:sz w:val="28"/>
          <w:szCs w:val="28"/>
        </w:rPr>
        <w:t xml:space="preserve">переменная </w:t>
      </w:r>
      <w:r w:rsidRPr="007A79F0">
        <w:rPr>
          <w:i/>
          <w:sz w:val="28"/>
          <w:szCs w:val="28"/>
          <w:lang w:val="en-US"/>
        </w:rPr>
        <w:t>OUT</w:t>
      </w:r>
      <w:r>
        <w:rPr>
          <w:sz w:val="28"/>
          <w:szCs w:val="28"/>
        </w:rPr>
        <w:t>(3,</w:t>
      </w:r>
      <w:r>
        <w:rPr>
          <w:sz w:val="28"/>
          <w:szCs w:val="28"/>
          <w:lang w:val="en-US"/>
        </w:rPr>
        <w:t> </w:t>
      </w:r>
      <w:r>
        <w:rPr>
          <w:sz w:val="28"/>
          <w:szCs w:val="28"/>
        </w:rPr>
        <w:t>4,</w:t>
      </w:r>
      <w:r>
        <w:rPr>
          <w:sz w:val="28"/>
          <w:szCs w:val="28"/>
          <w:lang w:val="en-US"/>
        </w:rPr>
        <w:t> </w:t>
      </w:r>
      <w:r w:rsidRPr="00DB2377">
        <w:rPr>
          <w:sz w:val="28"/>
          <w:szCs w:val="28"/>
        </w:rPr>
        <w:t xml:space="preserve">5), где «3» соответствует пропуску от 25 до 50% занятий, «4»  – от 50 до 75%, «5» – свыше 75% ); </w:t>
      </w:r>
    </w:p>
    <w:p w:rsidR="00B55AD7" w:rsidRDefault="00B55AD7" w:rsidP="00B55AD7">
      <w:pPr>
        <w:pStyle w:val="af4"/>
        <w:numPr>
          <w:ilvl w:val="0"/>
          <w:numId w:val="22"/>
        </w:numPr>
        <w:tabs>
          <w:tab w:val="left" w:pos="851"/>
        </w:tabs>
        <w:ind w:left="851" w:hanging="425"/>
        <w:contextualSpacing/>
        <w:jc w:val="both"/>
        <w:rPr>
          <w:sz w:val="28"/>
          <w:szCs w:val="28"/>
        </w:rPr>
      </w:pPr>
      <w:r>
        <w:rPr>
          <w:sz w:val="28"/>
          <w:szCs w:val="28"/>
        </w:rPr>
        <w:lastRenderedPageBreak/>
        <w:t xml:space="preserve">магистерская программа (переменная </w:t>
      </w:r>
      <w:r w:rsidRPr="007A79F0">
        <w:rPr>
          <w:i/>
          <w:sz w:val="28"/>
          <w:szCs w:val="28"/>
          <w:lang w:val="en-US"/>
        </w:rPr>
        <w:t>PROG</w:t>
      </w:r>
      <w:r w:rsidRPr="003D5057">
        <w:rPr>
          <w:sz w:val="28"/>
          <w:szCs w:val="28"/>
        </w:rPr>
        <w:t>(1, 2))</w:t>
      </w:r>
      <w:r>
        <w:rPr>
          <w:sz w:val="28"/>
          <w:szCs w:val="28"/>
        </w:rPr>
        <w:t>, где «1» есть программа «Системное программирование и информационное моделирование» (СПИМ), «2»  – «Теоретическая информатика и кибернетика» (ТИК).</w:t>
      </w: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r w:rsidRPr="00DB2377">
        <w:rPr>
          <w:rFonts w:ascii="Times New Roman" w:hAnsi="Times New Roman" w:cs="Times New Roman"/>
          <w:sz w:val="28"/>
          <w:szCs w:val="28"/>
        </w:rPr>
        <w:t>Эти переменные в моделях анализа считаются независимыми, т. е. играют роль факторов с соответствующим числом уровней.</w:t>
      </w: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группа вопросов (шесть вопросов) предлагает оценить в пятибалльной шкале ряд показателей, представленных в таблице 3.12. Там же заданы имена соответствующих зависимых переменных – откликов.</w:t>
      </w:r>
    </w:p>
    <w:p w:rsidR="00B55AD7" w:rsidRDefault="00B55AD7" w:rsidP="00B55AD7">
      <w:pPr>
        <w:spacing w:after="0" w:line="240" w:lineRule="auto"/>
        <w:ind w:left="5664"/>
        <w:rPr>
          <w:rFonts w:ascii="Times New Roman" w:hAnsi="Times New Roman"/>
          <w:sz w:val="24"/>
          <w:szCs w:val="24"/>
        </w:rPr>
      </w:pPr>
      <w:r>
        <w:rPr>
          <w:rFonts w:ascii="Times New Roman" w:hAnsi="Times New Roman"/>
          <w:sz w:val="24"/>
          <w:szCs w:val="24"/>
        </w:rPr>
        <w:t>Таблица 3.12. Вопросы анкеты.</w:t>
      </w:r>
    </w:p>
    <w:p w:rsidR="00B55AD7" w:rsidRPr="00AA6743" w:rsidRDefault="00B55AD7" w:rsidP="00B55AD7">
      <w:pPr>
        <w:spacing w:after="0" w:line="240" w:lineRule="auto"/>
        <w:ind w:left="5664"/>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6962"/>
        <w:gridCol w:w="1526"/>
      </w:tblGrid>
      <w:tr w:rsidR="00B55AD7" w:rsidRPr="00A21617" w:rsidTr="00B55AD7">
        <w:tc>
          <w:tcPr>
            <w:tcW w:w="659" w:type="dxa"/>
          </w:tcPr>
          <w:p w:rsidR="00B55AD7" w:rsidRPr="00B55AD7" w:rsidRDefault="00B55AD7" w:rsidP="00B55AD7">
            <w:pPr>
              <w:spacing w:after="0" w:line="240" w:lineRule="auto"/>
              <w:rPr>
                <w:rFonts w:ascii="Times New Roman" w:hAnsi="Times New Roman"/>
                <w:sz w:val="24"/>
                <w:szCs w:val="24"/>
              </w:rPr>
            </w:pPr>
            <w:r w:rsidRPr="00B55AD7">
              <w:rPr>
                <w:rFonts w:ascii="Times New Roman" w:hAnsi="Times New Roman"/>
                <w:sz w:val="24"/>
                <w:szCs w:val="24"/>
              </w:rPr>
              <w:t>№</w:t>
            </w:r>
          </w:p>
        </w:tc>
        <w:tc>
          <w:tcPr>
            <w:tcW w:w="6962" w:type="dxa"/>
          </w:tcPr>
          <w:p w:rsidR="00B55AD7" w:rsidRPr="00B55AD7" w:rsidRDefault="00B55AD7" w:rsidP="00B55AD7">
            <w:pPr>
              <w:spacing w:after="0" w:line="240" w:lineRule="auto"/>
              <w:rPr>
                <w:rFonts w:ascii="Times New Roman" w:hAnsi="Times New Roman"/>
                <w:sz w:val="24"/>
                <w:szCs w:val="24"/>
              </w:rPr>
            </w:pPr>
            <w:r w:rsidRPr="00B55AD7">
              <w:rPr>
                <w:rFonts w:ascii="Times New Roman" w:hAnsi="Times New Roman"/>
                <w:sz w:val="24"/>
                <w:szCs w:val="24"/>
              </w:rPr>
              <w:t>Содержание вопроса</w:t>
            </w:r>
          </w:p>
        </w:tc>
        <w:tc>
          <w:tcPr>
            <w:tcW w:w="1526" w:type="dxa"/>
          </w:tcPr>
          <w:p w:rsidR="00B55AD7" w:rsidRPr="00B55AD7" w:rsidRDefault="00B55AD7" w:rsidP="00B55AD7">
            <w:pPr>
              <w:spacing w:after="0" w:line="240" w:lineRule="auto"/>
              <w:rPr>
                <w:rFonts w:ascii="Times New Roman" w:hAnsi="Times New Roman"/>
                <w:sz w:val="24"/>
                <w:szCs w:val="24"/>
              </w:rPr>
            </w:pPr>
            <w:r w:rsidRPr="00B55AD7">
              <w:rPr>
                <w:rFonts w:ascii="Times New Roman" w:hAnsi="Times New Roman"/>
                <w:sz w:val="24"/>
                <w:szCs w:val="24"/>
              </w:rPr>
              <w:t>Переменная</w:t>
            </w:r>
          </w:p>
        </w:tc>
      </w:tr>
      <w:tr w:rsidR="00B55AD7" w:rsidRPr="00A21617" w:rsidTr="00B55AD7">
        <w:tc>
          <w:tcPr>
            <w:tcW w:w="659" w:type="dxa"/>
          </w:tcPr>
          <w:p w:rsidR="00B55AD7" w:rsidRPr="00A21617" w:rsidRDefault="00B55AD7" w:rsidP="00B55AD7">
            <w:pPr>
              <w:spacing w:after="0" w:line="240" w:lineRule="auto"/>
              <w:rPr>
                <w:rFonts w:ascii="Times New Roman" w:hAnsi="Times New Roman"/>
                <w:sz w:val="28"/>
                <w:szCs w:val="28"/>
              </w:rPr>
            </w:pPr>
            <w:r>
              <w:rPr>
                <w:rFonts w:ascii="Times New Roman" w:hAnsi="Times New Roman"/>
                <w:sz w:val="28"/>
                <w:szCs w:val="28"/>
              </w:rPr>
              <w:t>5)</w:t>
            </w:r>
          </w:p>
        </w:tc>
        <w:tc>
          <w:tcPr>
            <w:tcW w:w="6962"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Удовлетворенность содержанием магистерской программы</w:t>
            </w:r>
          </w:p>
        </w:tc>
        <w:tc>
          <w:tcPr>
            <w:tcW w:w="1526" w:type="dxa"/>
          </w:tcPr>
          <w:p w:rsidR="00B55AD7" w:rsidRPr="00DF14C4" w:rsidRDefault="00B55AD7" w:rsidP="00B55AD7">
            <w:pPr>
              <w:spacing w:after="0" w:line="240" w:lineRule="auto"/>
              <w:rPr>
                <w:rFonts w:ascii="Times New Roman" w:hAnsi="Times New Roman"/>
                <w:i/>
                <w:sz w:val="28"/>
                <w:szCs w:val="28"/>
                <w:lang w:val="en-US"/>
              </w:rPr>
            </w:pPr>
            <w:r w:rsidRPr="00DF14C4">
              <w:rPr>
                <w:rFonts w:ascii="Times New Roman" w:hAnsi="Times New Roman"/>
                <w:i/>
                <w:sz w:val="28"/>
                <w:szCs w:val="28"/>
                <w:lang w:val="en-US"/>
              </w:rPr>
              <w:t>SATISFAC</w:t>
            </w:r>
          </w:p>
        </w:tc>
      </w:tr>
      <w:tr w:rsidR="00B55AD7" w:rsidRPr="00A21617" w:rsidTr="00B55AD7">
        <w:tc>
          <w:tcPr>
            <w:tcW w:w="659" w:type="dxa"/>
          </w:tcPr>
          <w:p w:rsidR="00B55AD7" w:rsidRPr="00A21617" w:rsidRDefault="00B55AD7" w:rsidP="00B55AD7">
            <w:pPr>
              <w:spacing w:after="0" w:line="240" w:lineRule="auto"/>
              <w:rPr>
                <w:rFonts w:ascii="Times New Roman" w:hAnsi="Times New Roman"/>
                <w:sz w:val="28"/>
                <w:szCs w:val="28"/>
              </w:rPr>
            </w:pPr>
            <w:r>
              <w:rPr>
                <w:rFonts w:ascii="Times New Roman" w:hAnsi="Times New Roman"/>
                <w:sz w:val="28"/>
                <w:szCs w:val="28"/>
              </w:rPr>
              <w:t>6)</w:t>
            </w:r>
          </w:p>
        </w:tc>
        <w:tc>
          <w:tcPr>
            <w:tcW w:w="6962"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Качество преподавания непрофильных дисциплин</w:t>
            </w:r>
          </w:p>
        </w:tc>
        <w:tc>
          <w:tcPr>
            <w:tcW w:w="1526" w:type="dxa"/>
          </w:tcPr>
          <w:p w:rsidR="00B55AD7" w:rsidRPr="00DF14C4" w:rsidRDefault="00B55AD7" w:rsidP="00B55AD7">
            <w:pPr>
              <w:spacing w:after="0" w:line="240" w:lineRule="auto"/>
              <w:rPr>
                <w:rFonts w:ascii="Times New Roman" w:hAnsi="Times New Roman"/>
                <w:i/>
                <w:sz w:val="28"/>
                <w:szCs w:val="28"/>
                <w:lang w:val="en-US"/>
              </w:rPr>
            </w:pPr>
            <w:r w:rsidRPr="00DF14C4">
              <w:rPr>
                <w:rFonts w:ascii="Times New Roman" w:hAnsi="Times New Roman"/>
                <w:i/>
                <w:sz w:val="28"/>
                <w:szCs w:val="28"/>
                <w:lang w:val="en-US"/>
              </w:rPr>
              <w:t>QN</w:t>
            </w:r>
          </w:p>
        </w:tc>
      </w:tr>
      <w:tr w:rsidR="00B55AD7" w:rsidRPr="00A21617" w:rsidTr="00B55AD7">
        <w:tc>
          <w:tcPr>
            <w:tcW w:w="659" w:type="dxa"/>
          </w:tcPr>
          <w:p w:rsidR="00B55AD7" w:rsidRPr="00A21617" w:rsidRDefault="00B55AD7" w:rsidP="00B55AD7">
            <w:pPr>
              <w:spacing w:after="0" w:line="240" w:lineRule="auto"/>
              <w:rPr>
                <w:rFonts w:ascii="Times New Roman" w:hAnsi="Times New Roman"/>
                <w:sz w:val="28"/>
                <w:szCs w:val="28"/>
              </w:rPr>
            </w:pPr>
            <w:r>
              <w:rPr>
                <w:rFonts w:ascii="Times New Roman" w:hAnsi="Times New Roman"/>
                <w:sz w:val="28"/>
                <w:szCs w:val="28"/>
              </w:rPr>
              <w:t>7)</w:t>
            </w:r>
          </w:p>
        </w:tc>
        <w:tc>
          <w:tcPr>
            <w:tcW w:w="6962"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Качество преподавания профильных дисциплин</w:t>
            </w:r>
          </w:p>
        </w:tc>
        <w:tc>
          <w:tcPr>
            <w:tcW w:w="1526" w:type="dxa"/>
          </w:tcPr>
          <w:p w:rsidR="00B55AD7" w:rsidRPr="00DF14C4" w:rsidRDefault="00B55AD7" w:rsidP="00B55AD7">
            <w:pPr>
              <w:spacing w:after="0" w:line="240" w:lineRule="auto"/>
              <w:rPr>
                <w:rFonts w:ascii="Times New Roman" w:hAnsi="Times New Roman"/>
                <w:i/>
                <w:sz w:val="28"/>
                <w:szCs w:val="28"/>
                <w:lang w:val="en-US"/>
              </w:rPr>
            </w:pPr>
            <w:r w:rsidRPr="00DF14C4">
              <w:rPr>
                <w:rFonts w:ascii="Times New Roman" w:hAnsi="Times New Roman"/>
                <w:i/>
                <w:sz w:val="28"/>
                <w:szCs w:val="28"/>
                <w:lang w:val="en-US"/>
              </w:rPr>
              <w:t>QP</w:t>
            </w:r>
          </w:p>
        </w:tc>
      </w:tr>
      <w:tr w:rsidR="00B55AD7" w:rsidRPr="00A21617" w:rsidTr="00B55AD7">
        <w:tc>
          <w:tcPr>
            <w:tcW w:w="659" w:type="dxa"/>
          </w:tcPr>
          <w:p w:rsidR="00B55AD7" w:rsidRPr="00A21617" w:rsidRDefault="00B55AD7" w:rsidP="00B55AD7">
            <w:pPr>
              <w:spacing w:after="0" w:line="240" w:lineRule="auto"/>
              <w:rPr>
                <w:rFonts w:ascii="Times New Roman" w:hAnsi="Times New Roman"/>
                <w:sz w:val="28"/>
                <w:szCs w:val="28"/>
              </w:rPr>
            </w:pPr>
            <w:r>
              <w:rPr>
                <w:rFonts w:ascii="Times New Roman" w:hAnsi="Times New Roman"/>
                <w:sz w:val="28"/>
                <w:szCs w:val="28"/>
              </w:rPr>
              <w:t>8)</w:t>
            </w:r>
          </w:p>
        </w:tc>
        <w:tc>
          <w:tcPr>
            <w:tcW w:w="6962"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Полезность дисциплин программы для выполнения ВКР</w:t>
            </w:r>
          </w:p>
        </w:tc>
        <w:tc>
          <w:tcPr>
            <w:tcW w:w="1526" w:type="dxa"/>
          </w:tcPr>
          <w:p w:rsidR="00B55AD7" w:rsidRPr="00DF14C4" w:rsidRDefault="00B55AD7" w:rsidP="00B55AD7">
            <w:pPr>
              <w:spacing w:after="0" w:line="240" w:lineRule="auto"/>
              <w:rPr>
                <w:rFonts w:ascii="Times New Roman" w:hAnsi="Times New Roman"/>
                <w:i/>
                <w:sz w:val="28"/>
                <w:szCs w:val="28"/>
                <w:lang w:val="en-US"/>
              </w:rPr>
            </w:pPr>
            <w:r w:rsidRPr="00DF14C4">
              <w:rPr>
                <w:rFonts w:ascii="Times New Roman" w:hAnsi="Times New Roman"/>
                <w:i/>
                <w:sz w:val="28"/>
                <w:szCs w:val="28"/>
                <w:lang w:val="en-US"/>
              </w:rPr>
              <w:t>UT_FQW</w:t>
            </w:r>
          </w:p>
        </w:tc>
      </w:tr>
      <w:tr w:rsidR="00B55AD7" w:rsidRPr="00A21617" w:rsidTr="00B55AD7">
        <w:tc>
          <w:tcPr>
            <w:tcW w:w="659" w:type="dxa"/>
          </w:tcPr>
          <w:p w:rsidR="00B55AD7" w:rsidRPr="00A21617" w:rsidRDefault="00B55AD7" w:rsidP="00B55AD7">
            <w:pPr>
              <w:spacing w:after="0" w:line="240" w:lineRule="auto"/>
              <w:rPr>
                <w:rFonts w:ascii="Times New Roman" w:hAnsi="Times New Roman"/>
                <w:sz w:val="28"/>
                <w:szCs w:val="28"/>
              </w:rPr>
            </w:pPr>
            <w:r>
              <w:rPr>
                <w:rFonts w:ascii="Times New Roman" w:hAnsi="Times New Roman"/>
                <w:sz w:val="28"/>
                <w:szCs w:val="28"/>
              </w:rPr>
              <w:t>9)</w:t>
            </w:r>
          </w:p>
        </w:tc>
        <w:tc>
          <w:tcPr>
            <w:tcW w:w="6962"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Полезность дисциплин программы для Вашей работы (настоящей или будущей)</w:t>
            </w:r>
          </w:p>
        </w:tc>
        <w:tc>
          <w:tcPr>
            <w:tcW w:w="1526" w:type="dxa"/>
          </w:tcPr>
          <w:p w:rsidR="00B55AD7" w:rsidRPr="00DF14C4" w:rsidRDefault="00B55AD7" w:rsidP="00B55AD7">
            <w:pPr>
              <w:spacing w:after="0" w:line="240" w:lineRule="auto"/>
              <w:rPr>
                <w:rFonts w:ascii="Times New Roman" w:hAnsi="Times New Roman"/>
                <w:i/>
                <w:sz w:val="28"/>
                <w:szCs w:val="28"/>
                <w:lang w:val="en-US"/>
              </w:rPr>
            </w:pPr>
            <w:r w:rsidRPr="00DF14C4">
              <w:rPr>
                <w:rFonts w:ascii="Times New Roman" w:hAnsi="Times New Roman"/>
                <w:i/>
                <w:sz w:val="28"/>
                <w:szCs w:val="28"/>
                <w:lang w:val="en-US"/>
              </w:rPr>
              <w:t>UT_W</w:t>
            </w:r>
          </w:p>
        </w:tc>
      </w:tr>
      <w:tr w:rsidR="00B55AD7" w:rsidRPr="00A21617" w:rsidTr="00B55AD7">
        <w:tc>
          <w:tcPr>
            <w:tcW w:w="659"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10</w:t>
            </w:r>
            <w:r>
              <w:rPr>
                <w:rFonts w:ascii="Times New Roman" w:hAnsi="Times New Roman"/>
                <w:sz w:val="28"/>
                <w:szCs w:val="28"/>
              </w:rPr>
              <w:t>)</w:t>
            </w:r>
          </w:p>
        </w:tc>
        <w:tc>
          <w:tcPr>
            <w:tcW w:w="6962" w:type="dxa"/>
          </w:tcPr>
          <w:p w:rsidR="00B55AD7" w:rsidRPr="00A21617" w:rsidRDefault="00B55AD7" w:rsidP="00B55AD7">
            <w:pPr>
              <w:spacing w:after="0" w:line="240" w:lineRule="auto"/>
              <w:rPr>
                <w:rFonts w:ascii="Times New Roman" w:hAnsi="Times New Roman"/>
                <w:sz w:val="28"/>
                <w:szCs w:val="28"/>
              </w:rPr>
            </w:pPr>
            <w:r w:rsidRPr="00A21617">
              <w:rPr>
                <w:rFonts w:ascii="Times New Roman" w:hAnsi="Times New Roman"/>
                <w:sz w:val="28"/>
                <w:szCs w:val="28"/>
              </w:rPr>
              <w:t>Общая оценка факультета</w:t>
            </w:r>
          </w:p>
        </w:tc>
        <w:tc>
          <w:tcPr>
            <w:tcW w:w="1526" w:type="dxa"/>
          </w:tcPr>
          <w:p w:rsidR="00B55AD7" w:rsidRPr="00DF14C4" w:rsidRDefault="00B55AD7" w:rsidP="00B55AD7">
            <w:pPr>
              <w:spacing w:after="0" w:line="240" w:lineRule="auto"/>
              <w:rPr>
                <w:rFonts w:ascii="Times New Roman" w:hAnsi="Times New Roman"/>
                <w:i/>
                <w:sz w:val="28"/>
                <w:szCs w:val="28"/>
                <w:lang w:val="en-US"/>
              </w:rPr>
            </w:pPr>
            <w:r w:rsidRPr="00DF14C4">
              <w:rPr>
                <w:rFonts w:ascii="Times New Roman" w:hAnsi="Times New Roman"/>
                <w:i/>
                <w:sz w:val="28"/>
                <w:szCs w:val="28"/>
                <w:lang w:val="en-US"/>
              </w:rPr>
              <w:t>FMI</w:t>
            </w:r>
          </w:p>
        </w:tc>
      </w:tr>
    </w:tbl>
    <w:p w:rsidR="00B55AD7" w:rsidRPr="00A21617" w:rsidRDefault="00B55AD7" w:rsidP="00B55AD7">
      <w:pPr>
        <w:spacing w:after="0" w:line="240" w:lineRule="auto"/>
        <w:rPr>
          <w:rFonts w:ascii="Times New Roman" w:hAnsi="Times New Roman"/>
          <w:sz w:val="28"/>
          <w:szCs w:val="28"/>
        </w:rPr>
      </w:pPr>
    </w:p>
    <w:p w:rsidR="007A79F0" w:rsidRPr="007A79F0" w:rsidRDefault="007A79F0" w:rsidP="00B55AD7">
      <w:pPr>
        <w:tabs>
          <w:tab w:val="left" w:pos="993"/>
        </w:tabs>
        <w:spacing w:after="0" w:line="240" w:lineRule="auto"/>
        <w:ind w:firstLine="709"/>
        <w:jc w:val="both"/>
        <w:rPr>
          <w:rFonts w:ascii="Times New Roman" w:hAnsi="Times New Roman" w:cs="Times New Roman"/>
          <w:sz w:val="28"/>
          <w:szCs w:val="28"/>
        </w:rPr>
      </w:pPr>
      <w:r w:rsidRPr="007A79F0">
        <w:rPr>
          <w:rFonts w:ascii="Times New Roman" w:hAnsi="Times New Roman" w:cs="Times New Roman"/>
          <w:b/>
          <w:sz w:val="28"/>
          <w:szCs w:val="28"/>
        </w:rPr>
        <w:t>Цель анализа</w:t>
      </w:r>
      <w:r>
        <w:rPr>
          <w:rFonts w:ascii="Times New Roman" w:hAnsi="Times New Roman" w:cs="Times New Roman"/>
          <w:sz w:val="28"/>
          <w:szCs w:val="28"/>
        </w:rPr>
        <w:t xml:space="preserve">: установить влияние статуса обучающегося, представленного переменными-факторами </w:t>
      </w:r>
      <w:r w:rsidRPr="007A79F0">
        <w:rPr>
          <w:rFonts w:ascii="Times New Roman" w:hAnsi="Times New Roman" w:cs="Times New Roman"/>
          <w:i/>
          <w:sz w:val="28"/>
          <w:szCs w:val="28"/>
          <w:lang w:val="en-US"/>
        </w:rPr>
        <w:t>WORK</w:t>
      </w:r>
      <w:r w:rsidRPr="007A79F0">
        <w:rPr>
          <w:rFonts w:ascii="Times New Roman" w:hAnsi="Times New Roman" w:cs="Times New Roman"/>
          <w:sz w:val="28"/>
          <w:szCs w:val="28"/>
        </w:rPr>
        <w:t xml:space="preserve">(0, 1, 2), </w:t>
      </w:r>
      <w:r w:rsidRPr="007A79F0">
        <w:rPr>
          <w:rFonts w:ascii="Times New Roman" w:hAnsi="Times New Roman" w:cs="Times New Roman"/>
          <w:i/>
          <w:sz w:val="28"/>
          <w:szCs w:val="28"/>
          <w:lang w:val="en-US"/>
        </w:rPr>
        <w:t>BALL</w:t>
      </w:r>
      <w:r w:rsidRPr="007A79F0">
        <w:rPr>
          <w:rFonts w:ascii="Times New Roman" w:hAnsi="Times New Roman" w:cs="Times New Roman"/>
          <w:sz w:val="28"/>
          <w:szCs w:val="28"/>
        </w:rPr>
        <w:t xml:space="preserve">(3, 4, 5), </w:t>
      </w:r>
      <w:r w:rsidRPr="007A79F0">
        <w:rPr>
          <w:rFonts w:ascii="Times New Roman" w:hAnsi="Times New Roman" w:cs="Times New Roman"/>
          <w:i/>
          <w:sz w:val="28"/>
          <w:szCs w:val="28"/>
          <w:lang w:val="en-US"/>
        </w:rPr>
        <w:t>PROG</w:t>
      </w:r>
      <w:r w:rsidRPr="003D5057">
        <w:rPr>
          <w:rFonts w:ascii="Times New Roman" w:hAnsi="Times New Roman" w:cs="Times New Roman"/>
          <w:sz w:val="28"/>
          <w:szCs w:val="28"/>
        </w:rPr>
        <w:t>(1, 2)</w:t>
      </w:r>
      <w:r w:rsidRPr="007A79F0">
        <w:rPr>
          <w:rFonts w:ascii="Times New Roman" w:hAnsi="Times New Roman" w:cs="Times New Roman"/>
          <w:sz w:val="28"/>
          <w:szCs w:val="28"/>
        </w:rPr>
        <w:t xml:space="preserve">, </w:t>
      </w:r>
      <w:r w:rsidRPr="007A79F0">
        <w:rPr>
          <w:rFonts w:ascii="Times New Roman" w:hAnsi="Times New Roman" w:cs="Times New Roman"/>
          <w:i/>
          <w:sz w:val="28"/>
          <w:szCs w:val="28"/>
          <w:lang w:val="en-US"/>
        </w:rPr>
        <w:t>OUT</w:t>
      </w:r>
      <w:r w:rsidRPr="007A79F0">
        <w:rPr>
          <w:rFonts w:ascii="Times New Roman" w:hAnsi="Times New Roman" w:cs="Times New Roman"/>
          <w:sz w:val="28"/>
          <w:szCs w:val="28"/>
        </w:rPr>
        <w:t>(3,</w:t>
      </w:r>
      <w:r w:rsidRPr="007A79F0">
        <w:rPr>
          <w:rFonts w:ascii="Times New Roman" w:hAnsi="Times New Roman" w:cs="Times New Roman"/>
          <w:sz w:val="28"/>
          <w:szCs w:val="28"/>
          <w:lang w:val="en-US"/>
        </w:rPr>
        <w:t> </w:t>
      </w:r>
      <w:r w:rsidRPr="007A79F0">
        <w:rPr>
          <w:rFonts w:ascii="Times New Roman" w:hAnsi="Times New Roman" w:cs="Times New Roman"/>
          <w:sz w:val="28"/>
          <w:szCs w:val="28"/>
        </w:rPr>
        <w:t>4,</w:t>
      </w:r>
      <w:r w:rsidRPr="007A79F0">
        <w:rPr>
          <w:rFonts w:ascii="Times New Roman" w:hAnsi="Times New Roman" w:cs="Times New Roman"/>
          <w:sz w:val="28"/>
          <w:szCs w:val="28"/>
          <w:lang w:val="en-US"/>
        </w:rPr>
        <w:t> </w:t>
      </w:r>
      <w:r w:rsidRPr="007A79F0">
        <w:rPr>
          <w:rFonts w:ascii="Times New Roman" w:hAnsi="Times New Roman" w:cs="Times New Roman"/>
          <w:sz w:val="28"/>
          <w:szCs w:val="28"/>
        </w:rPr>
        <w:t>5).</w:t>
      </w:r>
    </w:p>
    <w:p w:rsidR="00B55AD7" w:rsidRDefault="00B55AD7" w:rsidP="00B55AD7">
      <w:pPr>
        <w:tabs>
          <w:tab w:val="left" w:pos="993"/>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В корреляционной матрице количественных переменных, представленной в таблице 3.13, среди значимых на уровне 0,05 можно отметить корреляции переменной </w:t>
      </w:r>
      <w:r w:rsidRPr="00DF14C4">
        <w:rPr>
          <w:rFonts w:ascii="Times New Roman" w:hAnsi="Times New Roman" w:cs="Times New Roman"/>
          <w:i/>
          <w:sz w:val="28"/>
          <w:szCs w:val="28"/>
          <w:lang w:val="en-US"/>
        </w:rPr>
        <w:t>FMI</w:t>
      </w:r>
      <w:r w:rsidRPr="003D5057">
        <w:rPr>
          <w:rFonts w:ascii="Times New Roman" w:hAnsi="Times New Roman" w:cs="Times New Roman"/>
          <w:sz w:val="28"/>
          <w:szCs w:val="28"/>
        </w:rPr>
        <w:t xml:space="preserve"> </w:t>
      </w:r>
      <w:r>
        <w:rPr>
          <w:rFonts w:ascii="Times New Roman" w:hAnsi="Times New Roman" w:cs="Times New Roman"/>
          <w:sz w:val="28"/>
          <w:szCs w:val="28"/>
        </w:rPr>
        <w:t>с другими переменными модели</w:t>
      </w:r>
      <w:r>
        <w:rPr>
          <w:rFonts w:ascii="Times New Roman" w:hAnsi="Times New Roman"/>
          <w:sz w:val="28"/>
          <w:szCs w:val="28"/>
        </w:rPr>
        <w:t>.</w:t>
      </w:r>
    </w:p>
    <w:p w:rsidR="00B55AD7" w:rsidRPr="00C076EE" w:rsidRDefault="00B55AD7" w:rsidP="00B55AD7">
      <w:pPr>
        <w:tabs>
          <w:tab w:val="left" w:pos="993"/>
        </w:tabs>
        <w:spacing w:after="0" w:line="240" w:lineRule="auto"/>
        <w:ind w:firstLine="709"/>
        <w:jc w:val="both"/>
        <w:rPr>
          <w:rFonts w:ascii="Times New Roman" w:hAnsi="Times New Roman" w:cs="Times New Roman"/>
          <w:sz w:val="28"/>
          <w:szCs w:val="28"/>
        </w:rPr>
      </w:pPr>
    </w:p>
    <w:p w:rsidR="00B55AD7" w:rsidRDefault="00B55AD7" w:rsidP="00B55AD7">
      <w:pPr>
        <w:tabs>
          <w:tab w:val="left" w:pos="993"/>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14C4">
        <w:rPr>
          <w:rFonts w:ascii="Times New Roman" w:hAnsi="Times New Roman" w:cs="Times New Roman"/>
          <w:sz w:val="24"/>
          <w:szCs w:val="24"/>
        </w:rPr>
        <w:t>Таблица 3.13. Корреляционная матрица</w:t>
      </w:r>
      <w:r>
        <w:rPr>
          <w:rFonts w:ascii="Times New Roman" w:hAnsi="Times New Roman" w:cs="Times New Roman"/>
          <w:sz w:val="24"/>
          <w:szCs w:val="24"/>
        </w:rPr>
        <w:t>.</w:t>
      </w:r>
    </w:p>
    <w:p w:rsidR="00B55AD7" w:rsidRPr="00DB7587" w:rsidRDefault="00B55AD7" w:rsidP="00B55AD7">
      <w:pPr>
        <w:tabs>
          <w:tab w:val="left" w:pos="993"/>
        </w:tabs>
        <w:spacing w:after="0" w:line="240" w:lineRule="auto"/>
        <w:ind w:firstLine="709"/>
        <w:jc w:val="center"/>
        <w:rPr>
          <w:sz w:val="20"/>
          <w:szCs w:val="20"/>
        </w:rPr>
      </w:pPr>
    </w:p>
    <w:p w:rsidR="00B55AD7" w:rsidRDefault="00B55AD7" w:rsidP="00B55AD7">
      <w:pPr>
        <w:tabs>
          <w:tab w:val="left" w:pos="993"/>
        </w:tabs>
        <w:spacing w:after="0" w:line="240" w:lineRule="auto"/>
        <w:ind w:firstLine="709"/>
        <w:rPr>
          <w:rFonts w:ascii="Times New Roman" w:hAnsi="Times New Roman" w:cs="Times New Roman"/>
          <w:sz w:val="28"/>
          <w:szCs w:val="28"/>
        </w:rPr>
      </w:pPr>
      <w:r>
        <w:object w:dxaOrig="7470" w:dyaOrig="3090">
          <v:shape id="_x0000_i1350" type="#_x0000_t75" style="width:373.5pt;height:154.5pt" o:ole="">
            <v:imagedata r:id="rId626" o:title=""/>
          </v:shape>
          <o:OLEObject Type="Embed" ProgID="STATISTICA.Spreadsheet" ShapeID="_x0000_i1350" DrawAspect="Content" ObjectID="_1526076192" r:id="rId627">
            <o:FieldCodes>\s</o:FieldCodes>
          </o:OLEObject>
        </w:object>
      </w: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p>
    <w:p w:rsidR="00B55AD7" w:rsidRPr="003D5057" w:rsidRDefault="00B55AD7" w:rsidP="00B55AD7">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Средние значения и стандартные отклонения </w:t>
      </w:r>
      <w:r w:rsidR="00D7667B">
        <w:rPr>
          <w:rFonts w:ascii="Times New Roman" w:hAnsi="Times New Roman" w:cs="Times New Roman"/>
          <w:sz w:val="28"/>
          <w:szCs w:val="28"/>
        </w:rPr>
        <w:t xml:space="preserve">по всем переменным модели, за исключением переменной </w:t>
      </w:r>
      <w:r w:rsidR="00D7667B" w:rsidRPr="00D7667B">
        <w:rPr>
          <w:rFonts w:ascii="Times New Roman" w:hAnsi="Times New Roman" w:cs="Times New Roman"/>
          <w:i/>
          <w:sz w:val="28"/>
          <w:szCs w:val="28"/>
          <w:lang w:val="en-US"/>
        </w:rPr>
        <w:t>PROG</w:t>
      </w:r>
      <w:r w:rsidR="00D7667B">
        <w:rPr>
          <w:rFonts w:ascii="Times New Roman" w:hAnsi="Times New Roman" w:cs="Times New Roman"/>
          <w:sz w:val="28"/>
          <w:szCs w:val="28"/>
        </w:rPr>
        <w:t xml:space="preserve">, </w:t>
      </w:r>
      <w:r>
        <w:rPr>
          <w:rFonts w:ascii="Times New Roman" w:hAnsi="Times New Roman" w:cs="Times New Roman"/>
          <w:sz w:val="28"/>
          <w:szCs w:val="28"/>
        </w:rPr>
        <w:t>приведены в таблице 3.14.</w:t>
      </w:r>
    </w:p>
    <w:p w:rsidR="00B55AD7" w:rsidRDefault="00B55AD7" w:rsidP="00B55AD7">
      <w:pPr>
        <w:tabs>
          <w:tab w:val="left" w:pos="993"/>
        </w:tabs>
        <w:spacing w:after="0" w:line="240" w:lineRule="auto"/>
        <w:jc w:val="both"/>
        <w:rPr>
          <w:rFonts w:ascii="Times New Roman" w:hAnsi="Times New Roman" w:cs="Times New Roman"/>
          <w:sz w:val="20"/>
          <w:szCs w:val="20"/>
        </w:rPr>
      </w:pPr>
    </w:p>
    <w:p w:rsidR="00296281" w:rsidRDefault="00296281" w:rsidP="00B55AD7">
      <w:pPr>
        <w:tabs>
          <w:tab w:val="left" w:pos="993"/>
        </w:tabs>
        <w:spacing w:after="0" w:line="240" w:lineRule="auto"/>
        <w:jc w:val="both"/>
        <w:rPr>
          <w:rFonts w:ascii="Times New Roman" w:hAnsi="Times New Roman" w:cs="Times New Roman"/>
          <w:sz w:val="20"/>
          <w:szCs w:val="20"/>
        </w:rPr>
      </w:pPr>
    </w:p>
    <w:p w:rsidR="00B55AD7" w:rsidRDefault="00B55AD7" w:rsidP="00B55AD7">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Таблица 3.14. Дескриптивная статистика.</w:t>
      </w:r>
    </w:p>
    <w:p w:rsidR="00B55AD7" w:rsidRPr="00DB7587" w:rsidRDefault="00B55AD7" w:rsidP="00B55AD7">
      <w:pPr>
        <w:tabs>
          <w:tab w:val="left" w:pos="993"/>
        </w:tabs>
        <w:spacing w:after="0" w:line="240" w:lineRule="auto"/>
        <w:ind w:firstLine="709"/>
        <w:jc w:val="both"/>
        <w:rPr>
          <w:rFonts w:ascii="Times New Roman" w:hAnsi="Times New Roman" w:cs="Times New Roman"/>
          <w:sz w:val="20"/>
          <w:szCs w:val="20"/>
        </w:rPr>
      </w:pPr>
    </w:p>
    <w:p w:rsidR="00B55AD7" w:rsidRDefault="00B55AD7" w:rsidP="00B55AD7">
      <w:pPr>
        <w:tabs>
          <w:tab w:val="left" w:pos="993"/>
        </w:tabs>
        <w:spacing w:after="0" w:line="240" w:lineRule="auto"/>
        <w:jc w:val="center"/>
      </w:pPr>
      <w:r>
        <w:object w:dxaOrig="5865" w:dyaOrig="2610">
          <v:shape id="_x0000_i1351" type="#_x0000_t75" style="width:293.25pt;height:130.5pt" o:ole="">
            <v:imagedata r:id="rId628" o:title=""/>
          </v:shape>
          <o:OLEObject Type="Embed" ProgID="STATISTICA.Spreadsheet" ShapeID="_x0000_i1351" DrawAspect="Content" ObjectID="_1526076193" r:id="rId629">
            <o:FieldCodes>\s</o:FieldCodes>
          </o:OLEObject>
        </w:object>
      </w:r>
    </w:p>
    <w:p w:rsidR="00B55AD7" w:rsidRDefault="00B55AD7" w:rsidP="00B55AD7">
      <w:pPr>
        <w:tabs>
          <w:tab w:val="left" w:pos="993"/>
        </w:tabs>
        <w:spacing w:after="0" w:line="240" w:lineRule="auto"/>
        <w:jc w:val="center"/>
      </w:pPr>
    </w:p>
    <w:p w:rsidR="00B55AD7" w:rsidRPr="00D7667B" w:rsidRDefault="00B55AD7" w:rsidP="00D7667B">
      <w:pPr>
        <w:pStyle w:val="af4"/>
        <w:numPr>
          <w:ilvl w:val="2"/>
          <w:numId w:val="21"/>
        </w:numPr>
        <w:tabs>
          <w:tab w:val="left" w:pos="993"/>
        </w:tabs>
        <w:ind w:left="0" w:firstLine="709"/>
        <w:jc w:val="both"/>
        <w:rPr>
          <w:sz w:val="28"/>
          <w:szCs w:val="28"/>
        </w:rPr>
      </w:pPr>
      <w:bookmarkStart w:id="34" w:name="_Toc450061562"/>
      <w:r w:rsidRPr="00FE3B57">
        <w:rPr>
          <w:rStyle w:val="30"/>
          <w:rFonts w:ascii="Times New Roman" w:hAnsi="Times New Roman"/>
          <w:sz w:val="28"/>
          <w:szCs w:val="28"/>
        </w:rPr>
        <w:t>Одномерная модель</w:t>
      </w:r>
      <w:r w:rsidR="00FE3B57" w:rsidRPr="00FE3B57">
        <w:rPr>
          <w:rStyle w:val="30"/>
          <w:rFonts w:ascii="Times New Roman" w:hAnsi="Times New Roman"/>
          <w:sz w:val="28"/>
          <w:szCs w:val="28"/>
        </w:rPr>
        <w:t xml:space="preserve"> удовлетворенности</w:t>
      </w:r>
      <w:bookmarkEnd w:id="34"/>
      <w:r w:rsidRPr="00D7667B">
        <w:rPr>
          <w:sz w:val="28"/>
          <w:szCs w:val="28"/>
        </w:rPr>
        <w:t xml:space="preserve"> для зависимой переменной </w:t>
      </w:r>
      <w:r w:rsidRPr="00D7667B">
        <w:rPr>
          <w:i/>
          <w:sz w:val="28"/>
          <w:szCs w:val="28"/>
          <w:lang w:val="en-US"/>
        </w:rPr>
        <w:t>SATISFAC</w:t>
      </w:r>
      <w:r w:rsidRPr="00D7667B">
        <w:rPr>
          <w:i/>
          <w:sz w:val="28"/>
          <w:szCs w:val="28"/>
        </w:rPr>
        <w:t xml:space="preserve"> </w:t>
      </w:r>
      <w:r w:rsidRPr="00D7667B">
        <w:rPr>
          <w:sz w:val="28"/>
          <w:szCs w:val="28"/>
        </w:rPr>
        <w:t>(удовлетворенность содержанием программы) с четырьмя факторами и оценкой главных эффектов (</w:t>
      </w:r>
      <w:r w:rsidRPr="00D7667B">
        <w:rPr>
          <w:i/>
          <w:sz w:val="28"/>
          <w:szCs w:val="28"/>
          <w:lang w:val="en-US"/>
        </w:rPr>
        <w:t>Main</w:t>
      </w:r>
      <w:r w:rsidRPr="003D5057">
        <w:rPr>
          <w:i/>
          <w:sz w:val="28"/>
          <w:szCs w:val="28"/>
        </w:rPr>
        <w:t xml:space="preserve"> </w:t>
      </w:r>
      <w:r w:rsidRPr="00D7667B">
        <w:rPr>
          <w:i/>
          <w:sz w:val="28"/>
          <w:szCs w:val="28"/>
          <w:lang w:val="en-US"/>
        </w:rPr>
        <w:t>effects</w:t>
      </w:r>
      <w:r w:rsidRPr="003D5057">
        <w:rPr>
          <w:i/>
          <w:sz w:val="28"/>
          <w:szCs w:val="28"/>
        </w:rPr>
        <w:t xml:space="preserve"> </w:t>
      </w:r>
      <w:r w:rsidRPr="00D7667B">
        <w:rPr>
          <w:i/>
          <w:sz w:val="28"/>
          <w:szCs w:val="28"/>
          <w:lang w:val="en-US"/>
        </w:rPr>
        <w:t>ANOVA</w:t>
      </w:r>
      <w:r w:rsidRPr="00D7667B">
        <w:rPr>
          <w:sz w:val="28"/>
          <w:szCs w:val="28"/>
        </w:rPr>
        <w:t>). Средние значения по градациям факторов представлены в таблице 3.15.</w:t>
      </w:r>
    </w:p>
    <w:p w:rsidR="00B55AD7" w:rsidRDefault="00B55AD7" w:rsidP="00B55AD7">
      <w:pPr>
        <w:tabs>
          <w:tab w:val="left" w:pos="993"/>
        </w:tabs>
        <w:spacing w:after="0" w:line="240" w:lineRule="auto"/>
        <w:jc w:val="center"/>
      </w:pPr>
    </w:p>
    <w:p w:rsidR="00B55AD7" w:rsidRDefault="00B55AD7" w:rsidP="00B55AD7">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Таблица 3.15. Групповые средние для переменной </w:t>
      </w:r>
      <w:r w:rsidRPr="008A17A4">
        <w:rPr>
          <w:rFonts w:ascii="Times New Roman" w:hAnsi="Times New Roman" w:cs="Times New Roman"/>
          <w:i/>
          <w:sz w:val="24"/>
          <w:szCs w:val="24"/>
          <w:lang w:val="en-US"/>
        </w:rPr>
        <w:t>SATISFAC</w:t>
      </w:r>
      <w:r>
        <w:rPr>
          <w:rFonts w:ascii="Times New Roman" w:hAnsi="Times New Roman" w:cs="Times New Roman"/>
          <w:sz w:val="24"/>
          <w:szCs w:val="24"/>
        </w:rPr>
        <w:t>.</w:t>
      </w:r>
    </w:p>
    <w:p w:rsidR="00B55AD7" w:rsidRPr="00DB7587" w:rsidRDefault="00B55AD7" w:rsidP="00B55AD7">
      <w:pPr>
        <w:tabs>
          <w:tab w:val="left" w:pos="993"/>
        </w:tabs>
        <w:spacing w:after="0" w:line="240" w:lineRule="auto"/>
        <w:ind w:firstLine="709"/>
        <w:jc w:val="both"/>
        <w:rPr>
          <w:rFonts w:ascii="Times New Roman" w:hAnsi="Times New Roman" w:cs="Times New Roman"/>
          <w:sz w:val="20"/>
          <w:szCs w:val="20"/>
        </w:rPr>
      </w:pPr>
    </w:p>
    <w:p w:rsidR="00B55AD7" w:rsidRDefault="00B55AD7" w:rsidP="00B55AD7">
      <w:pPr>
        <w:tabs>
          <w:tab w:val="left" w:pos="993"/>
        </w:tabs>
        <w:spacing w:after="0" w:line="240" w:lineRule="auto"/>
        <w:jc w:val="center"/>
      </w:pPr>
      <w:r>
        <w:object w:dxaOrig="7710" w:dyaOrig="3870">
          <v:shape id="_x0000_i1352" type="#_x0000_t75" style="width:386.25pt;height:192.75pt" o:ole="">
            <v:imagedata r:id="rId630" o:title=""/>
          </v:shape>
          <o:OLEObject Type="Embed" ProgID="STATISTICA.Spreadsheet" ShapeID="_x0000_i1352" DrawAspect="Content" ObjectID="_1526076194" r:id="rId631">
            <o:FieldCodes>\s</o:FieldCodes>
          </o:OLEObject>
        </w:object>
      </w:r>
    </w:p>
    <w:p w:rsidR="00B55AD7" w:rsidRDefault="00B55AD7" w:rsidP="00B55AD7">
      <w:pPr>
        <w:tabs>
          <w:tab w:val="left" w:pos="993"/>
        </w:tabs>
        <w:spacing w:after="0" w:line="240" w:lineRule="auto"/>
        <w:jc w:val="center"/>
      </w:pPr>
    </w:p>
    <w:p w:rsidR="00B55AD7" w:rsidRPr="00A66128"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средних отражает некоторое различие значений переменной </w:t>
      </w:r>
      <w:r w:rsidRPr="005056B3">
        <w:rPr>
          <w:rFonts w:ascii="Times New Roman" w:hAnsi="Times New Roman" w:cs="Times New Roman"/>
          <w:i/>
          <w:sz w:val="28"/>
          <w:szCs w:val="28"/>
          <w:lang w:val="en-US"/>
        </w:rPr>
        <w:t>SATISFAC</w:t>
      </w:r>
      <w:r w:rsidRPr="003D5057">
        <w:rPr>
          <w:rFonts w:ascii="Times New Roman" w:hAnsi="Times New Roman" w:cs="Times New Roman"/>
          <w:sz w:val="28"/>
          <w:szCs w:val="28"/>
        </w:rPr>
        <w:t xml:space="preserve"> </w:t>
      </w:r>
      <w:r>
        <w:rPr>
          <w:rFonts w:ascii="Times New Roman" w:hAnsi="Times New Roman" w:cs="Times New Roman"/>
          <w:sz w:val="28"/>
          <w:szCs w:val="28"/>
        </w:rPr>
        <w:t>в группах, соответствующих уровням факторов,</w:t>
      </w:r>
      <w:r w:rsidRPr="003D5057">
        <w:rPr>
          <w:rFonts w:ascii="Times New Roman" w:hAnsi="Times New Roman" w:cs="Times New Roman"/>
          <w:sz w:val="28"/>
          <w:szCs w:val="28"/>
        </w:rPr>
        <w:t xml:space="preserve"> </w:t>
      </w:r>
      <w:r>
        <w:rPr>
          <w:rFonts w:ascii="Times New Roman" w:hAnsi="Times New Roman" w:cs="Times New Roman"/>
          <w:sz w:val="28"/>
          <w:szCs w:val="28"/>
        </w:rPr>
        <w:t>и позволяет</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сделать предположения о влиянии факторов на средние оценки удовлетворенности программой. Так, наибольшее различие средних наблюдается в группах по фактору </w:t>
      </w:r>
      <w:r w:rsidR="00D7667B" w:rsidRPr="00A66128">
        <w:rPr>
          <w:rFonts w:ascii="Times New Roman" w:hAnsi="Times New Roman" w:cs="Times New Roman"/>
          <w:i/>
          <w:sz w:val="28"/>
          <w:szCs w:val="28"/>
          <w:lang w:val="en-US"/>
        </w:rPr>
        <w:t>WORK</w:t>
      </w:r>
      <w:r w:rsidR="00D7667B">
        <w:rPr>
          <w:rFonts w:ascii="Times New Roman" w:hAnsi="Times New Roman" w:cs="Times New Roman"/>
          <w:sz w:val="28"/>
          <w:szCs w:val="28"/>
        </w:rPr>
        <w:t xml:space="preserve">. </w:t>
      </w:r>
      <w:r>
        <w:rPr>
          <w:rFonts w:ascii="Times New Roman" w:hAnsi="Times New Roman" w:cs="Times New Roman"/>
          <w:sz w:val="28"/>
          <w:szCs w:val="28"/>
        </w:rPr>
        <w:t>Итоги дисперсионного анализа и разложение общей суммы квадратов представлены в таблице 3.16.</w:t>
      </w: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p>
    <w:p w:rsidR="00D7667B" w:rsidRDefault="00D7667B" w:rsidP="00B55AD7">
      <w:pPr>
        <w:tabs>
          <w:tab w:val="left" w:pos="993"/>
        </w:tabs>
        <w:spacing w:after="0" w:line="240" w:lineRule="auto"/>
        <w:ind w:firstLine="709"/>
        <w:jc w:val="both"/>
        <w:rPr>
          <w:rFonts w:ascii="Times New Roman" w:hAnsi="Times New Roman" w:cs="Times New Roman"/>
          <w:sz w:val="28"/>
          <w:szCs w:val="28"/>
        </w:rPr>
      </w:pPr>
    </w:p>
    <w:p w:rsidR="00D7667B" w:rsidRDefault="00D7667B" w:rsidP="00B55AD7">
      <w:pPr>
        <w:tabs>
          <w:tab w:val="left" w:pos="993"/>
        </w:tabs>
        <w:spacing w:after="0" w:line="240" w:lineRule="auto"/>
        <w:ind w:firstLine="709"/>
        <w:jc w:val="both"/>
        <w:rPr>
          <w:rFonts w:ascii="Times New Roman" w:hAnsi="Times New Roman" w:cs="Times New Roman"/>
          <w:sz w:val="28"/>
          <w:szCs w:val="28"/>
        </w:rPr>
      </w:pPr>
    </w:p>
    <w:p w:rsidR="00D7667B" w:rsidRDefault="00D7667B" w:rsidP="00B55AD7">
      <w:pPr>
        <w:tabs>
          <w:tab w:val="left" w:pos="993"/>
        </w:tabs>
        <w:spacing w:after="0" w:line="240" w:lineRule="auto"/>
        <w:ind w:firstLine="709"/>
        <w:jc w:val="both"/>
        <w:rPr>
          <w:rFonts w:ascii="Times New Roman" w:hAnsi="Times New Roman" w:cs="Times New Roman"/>
          <w:sz w:val="28"/>
          <w:szCs w:val="28"/>
        </w:rPr>
      </w:pPr>
    </w:p>
    <w:p w:rsidR="00D7667B" w:rsidRDefault="00D7667B" w:rsidP="00B55AD7">
      <w:pPr>
        <w:tabs>
          <w:tab w:val="left" w:pos="993"/>
        </w:tabs>
        <w:spacing w:after="0" w:line="240" w:lineRule="auto"/>
        <w:ind w:firstLine="709"/>
        <w:jc w:val="both"/>
        <w:rPr>
          <w:rFonts w:ascii="Times New Roman" w:hAnsi="Times New Roman" w:cs="Times New Roman"/>
          <w:sz w:val="28"/>
          <w:szCs w:val="28"/>
        </w:rPr>
      </w:pPr>
    </w:p>
    <w:p w:rsidR="00D7667B" w:rsidRDefault="00D7667B" w:rsidP="00B55AD7">
      <w:pPr>
        <w:tabs>
          <w:tab w:val="left" w:pos="993"/>
        </w:tabs>
        <w:spacing w:after="0" w:line="240" w:lineRule="auto"/>
        <w:ind w:firstLine="709"/>
        <w:jc w:val="both"/>
        <w:rPr>
          <w:rFonts w:ascii="Times New Roman" w:hAnsi="Times New Roman" w:cs="Times New Roman"/>
          <w:sz w:val="28"/>
          <w:szCs w:val="28"/>
        </w:rPr>
      </w:pPr>
    </w:p>
    <w:p w:rsidR="00D7667B" w:rsidRPr="00D7667B" w:rsidRDefault="00D7667B" w:rsidP="00B55AD7">
      <w:pPr>
        <w:tabs>
          <w:tab w:val="left" w:pos="993"/>
        </w:tabs>
        <w:spacing w:after="0" w:line="240" w:lineRule="auto"/>
        <w:ind w:firstLine="709"/>
        <w:jc w:val="both"/>
        <w:rPr>
          <w:rFonts w:ascii="Times New Roman" w:hAnsi="Times New Roman" w:cs="Times New Roman"/>
          <w:sz w:val="28"/>
          <w:szCs w:val="28"/>
        </w:rPr>
      </w:pPr>
    </w:p>
    <w:p w:rsidR="00B55AD7" w:rsidRPr="0073243F" w:rsidRDefault="00B55AD7" w:rsidP="00B55AD7">
      <w:pPr>
        <w:tabs>
          <w:tab w:val="left" w:pos="2552"/>
        </w:tabs>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Таблица 3.16. Результаты одномерного анализа с четырьмя факторами (главные эффекты) для переменной </w:t>
      </w:r>
      <w:r w:rsidRPr="0073243F">
        <w:rPr>
          <w:rFonts w:ascii="Times New Roman" w:hAnsi="Times New Roman" w:cs="Times New Roman"/>
          <w:i/>
          <w:sz w:val="24"/>
          <w:szCs w:val="24"/>
          <w:lang w:val="en-US"/>
        </w:rPr>
        <w:t>SATISFAC</w:t>
      </w:r>
      <w:r w:rsidRPr="0073243F">
        <w:rPr>
          <w:rFonts w:ascii="Times New Roman" w:hAnsi="Times New Roman" w:cs="Times New Roman"/>
          <w:i/>
          <w:sz w:val="24"/>
          <w:szCs w:val="24"/>
        </w:rPr>
        <w:t>.</w:t>
      </w:r>
    </w:p>
    <w:p w:rsidR="00B55AD7" w:rsidRDefault="00B55AD7" w:rsidP="00B55AD7">
      <w:pPr>
        <w:tabs>
          <w:tab w:val="left" w:pos="2552"/>
        </w:tabs>
        <w:spacing w:after="0" w:line="240" w:lineRule="auto"/>
        <w:ind w:left="2552"/>
        <w:jc w:val="both"/>
        <w:rPr>
          <w:rFonts w:ascii="Times New Roman" w:hAnsi="Times New Roman" w:cs="Times New Roman"/>
          <w:sz w:val="24"/>
          <w:szCs w:val="24"/>
        </w:rPr>
      </w:pPr>
    </w:p>
    <w:p w:rsidR="00B55AD7" w:rsidRDefault="00B55AD7" w:rsidP="00B55AD7">
      <w:pPr>
        <w:tabs>
          <w:tab w:val="left" w:pos="2127"/>
        </w:tabs>
        <w:spacing w:after="0" w:line="240" w:lineRule="auto"/>
        <w:jc w:val="center"/>
        <w:rPr>
          <w:rFonts w:ascii="Times New Roman" w:hAnsi="Times New Roman" w:cs="Times New Roman"/>
          <w:sz w:val="24"/>
          <w:szCs w:val="24"/>
        </w:rPr>
      </w:pPr>
      <w:r>
        <w:object w:dxaOrig="7890" w:dyaOrig="3075">
          <v:shape id="_x0000_i1353" type="#_x0000_t75" style="width:395.25pt;height:153.75pt" o:ole="">
            <v:imagedata r:id="rId632" o:title=""/>
          </v:shape>
          <o:OLEObject Type="Embed" ProgID="STATISTICA.Spreadsheet" ShapeID="_x0000_i1353" DrawAspect="Content" ObjectID="_1526076195" r:id="rId633">
            <o:FieldCodes>\s</o:FieldCodes>
          </o:OLEObject>
        </w:object>
      </w:r>
    </w:p>
    <w:p w:rsidR="00B55AD7" w:rsidRDefault="00B55AD7" w:rsidP="00B55AD7">
      <w:pPr>
        <w:tabs>
          <w:tab w:val="left" w:pos="2552"/>
        </w:tabs>
        <w:spacing w:after="0" w:line="240" w:lineRule="auto"/>
        <w:ind w:left="2552"/>
        <w:jc w:val="both"/>
        <w:rPr>
          <w:rFonts w:ascii="Times New Roman" w:hAnsi="Times New Roman" w:cs="Times New Roman"/>
          <w:sz w:val="24"/>
          <w:szCs w:val="24"/>
        </w:rPr>
      </w:pPr>
    </w:p>
    <w:p w:rsidR="005049DF" w:rsidRPr="003D5057"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видно из таблицы итоговой </w:t>
      </w:r>
      <w:r w:rsidRPr="00A66128">
        <w:rPr>
          <w:rFonts w:ascii="Times New Roman" w:hAnsi="Times New Roman" w:cs="Times New Roman"/>
          <w:i/>
          <w:sz w:val="28"/>
          <w:szCs w:val="28"/>
        </w:rPr>
        <w:t>существенным</w:t>
      </w:r>
      <w:r>
        <w:rPr>
          <w:rFonts w:ascii="Times New Roman" w:hAnsi="Times New Roman" w:cs="Times New Roman"/>
          <w:sz w:val="28"/>
          <w:szCs w:val="28"/>
        </w:rPr>
        <w:t xml:space="preserve"> является только различие средних по группам фактора </w:t>
      </w:r>
      <w:r w:rsidR="00D7667B" w:rsidRPr="00A66128">
        <w:rPr>
          <w:rFonts w:ascii="Times New Roman" w:hAnsi="Times New Roman" w:cs="Times New Roman"/>
          <w:i/>
          <w:sz w:val="28"/>
          <w:szCs w:val="28"/>
          <w:lang w:val="en-US"/>
        </w:rPr>
        <w:t>WORK</w:t>
      </w:r>
      <w:r w:rsidR="00D7667B" w:rsidRPr="003D5057">
        <w:rPr>
          <w:rFonts w:ascii="Times New Roman" w:hAnsi="Times New Roman" w:cs="Times New Roman"/>
          <w:sz w:val="28"/>
          <w:szCs w:val="28"/>
        </w:rPr>
        <w:t>.</w:t>
      </w:r>
      <w:r w:rsidRPr="003D5057">
        <w:rPr>
          <w:rFonts w:ascii="Times New Roman" w:hAnsi="Times New Roman" w:cs="Times New Roman"/>
          <w:sz w:val="28"/>
          <w:szCs w:val="28"/>
        </w:rPr>
        <w:t xml:space="preserve"> </w:t>
      </w: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Межгрупповые различия по другим факторам </w:t>
      </w:r>
      <w:r w:rsidRPr="00AD050F">
        <w:rPr>
          <w:rFonts w:ascii="Times New Roman" w:hAnsi="Times New Roman" w:cs="Times New Roman"/>
          <w:i/>
          <w:sz w:val="28"/>
          <w:szCs w:val="28"/>
        </w:rPr>
        <w:t>не являются существенными</w:t>
      </w:r>
      <w:r>
        <w:rPr>
          <w:rFonts w:ascii="Times New Roman" w:hAnsi="Times New Roman" w:cs="Times New Roman"/>
          <w:sz w:val="28"/>
          <w:szCs w:val="28"/>
        </w:rPr>
        <w:t xml:space="preserve">, так как все вероятности </w:t>
      </w:r>
      <w:r w:rsidRPr="00A66128">
        <w:rPr>
          <w:rFonts w:ascii="Times New Roman" w:hAnsi="Times New Roman" w:cs="Times New Roman"/>
          <w:i/>
          <w:sz w:val="28"/>
          <w:szCs w:val="28"/>
          <w:lang w:val="en-US"/>
        </w:rPr>
        <w:t>F</w:t>
      </w:r>
      <w:r>
        <w:rPr>
          <w:rFonts w:ascii="Times New Roman" w:hAnsi="Times New Roman" w:cs="Times New Roman"/>
          <w:sz w:val="28"/>
          <w:szCs w:val="28"/>
        </w:rPr>
        <w:noBreakHyphen/>
        <w:t xml:space="preserve">отношений превышают 0,05; гипотеза о равенстве средних </w:t>
      </w:r>
      <w:r w:rsidR="005049DF">
        <w:rPr>
          <w:rFonts w:ascii="Times New Roman" w:hAnsi="Times New Roman" w:cs="Times New Roman"/>
          <w:sz w:val="28"/>
          <w:szCs w:val="28"/>
        </w:rPr>
        <w:t xml:space="preserve">для них </w:t>
      </w:r>
      <w:r>
        <w:rPr>
          <w:rFonts w:ascii="Times New Roman" w:hAnsi="Times New Roman" w:cs="Times New Roman"/>
          <w:sz w:val="28"/>
          <w:szCs w:val="28"/>
        </w:rPr>
        <w:t>принимается.</w:t>
      </w:r>
    </w:p>
    <w:p w:rsidR="00D7667B" w:rsidRPr="00AD050F" w:rsidRDefault="00D7667B" w:rsidP="00B55AD7">
      <w:pPr>
        <w:tabs>
          <w:tab w:val="left" w:pos="993"/>
        </w:tabs>
        <w:spacing w:after="0" w:line="240" w:lineRule="auto"/>
        <w:ind w:firstLine="709"/>
        <w:jc w:val="both"/>
        <w:rPr>
          <w:rFonts w:ascii="Times New Roman" w:hAnsi="Times New Roman" w:cs="Times New Roman"/>
          <w:sz w:val="28"/>
          <w:szCs w:val="28"/>
        </w:rPr>
      </w:pPr>
      <w:r w:rsidRPr="00D7667B">
        <w:rPr>
          <w:rFonts w:ascii="Times New Roman" w:hAnsi="Times New Roman" w:cs="Times New Roman"/>
          <w:b/>
          <w:sz w:val="28"/>
          <w:szCs w:val="28"/>
        </w:rPr>
        <w:t>Вывод по модели 3.4.1</w:t>
      </w:r>
      <w:r>
        <w:rPr>
          <w:rFonts w:ascii="Times New Roman" w:hAnsi="Times New Roman" w:cs="Times New Roman"/>
          <w:sz w:val="28"/>
          <w:szCs w:val="28"/>
        </w:rPr>
        <w:t xml:space="preserve">: на оценку удовлетворенности содержанием магистерской программы оказывает только фактор </w:t>
      </w:r>
      <w:r w:rsidRPr="00A66128">
        <w:rPr>
          <w:rFonts w:ascii="Times New Roman" w:hAnsi="Times New Roman" w:cs="Times New Roman"/>
          <w:i/>
          <w:sz w:val="28"/>
          <w:szCs w:val="28"/>
          <w:lang w:val="en-US"/>
        </w:rPr>
        <w:t>WORK</w:t>
      </w:r>
      <w:r>
        <w:rPr>
          <w:rFonts w:ascii="Times New Roman" w:hAnsi="Times New Roman" w:cs="Times New Roman"/>
          <w:sz w:val="28"/>
          <w:szCs w:val="28"/>
        </w:rPr>
        <w:t xml:space="preserve">(0,1,2) совмещения учебы с работой. </w:t>
      </w:r>
    </w:p>
    <w:p w:rsidR="00B55AD7" w:rsidRDefault="00B55AD7" w:rsidP="00B55AD7">
      <w:pPr>
        <w:tabs>
          <w:tab w:val="left" w:pos="2552"/>
        </w:tabs>
        <w:spacing w:after="0" w:line="240" w:lineRule="auto"/>
        <w:ind w:left="2552"/>
        <w:jc w:val="both"/>
        <w:rPr>
          <w:rFonts w:ascii="Times New Roman" w:hAnsi="Times New Roman" w:cs="Times New Roman"/>
          <w:sz w:val="24"/>
          <w:szCs w:val="24"/>
        </w:rPr>
      </w:pPr>
    </w:p>
    <w:p w:rsidR="00B55AD7" w:rsidRPr="007A79F0" w:rsidRDefault="00B55AD7" w:rsidP="007A79F0">
      <w:pPr>
        <w:pStyle w:val="af4"/>
        <w:numPr>
          <w:ilvl w:val="2"/>
          <w:numId w:val="21"/>
        </w:numPr>
        <w:tabs>
          <w:tab w:val="left" w:pos="993"/>
        </w:tabs>
        <w:ind w:left="0" w:firstLine="709"/>
        <w:jc w:val="both"/>
        <w:rPr>
          <w:sz w:val="28"/>
          <w:szCs w:val="28"/>
        </w:rPr>
      </w:pPr>
      <w:bookmarkStart w:id="35" w:name="_Toc450061563"/>
      <w:r w:rsidRPr="00FE3B57">
        <w:rPr>
          <w:rStyle w:val="30"/>
          <w:rFonts w:ascii="Times New Roman" w:hAnsi="Times New Roman"/>
          <w:sz w:val="28"/>
          <w:szCs w:val="28"/>
        </w:rPr>
        <w:t>Одномерная модель</w:t>
      </w:r>
      <w:r w:rsidR="00FE3B57" w:rsidRPr="00FE3B57">
        <w:rPr>
          <w:rStyle w:val="30"/>
          <w:rFonts w:ascii="Times New Roman" w:hAnsi="Times New Roman"/>
          <w:sz w:val="28"/>
          <w:szCs w:val="28"/>
        </w:rPr>
        <w:t xml:space="preserve"> полезности</w:t>
      </w:r>
      <w:bookmarkEnd w:id="35"/>
      <w:r w:rsidRPr="007A79F0">
        <w:rPr>
          <w:sz w:val="28"/>
          <w:szCs w:val="28"/>
        </w:rPr>
        <w:t xml:space="preserve"> для зависимой переменной </w:t>
      </w:r>
      <w:r w:rsidRPr="007A79F0">
        <w:rPr>
          <w:i/>
          <w:sz w:val="28"/>
          <w:szCs w:val="28"/>
          <w:lang w:val="en-US"/>
        </w:rPr>
        <w:t>UT</w:t>
      </w:r>
      <w:r w:rsidRPr="003D5057">
        <w:rPr>
          <w:i/>
          <w:sz w:val="28"/>
          <w:szCs w:val="28"/>
        </w:rPr>
        <w:t>_</w:t>
      </w:r>
      <w:r w:rsidRPr="007A79F0">
        <w:rPr>
          <w:i/>
          <w:sz w:val="28"/>
          <w:szCs w:val="28"/>
          <w:lang w:val="en-US"/>
        </w:rPr>
        <w:t>W</w:t>
      </w:r>
      <w:r w:rsidRPr="007A79F0">
        <w:rPr>
          <w:i/>
          <w:sz w:val="28"/>
          <w:szCs w:val="28"/>
        </w:rPr>
        <w:t xml:space="preserve"> </w:t>
      </w:r>
      <w:r w:rsidRPr="007A79F0">
        <w:rPr>
          <w:sz w:val="28"/>
          <w:szCs w:val="28"/>
        </w:rPr>
        <w:t>(полезность дисциплин программы для работы) с четырьмя факторами и оценкой главных эффектов (</w:t>
      </w:r>
      <w:r w:rsidRPr="007A79F0">
        <w:rPr>
          <w:i/>
          <w:sz w:val="28"/>
          <w:szCs w:val="28"/>
          <w:lang w:val="en-US"/>
        </w:rPr>
        <w:t>Main</w:t>
      </w:r>
      <w:r w:rsidRPr="003D5057">
        <w:rPr>
          <w:i/>
          <w:sz w:val="28"/>
          <w:szCs w:val="28"/>
        </w:rPr>
        <w:t xml:space="preserve"> </w:t>
      </w:r>
      <w:r w:rsidRPr="007A79F0">
        <w:rPr>
          <w:i/>
          <w:sz w:val="28"/>
          <w:szCs w:val="28"/>
          <w:lang w:val="en-US"/>
        </w:rPr>
        <w:t>effects</w:t>
      </w:r>
      <w:r w:rsidRPr="003D5057">
        <w:rPr>
          <w:i/>
          <w:sz w:val="28"/>
          <w:szCs w:val="28"/>
        </w:rPr>
        <w:t xml:space="preserve"> </w:t>
      </w:r>
      <w:r w:rsidRPr="007A79F0">
        <w:rPr>
          <w:i/>
          <w:sz w:val="28"/>
          <w:szCs w:val="28"/>
          <w:lang w:val="en-US"/>
        </w:rPr>
        <w:t>ANOVA</w:t>
      </w:r>
      <w:r w:rsidRPr="007A79F0">
        <w:rPr>
          <w:sz w:val="28"/>
          <w:szCs w:val="28"/>
        </w:rPr>
        <w:t>). Средние значения по градациям факторов представлены в таблице 3.17.</w:t>
      </w:r>
    </w:p>
    <w:p w:rsidR="00B55AD7" w:rsidRDefault="00B55AD7" w:rsidP="00B55AD7">
      <w:pPr>
        <w:spacing w:after="0" w:line="240" w:lineRule="auto"/>
        <w:ind w:firstLine="709"/>
        <w:jc w:val="both"/>
        <w:rPr>
          <w:rFonts w:ascii="Times New Roman" w:hAnsi="Times New Roman" w:cs="Times New Roman"/>
          <w:sz w:val="24"/>
          <w:szCs w:val="24"/>
        </w:rPr>
      </w:pPr>
    </w:p>
    <w:p w:rsidR="00B55AD7" w:rsidRDefault="00B55AD7" w:rsidP="00B55AD7">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Таблица 3.17. Групповые средние для переменной </w:t>
      </w:r>
      <w:r w:rsidRPr="0073243F">
        <w:rPr>
          <w:rFonts w:ascii="Times New Roman" w:hAnsi="Times New Roman" w:cs="Times New Roman"/>
          <w:i/>
          <w:sz w:val="24"/>
          <w:szCs w:val="24"/>
          <w:lang w:val="en-US"/>
        </w:rPr>
        <w:t>UT</w:t>
      </w:r>
      <w:r w:rsidRPr="003D5057">
        <w:rPr>
          <w:rFonts w:ascii="Times New Roman" w:hAnsi="Times New Roman" w:cs="Times New Roman"/>
          <w:i/>
          <w:sz w:val="24"/>
          <w:szCs w:val="24"/>
        </w:rPr>
        <w:t>_</w:t>
      </w:r>
      <w:r w:rsidRPr="0073243F">
        <w:rPr>
          <w:rFonts w:ascii="Times New Roman" w:hAnsi="Times New Roman" w:cs="Times New Roman"/>
          <w:i/>
          <w:sz w:val="24"/>
          <w:szCs w:val="24"/>
          <w:lang w:val="en-US"/>
        </w:rPr>
        <w:t>W</w:t>
      </w:r>
      <w:r>
        <w:rPr>
          <w:rFonts w:ascii="Times New Roman" w:hAnsi="Times New Roman" w:cs="Times New Roman"/>
          <w:sz w:val="24"/>
          <w:szCs w:val="24"/>
        </w:rPr>
        <w:t>.</w:t>
      </w:r>
    </w:p>
    <w:p w:rsidR="00B55AD7" w:rsidRPr="00B55AD7" w:rsidRDefault="00B55AD7" w:rsidP="00B55AD7">
      <w:pPr>
        <w:spacing w:after="0" w:line="240" w:lineRule="auto"/>
        <w:ind w:firstLine="709"/>
        <w:jc w:val="both"/>
        <w:rPr>
          <w:rFonts w:ascii="Times New Roman" w:hAnsi="Times New Roman" w:cs="Times New Roman"/>
          <w:sz w:val="20"/>
          <w:szCs w:val="20"/>
        </w:rPr>
      </w:pPr>
    </w:p>
    <w:p w:rsidR="00B55AD7" w:rsidRDefault="00B55AD7" w:rsidP="00B55AD7">
      <w:pPr>
        <w:tabs>
          <w:tab w:val="left" w:pos="0"/>
        </w:tabs>
        <w:spacing w:after="0" w:line="240" w:lineRule="auto"/>
        <w:jc w:val="center"/>
      </w:pPr>
      <w:r>
        <w:object w:dxaOrig="6885" w:dyaOrig="4110">
          <v:shape id="_x0000_i1354" type="#_x0000_t75" style="width:345pt;height:206.25pt" o:ole="">
            <v:imagedata r:id="rId634" o:title=""/>
          </v:shape>
          <o:OLEObject Type="Embed" ProgID="STATISTICA.Spreadsheet" ShapeID="_x0000_i1354" DrawAspect="Content" ObjectID="_1526076196" r:id="rId635">
            <o:FieldCodes>\s</o:FieldCodes>
          </o:OLEObject>
        </w:object>
      </w:r>
    </w:p>
    <w:p w:rsidR="00B55AD7" w:rsidRDefault="00B55AD7" w:rsidP="00B55AD7">
      <w:pPr>
        <w:tabs>
          <w:tab w:val="left" w:pos="0"/>
        </w:tabs>
        <w:spacing w:after="0" w:line="240" w:lineRule="auto"/>
        <w:jc w:val="center"/>
      </w:pP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Итоги дисперсионного анализа и разложение общей суммы квадратов представлены в таблице 3.18.</w:t>
      </w:r>
    </w:p>
    <w:p w:rsidR="00B55AD7" w:rsidRDefault="00B55AD7" w:rsidP="00B55AD7">
      <w:pPr>
        <w:tabs>
          <w:tab w:val="left" w:pos="993"/>
        </w:tabs>
        <w:spacing w:after="0" w:line="240" w:lineRule="auto"/>
        <w:ind w:firstLine="709"/>
        <w:jc w:val="both"/>
        <w:rPr>
          <w:rFonts w:ascii="Times New Roman" w:hAnsi="Times New Roman" w:cs="Times New Roman"/>
          <w:sz w:val="20"/>
          <w:szCs w:val="20"/>
        </w:rPr>
      </w:pPr>
    </w:p>
    <w:p w:rsidR="00B55AD7" w:rsidRPr="0073243F" w:rsidRDefault="00B55AD7" w:rsidP="00B55AD7">
      <w:pPr>
        <w:tabs>
          <w:tab w:val="left" w:pos="2552"/>
        </w:tabs>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Таблица 3.18. Результаты одномерного анализа с четырьмя факторами (главные эффекты) для переменной </w:t>
      </w:r>
      <w:r w:rsidRPr="0073243F">
        <w:rPr>
          <w:rFonts w:ascii="Times New Roman" w:hAnsi="Times New Roman" w:cs="Times New Roman"/>
          <w:i/>
          <w:sz w:val="24"/>
          <w:szCs w:val="24"/>
          <w:lang w:val="en-US"/>
        </w:rPr>
        <w:t>UT</w:t>
      </w:r>
      <w:r w:rsidRPr="003D5057">
        <w:rPr>
          <w:rFonts w:ascii="Times New Roman" w:hAnsi="Times New Roman" w:cs="Times New Roman"/>
          <w:i/>
          <w:sz w:val="24"/>
          <w:szCs w:val="24"/>
        </w:rPr>
        <w:t>_</w:t>
      </w:r>
      <w:r w:rsidRPr="0073243F">
        <w:rPr>
          <w:rFonts w:ascii="Times New Roman" w:hAnsi="Times New Roman" w:cs="Times New Roman"/>
          <w:i/>
          <w:sz w:val="24"/>
          <w:szCs w:val="24"/>
          <w:lang w:val="en-US"/>
        </w:rPr>
        <w:t>W</w:t>
      </w:r>
      <w:r>
        <w:rPr>
          <w:rFonts w:ascii="Times New Roman" w:hAnsi="Times New Roman" w:cs="Times New Roman"/>
          <w:sz w:val="24"/>
          <w:szCs w:val="24"/>
        </w:rPr>
        <w:t>.</w:t>
      </w:r>
    </w:p>
    <w:p w:rsidR="00B55AD7" w:rsidRPr="00B55AD7" w:rsidRDefault="00B55AD7" w:rsidP="00B55AD7">
      <w:pPr>
        <w:tabs>
          <w:tab w:val="left" w:pos="993"/>
        </w:tabs>
        <w:spacing w:after="0" w:line="240" w:lineRule="auto"/>
        <w:ind w:firstLine="709"/>
        <w:jc w:val="both"/>
        <w:rPr>
          <w:rFonts w:ascii="Times New Roman" w:hAnsi="Times New Roman" w:cs="Times New Roman"/>
          <w:sz w:val="20"/>
          <w:szCs w:val="20"/>
        </w:rPr>
      </w:pPr>
    </w:p>
    <w:p w:rsidR="00B55AD7" w:rsidRPr="00A66128" w:rsidRDefault="00B55AD7" w:rsidP="00B55AD7">
      <w:pPr>
        <w:tabs>
          <w:tab w:val="left" w:pos="993"/>
        </w:tabs>
        <w:spacing w:after="0" w:line="240" w:lineRule="auto"/>
        <w:jc w:val="center"/>
        <w:rPr>
          <w:rFonts w:ascii="Times New Roman" w:hAnsi="Times New Roman" w:cs="Times New Roman"/>
          <w:sz w:val="28"/>
          <w:szCs w:val="28"/>
        </w:rPr>
      </w:pPr>
      <w:r>
        <w:object w:dxaOrig="5655" w:dyaOrig="3075">
          <v:shape id="_x0000_i1355" type="#_x0000_t75" style="width:282.75pt;height:153.75pt" o:ole="">
            <v:imagedata r:id="rId636" o:title=""/>
          </v:shape>
          <o:OLEObject Type="Embed" ProgID="STATISTICA.Spreadsheet" ShapeID="_x0000_i1355" DrawAspect="Content" ObjectID="_1526076197" r:id="rId637">
            <o:FieldCodes>\s</o:FieldCodes>
          </o:OLEObject>
        </w:object>
      </w:r>
    </w:p>
    <w:p w:rsidR="00B55AD7" w:rsidRDefault="00B55AD7" w:rsidP="00B55AD7">
      <w:pPr>
        <w:tabs>
          <w:tab w:val="left" w:pos="993"/>
        </w:tabs>
        <w:spacing w:after="0" w:line="240" w:lineRule="auto"/>
        <w:jc w:val="both"/>
        <w:rPr>
          <w:rFonts w:ascii="Times New Roman" w:hAnsi="Times New Roman" w:cs="Times New Roman"/>
          <w:sz w:val="28"/>
          <w:szCs w:val="28"/>
        </w:rPr>
      </w:pPr>
    </w:p>
    <w:p w:rsidR="00B55AD7"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значимое различие средних имеется только по группам фактора </w:t>
      </w:r>
      <w:r w:rsidRPr="0073243F">
        <w:rPr>
          <w:rFonts w:ascii="Times New Roman" w:hAnsi="Times New Roman" w:cs="Times New Roman"/>
          <w:i/>
          <w:sz w:val="28"/>
          <w:szCs w:val="28"/>
          <w:lang w:val="en-US"/>
        </w:rPr>
        <w:t>PROG</w:t>
      </w:r>
      <w:r>
        <w:rPr>
          <w:rFonts w:ascii="Times New Roman" w:hAnsi="Times New Roman" w:cs="Times New Roman"/>
          <w:sz w:val="28"/>
          <w:szCs w:val="28"/>
        </w:rPr>
        <w:t>: обучающиеся по программе СПИМ дают более высокую среднюю оценку полезности дисциплин программы для работы.</w:t>
      </w:r>
    </w:p>
    <w:p w:rsidR="00B55AD7" w:rsidRPr="0073243F" w:rsidRDefault="00B55AD7" w:rsidP="00B55AD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другим зависимым переменных существенных различий средних по группам факторов не установлено.</w:t>
      </w:r>
    </w:p>
    <w:p w:rsidR="007A79F0" w:rsidRPr="00AD050F" w:rsidRDefault="007A79F0" w:rsidP="007A79F0">
      <w:pPr>
        <w:tabs>
          <w:tab w:val="left" w:pos="993"/>
        </w:tabs>
        <w:spacing w:after="0" w:line="240" w:lineRule="auto"/>
        <w:ind w:firstLine="709"/>
        <w:jc w:val="both"/>
        <w:rPr>
          <w:rFonts w:ascii="Times New Roman" w:hAnsi="Times New Roman" w:cs="Times New Roman"/>
          <w:sz w:val="28"/>
          <w:szCs w:val="28"/>
        </w:rPr>
      </w:pPr>
      <w:r w:rsidRPr="00D7667B">
        <w:rPr>
          <w:rFonts w:ascii="Times New Roman" w:hAnsi="Times New Roman" w:cs="Times New Roman"/>
          <w:b/>
          <w:sz w:val="28"/>
          <w:szCs w:val="28"/>
        </w:rPr>
        <w:t>Вывод по модели 3.4.</w:t>
      </w:r>
      <w:r>
        <w:rPr>
          <w:rFonts w:ascii="Times New Roman" w:hAnsi="Times New Roman" w:cs="Times New Roman"/>
          <w:b/>
          <w:sz w:val="28"/>
          <w:szCs w:val="28"/>
        </w:rPr>
        <w:t>2</w:t>
      </w:r>
      <w:r>
        <w:rPr>
          <w:rFonts w:ascii="Times New Roman" w:hAnsi="Times New Roman" w:cs="Times New Roman"/>
          <w:sz w:val="28"/>
          <w:szCs w:val="28"/>
        </w:rPr>
        <w:t xml:space="preserve">: на оценку полезности дисциплин программы для практической работы оказывает только фактор </w:t>
      </w:r>
      <w:r>
        <w:rPr>
          <w:rFonts w:ascii="Times New Roman" w:hAnsi="Times New Roman" w:cs="Times New Roman"/>
          <w:i/>
          <w:sz w:val="28"/>
          <w:szCs w:val="28"/>
          <w:lang w:val="en-US"/>
        </w:rPr>
        <w:t>PROG</w:t>
      </w:r>
      <w:r>
        <w:rPr>
          <w:rFonts w:ascii="Times New Roman" w:hAnsi="Times New Roman" w:cs="Times New Roman"/>
          <w:sz w:val="28"/>
          <w:szCs w:val="28"/>
        </w:rPr>
        <w:t xml:space="preserve">(СПИМ, ТИК) программы обучения. </w:t>
      </w:r>
    </w:p>
    <w:p w:rsidR="007A79F0" w:rsidRDefault="007A79F0" w:rsidP="00095D01">
      <w:pPr>
        <w:spacing w:after="0" w:line="240" w:lineRule="auto"/>
        <w:ind w:firstLine="709"/>
        <w:jc w:val="both"/>
        <w:rPr>
          <w:rFonts w:ascii="Times New Roman" w:hAnsi="Times New Roman" w:cs="Times New Roman"/>
          <w:sz w:val="28"/>
          <w:szCs w:val="28"/>
        </w:rPr>
      </w:pPr>
    </w:p>
    <w:p w:rsidR="00095D01" w:rsidRPr="007A79F0" w:rsidRDefault="00095D01" w:rsidP="007A79F0">
      <w:pPr>
        <w:pStyle w:val="af4"/>
        <w:numPr>
          <w:ilvl w:val="2"/>
          <w:numId w:val="21"/>
        </w:numPr>
        <w:ind w:left="0" w:firstLine="709"/>
        <w:jc w:val="both"/>
        <w:rPr>
          <w:sz w:val="28"/>
          <w:szCs w:val="28"/>
        </w:rPr>
      </w:pPr>
      <w:bookmarkStart w:id="36" w:name="_Toc450061564"/>
      <w:r w:rsidRPr="00FE3B57">
        <w:rPr>
          <w:rStyle w:val="30"/>
          <w:rFonts w:ascii="Times New Roman" w:hAnsi="Times New Roman"/>
          <w:sz w:val="28"/>
          <w:szCs w:val="28"/>
        </w:rPr>
        <w:t>Многомерная модель</w:t>
      </w:r>
      <w:bookmarkEnd w:id="36"/>
      <w:r w:rsidRPr="007A79F0">
        <w:rPr>
          <w:sz w:val="28"/>
          <w:szCs w:val="28"/>
        </w:rPr>
        <w:t xml:space="preserve"> для зависимых переменных </w:t>
      </w:r>
      <w:r w:rsidRPr="007A79F0">
        <w:rPr>
          <w:i/>
          <w:sz w:val="28"/>
          <w:szCs w:val="28"/>
          <w:lang w:val="en-US"/>
        </w:rPr>
        <w:t>SATISFAC</w:t>
      </w:r>
      <w:r w:rsidRPr="007A79F0">
        <w:rPr>
          <w:i/>
          <w:sz w:val="28"/>
          <w:szCs w:val="28"/>
        </w:rPr>
        <w:t xml:space="preserve"> </w:t>
      </w:r>
      <w:r w:rsidRPr="007A79F0">
        <w:rPr>
          <w:sz w:val="28"/>
          <w:szCs w:val="28"/>
        </w:rPr>
        <w:t xml:space="preserve">(удовлетворенность содержанием программы) и </w:t>
      </w:r>
      <w:r w:rsidRPr="007A79F0">
        <w:rPr>
          <w:i/>
          <w:sz w:val="28"/>
          <w:szCs w:val="28"/>
          <w:lang w:val="en-US"/>
        </w:rPr>
        <w:t>UT</w:t>
      </w:r>
      <w:r w:rsidRPr="003D5057">
        <w:rPr>
          <w:i/>
          <w:sz w:val="28"/>
          <w:szCs w:val="28"/>
        </w:rPr>
        <w:t>_</w:t>
      </w:r>
      <w:r w:rsidRPr="007A79F0">
        <w:rPr>
          <w:i/>
          <w:sz w:val="28"/>
          <w:szCs w:val="28"/>
          <w:lang w:val="en-US"/>
        </w:rPr>
        <w:t>W</w:t>
      </w:r>
      <w:r w:rsidRPr="007A79F0">
        <w:rPr>
          <w:i/>
          <w:sz w:val="28"/>
          <w:szCs w:val="28"/>
        </w:rPr>
        <w:t xml:space="preserve"> </w:t>
      </w:r>
      <w:r w:rsidRPr="007A79F0">
        <w:rPr>
          <w:sz w:val="28"/>
          <w:szCs w:val="28"/>
        </w:rPr>
        <w:t xml:space="preserve">(полезность дисциплин программы для работы).  Из числа независимых переменных (факторов) в модель включены </w:t>
      </w:r>
      <w:r w:rsidRPr="007A79F0">
        <w:rPr>
          <w:i/>
          <w:sz w:val="28"/>
          <w:szCs w:val="28"/>
          <w:lang w:val="en-US"/>
        </w:rPr>
        <w:t>WORK</w:t>
      </w:r>
      <w:r w:rsidRPr="007A79F0">
        <w:rPr>
          <w:sz w:val="28"/>
          <w:szCs w:val="28"/>
        </w:rPr>
        <w:t>(0,1,2) (совмещение учебы с работой)</w:t>
      </w:r>
      <w:r w:rsidRPr="003D5057">
        <w:rPr>
          <w:sz w:val="28"/>
          <w:szCs w:val="28"/>
        </w:rPr>
        <w:t xml:space="preserve"> </w:t>
      </w:r>
      <w:r w:rsidRPr="007A79F0">
        <w:rPr>
          <w:sz w:val="28"/>
          <w:szCs w:val="28"/>
        </w:rPr>
        <w:t>и</w:t>
      </w:r>
      <w:r w:rsidRPr="003D5057">
        <w:rPr>
          <w:sz w:val="28"/>
          <w:szCs w:val="28"/>
        </w:rPr>
        <w:t xml:space="preserve">  </w:t>
      </w:r>
      <w:r w:rsidRPr="007A79F0">
        <w:rPr>
          <w:i/>
          <w:sz w:val="28"/>
          <w:szCs w:val="28"/>
          <w:lang w:val="en-US"/>
        </w:rPr>
        <w:t>BALL</w:t>
      </w:r>
      <w:r w:rsidRPr="007A79F0">
        <w:rPr>
          <w:sz w:val="28"/>
          <w:szCs w:val="28"/>
        </w:rPr>
        <w:t>(3,4,5) (балл успеваемости) и их взаимодействие.</w:t>
      </w:r>
    </w:p>
    <w:p w:rsidR="00095D01" w:rsidRDefault="00095D01" w:rsidP="00095D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средних  значений зависимых переменных (табл. 3.19)</w:t>
      </w:r>
      <w:r w:rsidRPr="009C3A6D">
        <w:rPr>
          <w:rFonts w:ascii="Times New Roman" w:hAnsi="Times New Roman" w:cs="Times New Roman"/>
          <w:sz w:val="28"/>
          <w:szCs w:val="28"/>
        </w:rPr>
        <w:t xml:space="preserve"> </w:t>
      </w:r>
      <w:r>
        <w:rPr>
          <w:rFonts w:ascii="Times New Roman" w:hAnsi="Times New Roman" w:cs="Times New Roman"/>
          <w:sz w:val="28"/>
          <w:szCs w:val="28"/>
        </w:rPr>
        <w:t>по группам уровней факторов включает те же значения, которые были получены в одномерных тестах (табл. 3.15, 3.17).</w:t>
      </w:r>
    </w:p>
    <w:p w:rsidR="007A79F0" w:rsidRDefault="007A79F0" w:rsidP="007A79F0">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сочетаний уровней факторов </w:t>
      </w:r>
      <w:r w:rsidRPr="009C3A6D">
        <w:rPr>
          <w:rFonts w:ascii="Times New Roman" w:hAnsi="Times New Roman" w:cs="Times New Roman"/>
          <w:i/>
          <w:sz w:val="28"/>
          <w:szCs w:val="28"/>
          <w:lang w:val="en-US"/>
        </w:rPr>
        <w:t>WORK</w:t>
      </w:r>
      <w:r>
        <w:rPr>
          <w:rFonts w:ascii="Times New Roman" w:hAnsi="Times New Roman" w:cs="Times New Roman"/>
          <w:i/>
          <w:sz w:val="28"/>
          <w:szCs w:val="28"/>
        </w:rPr>
        <w:t>*</w:t>
      </w:r>
      <w:r w:rsidRPr="003D5057">
        <w:rPr>
          <w:rFonts w:ascii="Times New Roman" w:hAnsi="Times New Roman" w:cs="Times New Roman"/>
          <w:i/>
          <w:sz w:val="28"/>
          <w:szCs w:val="28"/>
        </w:rPr>
        <w:t xml:space="preserve"> </w:t>
      </w:r>
      <w:r w:rsidRPr="009C3A6D">
        <w:rPr>
          <w:rFonts w:ascii="Times New Roman" w:hAnsi="Times New Roman" w:cs="Times New Roman"/>
          <w:i/>
          <w:sz w:val="28"/>
          <w:szCs w:val="28"/>
          <w:lang w:val="en-US"/>
        </w:rPr>
        <w:t>BALL</w:t>
      </w:r>
      <w:r>
        <w:rPr>
          <w:rFonts w:ascii="Times New Roman" w:hAnsi="Times New Roman" w:cs="Times New Roman"/>
          <w:sz w:val="28"/>
          <w:szCs w:val="28"/>
        </w:rPr>
        <w:t xml:space="preserve"> также представлены групповые средние. Так, наивысшая оценка удовлетворенности программой (5 баллов) соответствует сочетанию 1*4 (группа работающих не по специальности с успеваемостью 4); наивысшая оценка полезности дисциплин программы для работы (4,75) соответствует сочетанию 2*4 (группа работающих по специальности с успеваемостью 4).</w:t>
      </w:r>
    </w:p>
    <w:p w:rsidR="00095D01" w:rsidRDefault="00095D01"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7A79F0" w:rsidRDefault="007A79F0" w:rsidP="00095D01">
      <w:pPr>
        <w:spacing w:after="0" w:line="240" w:lineRule="auto"/>
        <w:jc w:val="both"/>
      </w:pPr>
    </w:p>
    <w:p w:rsidR="00095D01" w:rsidRDefault="00095D01" w:rsidP="00095D01">
      <w:pPr>
        <w:spacing w:after="0" w:line="240" w:lineRule="auto"/>
        <w:ind w:left="3544" w:hanging="712"/>
        <w:jc w:val="both"/>
        <w:rPr>
          <w:rFonts w:ascii="Times New Roman" w:hAnsi="Times New Roman" w:cs="Times New Roman"/>
          <w:sz w:val="24"/>
          <w:szCs w:val="24"/>
        </w:rPr>
      </w:pPr>
      <w:r w:rsidRPr="00516E56">
        <w:rPr>
          <w:rFonts w:ascii="Times New Roman" w:hAnsi="Times New Roman" w:cs="Times New Roman"/>
          <w:sz w:val="24"/>
          <w:szCs w:val="24"/>
        </w:rPr>
        <w:lastRenderedPageBreak/>
        <w:t xml:space="preserve">Таблица 3.19. Средние значения </w:t>
      </w:r>
      <w:r w:rsidRPr="00516E56">
        <w:rPr>
          <w:rFonts w:ascii="Times New Roman" w:hAnsi="Times New Roman" w:cs="Times New Roman"/>
          <w:i/>
          <w:sz w:val="24"/>
          <w:szCs w:val="24"/>
          <w:lang w:val="en-US"/>
        </w:rPr>
        <w:t>SATISFAC</w:t>
      </w:r>
      <w:r w:rsidRPr="00516E56">
        <w:rPr>
          <w:rFonts w:ascii="Times New Roman" w:hAnsi="Times New Roman" w:cs="Times New Roman"/>
          <w:i/>
          <w:sz w:val="24"/>
          <w:szCs w:val="24"/>
        </w:rPr>
        <w:t xml:space="preserve"> </w:t>
      </w:r>
      <w:r w:rsidRPr="00516E56">
        <w:rPr>
          <w:rFonts w:ascii="Times New Roman" w:hAnsi="Times New Roman" w:cs="Times New Roman"/>
          <w:sz w:val="24"/>
          <w:szCs w:val="24"/>
        </w:rPr>
        <w:t xml:space="preserve">и </w:t>
      </w:r>
      <w:r w:rsidRPr="00516E56">
        <w:rPr>
          <w:rFonts w:ascii="Times New Roman" w:hAnsi="Times New Roman" w:cs="Times New Roman"/>
          <w:i/>
          <w:sz w:val="24"/>
          <w:szCs w:val="24"/>
          <w:lang w:val="en-US"/>
        </w:rPr>
        <w:t>UT_W</w:t>
      </w:r>
      <w:r w:rsidRPr="00516E56">
        <w:rPr>
          <w:rFonts w:ascii="Times New Roman" w:hAnsi="Times New Roman" w:cs="Times New Roman"/>
          <w:sz w:val="24"/>
          <w:szCs w:val="24"/>
        </w:rPr>
        <w:t xml:space="preserve"> </w:t>
      </w:r>
    </w:p>
    <w:p w:rsidR="00095D01" w:rsidRDefault="00095D01" w:rsidP="00095D01">
      <w:pPr>
        <w:spacing w:after="0" w:line="240" w:lineRule="auto"/>
        <w:ind w:left="4395" w:hanging="2271"/>
        <w:jc w:val="both"/>
        <w:rPr>
          <w:rFonts w:ascii="Times New Roman" w:hAnsi="Times New Roman" w:cs="Times New Roman"/>
          <w:sz w:val="24"/>
          <w:szCs w:val="24"/>
        </w:rPr>
      </w:pPr>
      <w:r>
        <w:rPr>
          <w:rFonts w:ascii="Times New Roman" w:hAnsi="Times New Roman" w:cs="Times New Roman"/>
          <w:sz w:val="24"/>
          <w:szCs w:val="24"/>
        </w:rPr>
        <w:t xml:space="preserve">                                     </w:t>
      </w:r>
      <w:r w:rsidRPr="00516E56">
        <w:rPr>
          <w:rFonts w:ascii="Times New Roman" w:hAnsi="Times New Roman" w:cs="Times New Roman"/>
          <w:sz w:val="24"/>
          <w:szCs w:val="24"/>
        </w:rPr>
        <w:t>в многомерном анализе</w:t>
      </w:r>
    </w:p>
    <w:p w:rsidR="00095D01" w:rsidRPr="00516E56" w:rsidRDefault="00095D01" w:rsidP="00095D01">
      <w:pPr>
        <w:spacing w:after="0" w:line="240" w:lineRule="auto"/>
        <w:ind w:left="4395" w:hanging="2271"/>
        <w:jc w:val="both"/>
        <w:rPr>
          <w:rFonts w:ascii="Times New Roman" w:hAnsi="Times New Roman" w:cs="Times New Roman"/>
          <w:sz w:val="20"/>
          <w:szCs w:val="20"/>
        </w:rPr>
      </w:pPr>
    </w:p>
    <w:p w:rsidR="00095D01" w:rsidRPr="009C3A6D" w:rsidRDefault="00095D01" w:rsidP="00095D01">
      <w:pPr>
        <w:spacing w:after="0" w:line="240" w:lineRule="auto"/>
        <w:jc w:val="center"/>
        <w:rPr>
          <w:rFonts w:ascii="Times New Roman" w:hAnsi="Times New Roman" w:cs="Times New Roman"/>
          <w:sz w:val="28"/>
          <w:szCs w:val="28"/>
        </w:rPr>
      </w:pPr>
      <w:r>
        <w:object w:dxaOrig="6930" w:dyaOrig="4875">
          <v:shape id="_x0000_i1356" type="#_x0000_t75" style="width:346.5pt;height:243.75pt" o:ole="">
            <v:imagedata r:id="rId638" o:title=""/>
          </v:shape>
          <o:OLEObject Type="Embed" ProgID="STATISTICA.Spreadsheet" ShapeID="_x0000_i1356" DrawAspect="Content" ObjectID="_1526076198" r:id="rId639">
            <o:FieldCodes>\s</o:FieldCodes>
          </o:OLEObject>
        </w:object>
      </w:r>
    </w:p>
    <w:p w:rsidR="00095D01" w:rsidRDefault="00095D01" w:rsidP="00095D01">
      <w:pPr>
        <w:tabs>
          <w:tab w:val="left" w:pos="2552"/>
        </w:tabs>
        <w:spacing w:after="0" w:line="240" w:lineRule="auto"/>
        <w:ind w:left="2552"/>
        <w:jc w:val="both"/>
        <w:rPr>
          <w:rFonts w:ascii="Times New Roman" w:hAnsi="Times New Roman" w:cs="Times New Roman"/>
          <w:sz w:val="24"/>
          <w:szCs w:val="24"/>
        </w:rPr>
      </w:pPr>
    </w:p>
    <w:p w:rsidR="00095D01" w:rsidRDefault="00095D01" w:rsidP="00095D01">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рисунке 3.8 представлены графики средних переменной </w:t>
      </w:r>
      <w:r>
        <w:rPr>
          <w:rFonts w:ascii="Times New Roman" w:hAnsi="Times New Roman" w:cs="Times New Roman"/>
          <w:i/>
          <w:sz w:val="28"/>
          <w:szCs w:val="28"/>
          <w:lang w:val="en-US"/>
        </w:rPr>
        <w:t>SATISFAC</w:t>
      </w:r>
      <w:r>
        <w:rPr>
          <w:rFonts w:ascii="Times New Roman" w:hAnsi="Times New Roman" w:cs="Times New Roman"/>
          <w:sz w:val="28"/>
          <w:szCs w:val="28"/>
        </w:rPr>
        <w:t xml:space="preserve"> по группам взаимодействующих факторов </w:t>
      </w:r>
      <w:r w:rsidRPr="009C3A6D">
        <w:rPr>
          <w:rFonts w:ascii="Times New Roman" w:hAnsi="Times New Roman" w:cs="Times New Roman"/>
          <w:i/>
          <w:sz w:val="28"/>
          <w:szCs w:val="28"/>
          <w:lang w:val="en-US"/>
        </w:rPr>
        <w:t>WORK</w:t>
      </w:r>
      <w:r>
        <w:rPr>
          <w:rFonts w:ascii="Times New Roman" w:hAnsi="Times New Roman" w:cs="Times New Roman"/>
          <w:i/>
          <w:sz w:val="28"/>
          <w:szCs w:val="28"/>
        </w:rPr>
        <w:t>*</w:t>
      </w:r>
      <w:r w:rsidRPr="003D5057">
        <w:rPr>
          <w:rFonts w:ascii="Times New Roman" w:hAnsi="Times New Roman" w:cs="Times New Roman"/>
          <w:i/>
          <w:sz w:val="28"/>
          <w:szCs w:val="28"/>
        </w:rPr>
        <w:t xml:space="preserve"> </w:t>
      </w:r>
      <w:r w:rsidRPr="009C3A6D">
        <w:rPr>
          <w:rFonts w:ascii="Times New Roman" w:hAnsi="Times New Roman" w:cs="Times New Roman"/>
          <w:i/>
          <w:sz w:val="28"/>
          <w:szCs w:val="28"/>
          <w:lang w:val="en-US"/>
        </w:rPr>
        <w:t>BALL</w:t>
      </w:r>
      <w:r>
        <w:rPr>
          <w:rFonts w:ascii="Times New Roman" w:hAnsi="Times New Roman" w:cs="Times New Roman"/>
          <w:sz w:val="28"/>
          <w:szCs w:val="28"/>
        </w:rPr>
        <w:t>. Эти графики позволяют визуально оценить различие средних.</w:t>
      </w:r>
    </w:p>
    <w:p w:rsidR="007A79F0" w:rsidRPr="001A6CB2" w:rsidRDefault="007A79F0" w:rsidP="00095D01">
      <w:pPr>
        <w:tabs>
          <w:tab w:val="left" w:pos="0"/>
        </w:tabs>
        <w:spacing w:after="0" w:line="240" w:lineRule="auto"/>
        <w:ind w:firstLine="709"/>
        <w:jc w:val="both"/>
        <w:rPr>
          <w:rFonts w:ascii="Times New Roman" w:hAnsi="Times New Roman" w:cs="Times New Roman"/>
          <w:sz w:val="28"/>
          <w:szCs w:val="28"/>
        </w:rPr>
      </w:pPr>
    </w:p>
    <w:p w:rsidR="00095D01" w:rsidRDefault="00095D01" w:rsidP="00095D01">
      <w:pPr>
        <w:tabs>
          <w:tab w:val="left" w:pos="0"/>
        </w:tabs>
        <w:spacing w:after="0" w:line="240" w:lineRule="auto"/>
        <w:ind w:firstLine="709"/>
        <w:jc w:val="center"/>
        <w:rPr>
          <w:rFonts w:ascii="Times New Roman" w:hAnsi="Times New Roman" w:cs="Times New Roman"/>
          <w:sz w:val="28"/>
          <w:szCs w:val="28"/>
        </w:rPr>
      </w:pPr>
      <w:r>
        <w:object w:dxaOrig="5050" w:dyaOrig="3794">
          <v:shape id="_x0000_i1357" type="#_x0000_t75" style="width:252.75pt;height:189.75pt" o:ole="" o:bordertopcolor="this" o:borderleftcolor="this" o:borderbottomcolor="this" o:borderrightcolor="this">
            <v:imagedata r:id="rId640" o:title=""/>
            <w10:bordertop type="single" width="4"/>
            <w10:borderleft type="single" width="4"/>
            <w10:borderbottom type="single" width="4"/>
            <w10:borderright type="single" width="4"/>
          </v:shape>
          <o:OLEObject Type="Embed" ProgID="STATISTICA.Graph" ShapeID="_x0000_i1357" DrawAspect="Content" ObjectID="_1526076199" r:id="rId641">
            <o:FieldCodes>\s</o:FieldCodes>
          </o:OLEObject>
        </w:object>
      </w:r>
    </w:p>
    <w:p w:rsidR="00095D01" w:rsidRDefault="00095D01" w:rsidP="00095D01">
      <w:pPr>
        <w:tabs>
          <w:tab w:val="left" w:pos="0"/>
        </w:tabs>
        <w:spacing w:after="0" w:line="240" w:lineRule="auto"/>
        <w:jc w:val="center"/>
        <w:rPr>
          <w:rFonts w:ascii="Times New Roman" w:hAnsi="Times New Roman" w:cs="Times New Roman"/>
          <w:sz w:val="24"/>
          <w:szCs w:val="24"/>
        </w:rPr>
      </w:pPr>
    </w:p>
    <w:p w:rsidR="00095D01" w:rsidRPr="001A6CB2" w:rsidRDefault="00095D01" w:rsidP="00095D01">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Рис. 3.8. Графики средних по переменной </w:t>
      </w:r>
      <w:r w:rsidRPr="00FB3784">
        <w:rPr>
          <w:rFonts w:ascii="Times New Roman" w:hAnsi="Times New Roman" w:cs="Times New Roman"/>
          <w:i/>
          <w:sz w:val="24"/>
          <w:szCs w:val="24"/>
          <w:lang w:val="en-US"/>
        </w:rPr>
        <w:t>SATISFAC</w:t>
      </w:r>
      <w:r>
        <w:rPr>
          <w:rFonts w:ascii="Times New Roman" w:hAnsi="Times New Roman" w:cs="Times New Roman"/>
          <w:sz w:val="24"/>
          <w:szCs w:val="24"/>
        </w:rPr>
        <w:t>.</w:t>
      </w:r>
    </w:p>
    <w:p w:rsidR="00095D01" w:rsidRPr="001A6CB2" w:rsidRDefault="00095D01" w:rsidP="00095D01">
      <w:pPr>
        <w:tabs>
          <w:tab w:val="left" w:pos="0"/>
        </w:tabs>
        <w:spacing w:after="0" w:line="240" w:lineRule="auto"/>
        <w:ind w:firstLine="709"/>
        <w:jc w:val="center"/>
        <w:rPr>
          <w:rFonts w:ascii="Times New Roman" w:hAnsi="Times New Roman" w:cs="Times New Roman"/>
          <w:sz w:val="24"/>
          <w:szCs w:val="24"/>
        </w:rPr>
      </w:pPr>
    </w:p>
    <w:p w:rsidR="00095D01" w:rsidRPr="001A6CB2" w:rsidRDefault="00095D01" w:rsidP="00095D01">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Итоговая таблица многомерного анализа (табл. 3.20), содержащая значения </w:t>
      </w:r>
      <w:r>
        <w:rPr>
          <w:rFonts w:ascii="Times New Roman" w:hAnsi="Times New Roman" w:cs="Times New Roman"/>
          <w:sz w:val="28"/>
          <w:szCs w:val="28"/>
        </w:rPr>
        <w:sym w:font="Symbol" w:char="F04C"/>
      </w:r>
      <w:r>
        <w:rPr>
          <w:rFonts w:ascii="Times New Roman" w:hAnsi="Times New Roman" w:cs="Times New Roman"/>
          <w:sz w:val="28"/>
          <w:szCs w:val="28"/>
        </w:rPr>
        <w:t>-Уилкса,  не показывает существенного различия средних (все вероятности превышают 0,05), в то время как одномерный анализ показал (табл. 3.16) существенность различия средних по группам фактора</w:t>
      </w:r>
      <w:r w:rsidRPr="003D5057">
        <w:rPr>
          <w:rFonts w:ascii="Times New Roman" w:hAnsi="Times New Roman" w:cs="Times New Roman"/>
          <w:sz w:val="28"/>
          <w:szCs w:val="28"/>
        </w:rPr>
        <w:t xml:space="preserve"> </w:t>
      </w:r>
      <w:r w:rsidRPr="007A79F0">
        <w:rPr>
          <w:rFonts w:ascii="Times New Roman" w:hAnsi="Times New Roman" w:cs="Times New Roman"/>
          <w:i/>
          <w:sz w:val="28"/>
          <w:szCs w:val="28"/>
          <w:lang w:val="en-US"/>
        </w:rPr>
        <w:t>WORK</w:t>
      </w:r>
      <w:r>
        <w:rPr>
          <w:rFonts w:ascii="Times New Roman" w:hAnsi="Times New Roman" w:cs="Times New Roman"/>
          <w:sz w:val="28"/>
          <w:szCs w:val="28"/>
        </w:rPr>
        <w:t>.</w:t>
      </w:r>
    </w:p>
    <w:p w:rsidR="00095D01" w:rsidRDefault="00095D01" w:rsidP="00095D01">
      <w:pPr>
        <w:tabs>
          <w:tab w:val="left" w:pos="2552"/>
        </w:tabs>
        <w:spacing w:after="0" w:line="240" w:lineRule="auto"/>
        <w:ind w:left="2552"/>
        <w:jc w:val="both"/>
        <w:rPr>
          <w:rFonts w:ascii="Times New Roman" w:hAnsi="Times New Roman" w:cs="Times New Roman"/>
          <w:sz w:val="24"/>
          <w:szCs w:val="24"/>
        </w:rPr>
      </w:pPr>
    </w:p>
    <w:p w:rsidR="007A79F0" w:rsidRDefault="007A79F0" w:rsidP="00095D01">
      <w:pPr>
        <w:tabs>
          <w:tab w:val="left" w:pos="2552"/>
        </w:tabs>
        <w:spacing w:after="0" w:line="240" w:lineRule="auto"/>
        <w:ind w:left="2552"/>
        <w:jc w:val="both"/>
        <w:rPr>
          <w:rFonts w:ascii="Times New Roman" w:hAnsi="Times New Roman" w:cs="Times New Roman"/>
          <w:sz w:val="24"/>
          <w:szCs w:val="24"/>
        </w:rPr>
      </w:pPr>
    </w:p>
    <w:p w:rsidR="007A79F0" w:rsidRDefault="007A79F0" w:rsidP="00095D01">
      <w:pPr>
        <w:tabs>
          <w:tab w:val="left" w:pos="2552"/>
        </w:tabs>
        <w:spacing w:after="0" w:line="240" w:lineRule="auto"/>
        <w:ind w:left="2552"/>
        <w:jc w:val="both"/>
        <w:rPr>
          <w:rFonts w:ascii="Times New Roman" w:hAnsi="Times New Roman" w:cs="Times New Roman"/>
          <w:sz w:val="24"/>
          <w:szCs w:val="24"/>
        </w:rPr>
      </w:pPr>
    </w:p>
    <w:p w:rsidR="00095D01" w:rsidRPr="0073243F" w:rsidRDefault="00095D01" w:rsidP="00095D01">
      <w:pPr>
        <w:tabs>
          <w:tab w:val="left" w:pos="2552"/>
        </w:tabs>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Таблица 3.20. Результаты многомерного анализа с двумя факторами для переменных </w:t>
      </w:r>
      <w:r w:rsidRPr="00FB3784">
        <w:rPr>
          <w:rFonts w:ascii="Times New Roman" w:hAnsi="Times New Roman" w:cs="Times New Roman"/>
          <w:i/>
          <w:sz w:val="24"/>
          <w:szCs w:val="24"/>
          <w:lang w:val="en-US"/>
        </w:rPr>
        <w:t>SATISFAC</w:t>
      </w:r>
      <w:r w:rsidRPr="003D5057">
        <w:rPr>
          <w:rFonts w:ascii="Times New Roman" w:hAnsi="Times New Roman" w:cs="Times New Roman"/>
          <w:i/>
          <w:sz w:val="24"/>
          <w:szCs w:val="24"/>
        </w:rPr>
        <w:t xml:space="preserve"> </w:t>
      </w:r>
      <w:r>
        <w:rPr>
          <w:rFonts w:ascii="Times New Roman" w:hAnsi="Times New Roman" w:cs="Times New Roman"/>
          <w:sz w:val="24"/>
          <w:szCs w:val="24"/>
        </w:rPr>
        <w:t xml:space="preserve"> и </w:t>
      </w:r>
      <w:r w:rsidRPr="0073243F">
        <w:rPr>
          <w:rFonts w:ascii="Times New Roman" w:hAnsi="Times New Roman" w:cs="Times New Roman"/>
          <w:i/>
          <w:sz w:val="24"/>
          <w:szCs w:val="24"/>
          <w:lang w:val="en-US"/>
        </w:rPr>
        <w:t>UT</w:t>
      </w:r>
      <w:r w:rsidRPr="003D5057">
        <w:rPr>
          <w:rFonts w:ascii="Times New Roman" w:hAnsi="Times New Roman" w:cs="Times New Roman"/>
          <w:i/>
          <w:sz w:val="24"/>
          <w:szCs w:val="24"/>
        </w:rPr>
        <w:t>_</w:t>
      </w:r>
      <w:r w:rsidRPr="0073243F">
        <w:rPr>
          <w:rFonts w:ascii="Times New Roman" w:hAnsi="Times New Roman" w:cs="Times New Roman"/>
          <w:i/>
          <w:sz w:val="24"/>
          <w:szCs w:val="24"/>
          <w:lang w:val="en-US"/>
        </w:rPr>
        <w:t>W</w:t>
      </w:r>
      <w:r>
        <w:rPr>
          <w:rFonts w:ascii="Times New Roman" w:hAnsi="Times New Roman" w:cs="Times New Roman"/>
          <w:sz w:val="24"/>
          <w:szCs w:val="24"/>
        </w:rPr>
        <w:t>.</w:t>
      </w:r>
    </w:p>
    <w:p w:rsidR="00095D01" w:rsidRPr="001A6CB2" w:rsidRDefault="00095D01" w:rsidP="00095D01">
      <w:pPr>
        <w:tabs>
          <w:tab w:val="left" w:pos="0"/>
        </w:tabs>
        <w:spacing w:after="0" w:line="240" w:lineRule="auto"/>
        <w:ind w:firstLine="709"/>
        <w:jc w:val="both"/>
        <w:rPr>
          <w:rFonts w:ascii="Times New Roman" w:hAnsi="Times New Roman" w:cs="Times New Roman"/>
          <w:sz w:val="28"/>
          <w:szCs w:val="28"/>
        </w:rPr>
      </w:pPr>
    </w:p>
    <w:p w:rsidR="00095D01" w:rsidRPr="00516E56" w:rsidRDefault="00095D01" w:rsidP="00095D01">
      <w:pPr>
        <w:tabs>
          <w:tab w:val="left" w:pos="0"/>
        </w:tabs>
        <w:spacing w:after="0" w:line="240" w:lineRule="auto"/>
        <w:ind w:firstLine="709"/>
        <w:jc w:val="center"/>
        <w:rPr>
          <w:rFonts w:ascii="Times New Roman" w:hAnsi="Times New Roman" w:cs="Times New Roman"/>
          <w:sz w:val="28"/>
          <w:szCs w:val="28"/>
        </w:rPr>
      </w:pPr>
      <w:r>
        <w:object w:dxaOrig="5970" w:dyaOrig="2310">
          <v:shape id="_x0000_i1358" type="#_x0000_t75" style="width:297.75pt;height:115.5pt" o:ole="">
            <v:imagedata r:id="rId642" o:title=""/>
          </v:shape>
          <o:OLEObject Type="Embed" ProgID="STATISTICA.Spreadsheet" ShapeID="_x0000_i1358" DrawAspect="Content" ObjectID="_1526076200" r:id="rId643">
            <o:FieldCodes>\s</o:FieldCodes>
          </o:OLEObject>
        </w:object>
      </w:r>
    </w:p>
    <w:p w:rsidR="00095D01" w:rsidRPr="00AD050F" w:rsidRDefault="00095D01" w:rsidP="00095D01">
      <w:pPr>
        <w:tabs>
          <w:tab w:val="left" w:pos="2552"/>
        </w:tabs>
        <w:spacing w:after="0" w:line="240" w:lineRule="auto"/>
        <w:ind w:left="2552"/>
        <w:jc w:val="both"/>
        <w:rPr>
          <w:rFonts w:ascii="Times New Roman" w:hAnsi="Times New Roman" w:cs="Times New Roman"/>
          <w:sz w:val="24"/>
          <w:szCs w:val="24"/>
        </w:rPr>
      </w:pPr>
    </w:p>
    <w:p w:rsidR="00095D01" w:rsidRPr="00DB7587" w:rsidRDefault="007A79F0" w:rsidP="00095D01">
      <w:pPr>
        <w:tabs>
          <w:tab w:val="left" w:pos="993"/>
        </w:tabs>
        <w:spacing w:after="0" w:line="240" w:lineRule="auto"/>
        <w:ind w:firstLine="709"/>
        <w:jc w:val="both"/>
        <w:rPr>
          <w:rFonts w:ascii="Times New Roman" w:hAnsi="Times New Roman" w:cs="Times New Roman"/>
          <w:sz w:val="28"/>
          <w:szCs w:val="28"/>
        </w:rPr>
      </w:pPr>
      <w:r w:rsidRPr="007A79F0">
        <w:rPr>
          <w:rFonts w:ascii="Times New Roman" w:hAnsi="Times New Roman" w:cs="Times New Roman"/>
          <w:b/>
          <w:sz w:val="28"/>
          <w:szCs w:val="28"/>
        </w:rPr>
        <w:t>Выводы по модели 3.4.3</w:t>
      </w:r>
      <w:r>
        <w:rPr>
          <w:rFonts w:ascii="Times New Roman" w:hAnsi="Times New Roman" w:cs="Times New Roman"/>
          <w:sz w:val="28"/>
          <w:szCs w:val="28"/>
        </w:rPr>
        <w:t xml:space="preserve">: Многомерный дисперсионный анализ не установил существенности различия средних по совокупности переменных удовлетворенности программой обучения и полезности содержания дисциплин </w:t>
      </w:r>
      <w:r w:rsidR="00C44E28">
        <w:rPr>
          <w:rFonts w:ascii="Times New Roman" w:hAnsi="Times New Roman" w:cs="Times New Roman"/>
          <w:sz w:val="28"/>
          <w:szCs w:val="28"/>
        </w:rPr>
        <w:t xml:space="preserve">по группам факторов совмещения работы с учебой и балла успеваемости. </w:t>
      </w:r>
    </w:p>
    <w:p w:rsidR="00095D01" w:rsidRPr="0059060C" w:rsidRDefault="00095D01" w:rsidP="00DF37FC">
      <w:pPr>
        <w:pStyle w:val="af4"/>
        <w:tabs>
          <w:tab w:val="left" w:pos="993"/>
        </w:tabs>
        <w:jc w:val="both"/>
        <w:rPr>
          <w:sz w:val="28"/>
          <w:szCs w:val="28"/>
        </w:rPr>
      </w:pPr>
    </w:p>
    <w:p w:rsidR="00DF37FC" w:rsidRPr="00FE3B57" w:rsidRDefault="00FE3B57" w:rsidP="001E35F3">
      <w:pPr>
        <w:pStyle w:val="1"/>
        <w:pageBreakBefore/>
        <w:ind w:firstLine="709"/>
        <w:rPr>
          <w:sz w:val="28"/>
          <w:szCs w:val="28"/>
        </w:rPr>
      </w:pPr>
      <w:bookmarkStart w:id="37" w:name="_Toc450061565"/>
      <w:r w:rsidRPr="00FE3B57">
        <w:rPr>
          <w:sz w:val="28"/>
          <w:szCs w:val="28"/>
        </w:rPr>
        <w:lastRenderedPageBreak/>
        <w:t>Заключение</w:t>
      </w:r>
      <w:bookmarkEnd w:id="37"/>
    </w:p>
    <w:p w:rsidR="001E35F3" w:rsidRDefault="001E35F3" w:rsidP="001E35F3">
      <w:pPr>
        <w:spacing w:after="0" w:line="240" w:lineRule="auto"/>
        <w:ind w:firstLine="709"/>
        <w:rPr>
          <w:rFonts w:ascii="Times New Roman" w:hAnsi="Times New Roman" w:cs="Times New Roman"/>
          <w:sz w:val="28"/>
          <w:szCs w:val="28"/>
        </w:rPr>
      </w:pPr>
    </w:p>
    <w:p w:rsidR="00D248E3" w:rsidRDefault="00FE3B57" w:rsidP="001E35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выпускной</w:t>
      </w:r>
      <w:r w:rsidR="001E35F3">
        <w:rPr>
          <w:rFonts w:ascii="Times New Roman" w:hAnsi="Times New Roman" w:cs="Times New Roman"/>
          <w:sz w:val="28"/>
          <w:szCs w:val="28"/>
        </w:rPr>
        <w:t xml:space="preserve"> квалификационной работе приведено систематическое изложение основ дисперсионного анализа как метода выявления закономерностей в массивах данных различной природы.</w:t>
      </w:r>
    </w:p>
    <w:p w:rsidR="001E35F3" w:rsidRDefault="001E35F3" w:rsidP="001E35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теоретической части работы приведена общая линейная модель для одномерного анализа </w:t>
      </w:r>
      <w:r w:rsidRPr="001E35F3">
        <w:rPr>
          <w:rFonts w:ascii="Times New Roman" w:hAnsi="Times New Roman" w:cs="Times New Roman"/>
          <w:i/>
          <w:sz w:val="28"/>
          <w:szCs w:val="28"/>
          <w:lang w:val="en-US"/>
        </w:rPr>
        <w:t>ANOVA</w:t>
      </w:r>
      <w:r w:rsidRPr="003D5057">
        <w:rPr>
          <w:rFonts w:ascii="Times New Roman" w:hAnsi="Times New Roman" w:cs="Times New Roman"/>
          <w:sz w:val="28"/>
          <w:szCs w:val="28"/>
        </w:rPr>
        <w:t xml:space="preserve"> </w:t>
      </w:r>
      <w:r>
        <w:rPr>
          <w:rFonts w:ascii="Times New Roman" w:hAnsi="Times New Roman" w:cs="Times New Roman"/>
          <w:sz w:val="28"/>
          <w:szCs w:val="28"/>
        </w:rPr>
        <w:t xml:space="preserve"> и  обобщенная линейная модель многомерного анализа </w:t>
      </w:r>
      <w:r w:rsidRPr="001E35F3">
        <w:rPr>
          <w:rFonts w:ascii="Times New Roman" w:hAnsi="Times New Roman" w:cs="Times New Roman"/>
          <w:i/>
          <w:sz w:val="28"/>
          <w:szCs w:val="28"/>
          <w:lang w:val="en-US"/>
        </w:rPr>
        <w:t>MANOVA</w:t>
      </w:r>
      <w:r>
        <w:rPr>
          <w:rFonts w:ascii="Times New Roman" w:hAnsi="Times New Roman" w:cs="Times New Roman"/>
          <w:sz w:val="28"/>
          <w:szCs w:val="28"/>
        </w:rPr>
        <w:t xml:space="preserve">. Приведены программы статистических процедур проверки одномерных и многомерных </w:t>
      </w:r>
      <w:r w:rsidR="00423405">
        <w:rPr>
          <w:rFonts w:ascii="Times New Roman" w:hAnsi="Times New Roman" w:cs="Times New Roman"/>
          <w:sz w:val="28"/>
          <w:szCs w:val="28"/>
        </w:rPr>
        <w:t xml:space="preserve">гипотез, перечислены основные </w:t>
      </w:r>
      <w:r>
        <w:rPr>
          <w:rFonts w:ascii="Times New Roman" w:hAnsi="Times New Roman" w:cs="Times New Roman"/>
          <w:sz w:val="28"/>
          <w:szCs w:val="28"/>
        </w:rPr>
        <w:t>критери</w:t>
      </w:r>
      <w:r w:rsidR="00423405">
        <w:rPr>
          <w:rFonts w:ascii="Times New Roman" w:hAnsi="Times New Roman" w:cs="Times New Roman"/>
          <w:sz w:val="28"/>
          <w:szCs w:val="28"/>
        </w:rPr>
        <w:t>и</w:t>
      </w:r>
      <w:r>
        <w:rPr>
          <w:rFonts w:ascii="Times New Roman" w:hAnsi="Times New Roman" w:cs="Times New Roman"/>
          <w:sz w:val="28"/>
          <w:szCs w:val="28"/>
        </w:rPr>
        <w:t>, представлен</w:t>
      </w:r>
      <w:r w:rsidR="00423405">
        <w:rPr>
          <w:rFonts w:ascii="Times New Roman" w:hAnsi="Times New Roman" w:cs="Times New Roman"/>
          <w:sz w:val="28"/>
          <w:szCs w:val="28"/>
        </w:rPr>
        <w:t>ы</w:t>
      </w:r>
      <w:r>
        <w:rPr>
          <w:rFonts w:ascii="Times New Roman" w:hAnsi="Times New Roman" w:cs="Times New Roman"/>
          <w:sz w:val="28"/>
          <w:szCs w:val="28"/>
        </w:rPr>
        <w:t xml:space="preserve"> стру</w:t>
      </w:r>
      <w:r w:rsidR="00423405">
        <w:rPr>
          <w:rFonts w:ascii="Times New Roman" w:hAnsi="Times New Roman" w:cs="Times New Roman"/>
          <w:sz w:val="28"/>
          <w:szCs w:val="28"/>
        </w:rPr>
        <w:t>к</w:t>
      </w:r>
      <w:r>
        <w:rPr>
          <w:rFonts w:ascii="Times New Roman" w:hAnsi="Times New Roman" w:cs="Times New Roman"/>
          <w:sz w:val="28"/>
          <w:szCs w:val="28"/>
        </w:rPr>
        <w:t>ту</w:t>
      </w:r>
      <w:r w:rsidR="00423405">
        <w:rPr>
          <w:rFonts w:ascii="Times New Roman" w:hAnsi="Times New Roman" w:cs="Times New Roman"/>
          <w:sz w:val="28"/>
          <w:szCs w:val="28"/>
        </w:rPr>
        <w:t>ры итоговых таблиц анализа и правила получения статистических выводов, что представляет интерес для практических задач анализа данных.</w:t>
      </w:r>
    </w:p>
    <w:p w:rsidR="00423405" w:rsidRDefault="00423405" w:rsidP="001E35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прикладной части работы представлены этапы и результаты исследований фактического материала, касающегося образовательной области. Первое исследование </w:t>
      </w:r>
      <w:r w:rsidR="001973BA">
        <w:rPr>
          <w:rFonts w:ascii="Times New Roman" w:hAnsi="Times New Roman" w:cs="Times New Roman"/>
          <w:sz w:val="28"/>
          <w:szCs w:val="28"/>
        </w:rPr>
        <w:t>имело целью анализ итогов промежуточной аттестации (показатели успеваемости и качества) по различным направлениям подготовки и четырем курсам программы бакалавриата. Примененные модели одномерного однофакторного и двухфакторного анализа в целом не выявили существенности различия средних показателей успеваемости и качества по группам факторов направления и курса.</w:t>
      </w:r>
    </w:p>
    <w:p w:rsidR="004854BA" w:rsidRDefault="001973BA" w:rsidP="001E35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Второе исследование проведено по итогам опроса обучающихся по программам магистратуры с целью выявления средних оценок удовлетворенности содержанием обучения. Подготовленные анкеты опроса и его результаты послужили статистическим материалом для анализа. Результаты применения двух одномерных и многомерной модели анализа в целом не выявили существенного различия оценок удовлетворенности программой обучения  по категориям обучающихся, совмещающих учебу с работой</w:t>
      </w:r>
      <w:r w:rsidR="004854BA">
        <w:rPr>
          <w:rFonts w:ascii="Times New Roman" w:hAnsi="Times New Roman" w:cs="Times New Roman"/>
          <w:sz w:val="28"/>
          <w:szCs w:val="28"/>
        </w:rPr>
        <w:t>, как и по показателям их успеваемости.</w:t>
      </w:r>
    </w:p>
    <w:p w:rsidR="001973BA" w:rsidRPr="001E35F3" w:rsidRDefault="004854BA" w:rsidP="001E35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Сценарии анализа данных и полученные результаты могут использоваться в учебном процессе как примеры проведения исследований с использованием моделей дисперсионного анализа.</w:t>
      </w:r>
      <w:r w:rsidR="001973BA">
        <w:rPr>
          <w:rFonts w:ascii="Times New Roman" w:hAnsi="Times New Roman" w:cs="Times New Roman"/>
          <w:sz w:val="28"/>
          <w:szCs w:val="28"/>
        </w:rPr>
        <w:t xml:space="preserve"> </w:t>
      </w:r>
    </w:p>
    <w:p w:rsidR="00742561" w:rsidRPr="00A803CF" w:rsidRDefault="00742561" w:rsidP="00742561">
      <w:pPr>
        <w:rPr>
          <w:rFonts w:ascii="Times New Roman" w:hAnsi="Times New Roman" w:cs="Times New Roman"/>
          <w:sz w:val="28"/>
          <w:szCs w:val="28"/>
        </w:rPr>
      </w:pPr>
    </w:p>
    <w:p w:rsidR="00B966DF" w:rsidRDefault="00B966DF" w:rsidP="007A36EE">
      <w:pPr>
        <w:pStyle w:val="1"/>
        <w:rPr>
          <w:sz w:val="28"/>
          <w:szCs w:val="28"/>
        </w:rPr>
      </w:pPr>
    </w:p>
    <w:p w:rsidR="00FA5175" w:rsidRDefault="00FA5175" w:rsidP="00FE3B57">
      <w:pPr>
        <w:pStyle w:val="1"/>
        <w:keepNext w:val="0"/>
        <w:pageBreakBefore/>
        <w:widowControl w:val="0"/>
        <w:rPr>
          <w:sz w:val="28"/>
          <w:szCs w:val="28"/>
        </w:rPr>
      </w:pPr>
      <w:bookmarkStart w:id="38" w:name="_Toc450061566"/>
      <w:r w:rsidRPr="007A36EE">
        <w:rPr>
          <w:sz w:val="28"/>
          <w:szCs w:val="28"/>
        </w:rPr>
        <w:lastRenderedPageBreak/>
        <w:t>Список использованной литературы</w:t>
      </w:r>
      <w:bookmarkEnd w:id="38"/>
    </w:p>
    <w:p w:rsidR="007A36EE" w:rsidRPr="007A36EE" w:rsidRDefault="007A36EE" w:rsidP="007A36EE">
      <w:pPr>
        <w:spacing w:after="0" w:line="240" w:lineRule="auto"/>
      </w:pPr>
    </w:p>
    <w:p w:rsidR="004D269D" w:rsidRPr="00A803CF" w:rsidRDefault="004D269D" w:rsidP="0093356F">
      <w:pPr>
        <w:pStyle w:val="af4"/>
        <w:numPr>
          <w:ilvl w:val="0"/>
          <w:numId w:val="6"/>
        </w:numPr>
        <w:jc w:val="both"/>
        <w:rPr>
          <w:sz w:val="28"/>
          <w:szCs w:val="28"/>
        </w:rPr>
      </w:pPr>
      <w:r w:rsidRPr="00A803CF">
        <w:rPr>
          <w:sz w:val="28"/>
          <w:szCs w:val="28"/>
        </w:rPr>
        <w:t>Аренс, Х. Многомерный дисперсионный анализ. Пер. с немецког</w:t>
      </w:r>
      <w:r w:rsidR="00613E7A" w:rsidRPr="00A803CF">
        <w:rPr>
          <w:sz w:val="28"/>
          <w:szCs w:val="28"/>
        </w:rPr>
        <w:t>о В. М. Ивановой и Ю. Н. Тюрина</w:t>
      </w:r>
      <w:r w:rsidRPr="00A803CF">
        <w:rPr>
          <w:sz w:val="28"/>
          <w:szCs w:val="28"/>
        </w:rPr>
        <w:t xml:space="preserve"> / Х. Аренс, Ю. Лёйтер. </w:t>
      </w:r>
      <w:r w:rsidR="009B3F66" w:rsidRPr="00A803CF">
        <w:rPr>
          <w:sz w:val="28"/>
          <w:szCs w:val="28"/>
        </w:rPr>
        <w:t>-</w:t>
      </w:r>
      <w:r w:rsidR="009B3F66" w:rsidRPr="00A803CF">
        <w:rPr>
          <w:sz w:val="28"/>
          <w:szCs w:val="28"/>
        </w:rPr>
        <w:sym w:font="Symbol" w:char="F0BE"/>
      </w:r>
      <w:r w:rsidR="009B3F66" w:rsidRPr="00A803CF">
        <w:rPr>
          <w:sz w:val="28"/>
          <w:szCs w:val="28"/>
        </w:rPr>
        <w:t xml:space="preserve"> </w:t>
      </w:r>
      <w:r w:rsidRPr="00A803CF">
        <w:rPr>
          <w:sz w:val="28"/>
          <w:szCs w:val="28"/>
        </w:rPr>
        <w:t xml:space="preserve"> М.: Финансы и статистиска, 1985. </w:t>
      </w:r>
      <w:r w:rsidR="009B3F66" w:rsidRPr="00A803CF">
        <w:rPr>
          <w:sz w:val="28"/>
          <w:szCs w:val="28"/>
        </w:rPr>
        <w:t>-</w:t>
      </w:r>
      <w:r w:rsidR="009B3F66" w:rsidRPr="00A803CF">
        <w:rPr>
          <w:sz w:val="28"/>
          <w:szCs w:val="28"/>
        </w:rPr>
        <w:sym w:font="Symbol" w:char="F0BE"/>
      </w:r>
      <w:r w:rsidR="009B3F66" w:rsidRPr="00A803CF">
        <w:rPr>
          <w:sz w:val="28"/>
          <w:szCs w:val="28"/>
        </w:rPr>
        <w:t xml:space="preserve"> </w:t>
      </w:r>
      <w:r w:rsidRPr="00A803CF">
        <w:rPr>
          <w:sz w:val="28"/>
          <w:szCs w:val="28"/>
        </w:rPr>
        <w:t xml:space="preserve"> 230 с. </w:t>
      </w:r>
    </w:p>
    <w:p w:rsidR="00FA5175" w:rsidRPr="00A803CF" w:rsidRDefault="00FA5175" w:rsidP="0093356F">
      <w:pPr>
        <w:pStyle w:val="af4"/>
        <w:numPr>
          <w:ilvl w:val="0"/>
          <w:numId w:val="6"/>
        </w:numPr>
        <w:jc w:val="both"/>
        <w:rPr>
          <w:sz w:val="28"/>
          <w:szCs w:val="28"/>
        </w:rPr>
      </w:pPr>
      <w:r w:rsidRPr="00A803CF">
        <w:rPr>
          <w:sz w:val="28"/>
          <w:szCs w:val="28"/>
        </w:rPr>
        <w:t xml:space="preserve">Афифи, А. Статистический анализ: Подход с использованием ЭВМ. Пер с англ. /А. Афифи, С. Эйзен. </w:t>
      </w:r>
      <w:r w:rsidRPr="00A803CF">
        <w:rPr>
          <w:sz w:val="28"/>
          <w:szCs w:val="28"/>
        </w:rPr>
        <w:sym w:font="Symbol" w:char="F0BE"/>
      </w:r>
      <w:r w:rsidRPr="00A803CF">
        <w:rPr>
          <w:sz w:val="28"/>
          <w:szCs w:val="28"/>
        </w:rPr>
        <w:t xml:space="preserve"> М. : Мир, 1982. -</w:t>
      </w:r>
      <w:r w:rsidRPr="00A803CF">
        <w:rPr>
          <w:sz w:val="28"/>
          <w:szCs w:val="28"/>
        </w:rPr>
        <w:sym w:font="Symbol" w:char="F0BE"/>
      </w:r>
      <w:r w:rsidRPr="00A803CF">
        <w:rPr>
          <w:sz w:val="28"/>
          <w:szCs w:val="28"/>
        </w:rPr>
        <w:t xml:space="preserve">  488 с. </w:t>
      </w:r>
    </w:p>
    <w:p w:rsidR="00957A54" w:rsidRPr="00A803CF" w:rsidRDefault="00957A54" w:rsidP="00957A54">
      <w:pPr>
        <w:numPr>
          <w:ilvl w:val="0"/>
          <w:numId w:val="6"/>
        </w:numPr>
        <w:shd w:val="clear" w:color="auto" w:fill="FFFFFF"/>
        <w:spacing w:after="0" w:line="308" w:lineRule="atLeast"/>
        <w:rPr>
          <w:rFonts w:ascii="Times New Roman" w:eastAsia="Times New Roman" w:hAnsi="Times New Roman" w:cs="Times New Roman"/>
          <w:sz w:val="28"/>
          <w:szCs w:val="28"/>
        </w:rPr>
      </w:pPr>
      <w:r w:rsidRPr="00A803CF">
        <w:rPr>
          <w:rFonts w:ascii="Times New Roman" w:eastAsia="Times New Roman" w:hAnsi="Times New Roman" w:cs="Times New Roman"/>
          <w:sz w:val="28"/>
          <w:szCs w:val="28"/>
        </w:rPr>
        <w:t>Бендат, Дж.  Прикладной анализ случайных данных /  Дж. Бендат, А. Пирсол — М.: Мир,1989. — 540 с.</w:t>
      </w:r>
    </w:p>
    <w:p w:rsidR="00957A54" w:rsidRPr="00A803CF" w:rsidRDefault="00957A54" w:rsidP="00957A54">
      <w:pPr>
        <w:numPr>
          <w:ilvl w:val="0"/>
          <w:numId w:val="6"/>
        </w:numPr>
        <w:shd w:val="clear" w:color="auto" w:fill="FFFFFF"/>
        <w:spacing w:before="100" w:beforeAutospacing="1" w:after="24" w:line="308" w:lineRule="atLeast"/>
        <w:rPr>
          <w:rFonts w:ascii="Times New Roman" w:eastAsia="Times New Roman" w:hAnsi="Times New Roman" w:cs="Times New Roman"/>
          <w:sz w:val="28"/>
          <w:szCs w:val="28"/>
        </w:rPr>
      </w:pPr>
      <w:r w:rsidRPr="00A803CF">
        <w:rPr>
          <w:rFonts w:ascii="Times New Roman" w:eastAsia="Times New Roman" w:hAnsi="Times New Roman" w:cs="Times New Roman"/>
          <w:sz w:val="28"/>
          <w:szCs w:val="28"/>
        </w:rPr>
        <w:t>Боровиков,  В. П. Искусство анализа данных. 2-е издание  / В. П.  Боровиков  — СПб.: ПИТЕР, 2005.</w:t>
      </w:r>
    </w:p>
    <w:p w:rsidR="00001B08" w:rsidRPr="00A803CF" w:rsidRDefault="009B3F66" w:rsidP="0093356F">
      <w:pPr>
        <w:pStyle w:val="af4"/>
        <w:numPr>
          <w:ilvl w:val="0"/>
          <w:numId w:val="6"/>
        </w:numPr>
        <w:jc w:val="both"/>
        <w:rPr>
          <w:sz w:val="28"/>
          <w:szCs w:val="28"/>
        </w:rPr>
      </w:pPr>
      <w:r w:rsidRPr="00A803CF">
        <w:rPr>
          <w:sz w:val="28"/>
          <w:szCs w:val="28"/>
        </w:rPr>
        <w:t xml:space="preserve">Вуколов Э. А. Основы статистического анализа. Практикум по статистическим методам и исследованию операций с использованием пакетов </w:t>
      </w:r>
      <w:r w:rsidRPr="00A803CF">
        <w:rPr>
          <w:sz w:val="28"/>
          <w:szCs w:val="28"/>
          <w:lang w:val="en-US"/>
        </w:rPr>
        <w:t>STATISTICA</w:t>
      </w:r>
      <w:r w:rsidRPr="003D5057">
        <w:rPr>
          <w:sz w:val="28"/>
          <w:szCs w:val="28"/>
        </w:rPr>
        <w:t xml:space="preserve"> </w:t>
      </w:r>
      <w:r w:rsidRPr="00A803CF">
        <w:rPr>
          <w:sz w:val="28"/>
          <w:szCs w:val="28"/>
        </w:rPr>
        <w:t xml:space="preserve"> и</w:t>
      </w:r>
      <w:r w:rsidRPr="003D5057">
        <w:rPr>
          <w:sz w:val="28"/>
          <w:szCs w:val="28"/>
        </w:rPr>
        <w:t xml:space="preserve"> </w:t>
      </w:r>
      <w:r w:rsidRPr="00A803CF">
        <w:rPr>
          <w:sz w:val="28"/>
          <w:szCs w:val="28"/>
          <w:lang w:val="en-US"/>
        </w:rPr>
        <w:t>EXCEL</w:t>
      </w:r>
      <w:r w:rsidRPr="00A803CF">
        <w:rPr>
          <w:sz w:val="28"/>
          <w:szCs w:val="28"/>
        </w:rPr>
        <w:t>.: учебное пособие. / Э. А. Вуколов. -</w:t>
      </w:r>
      <w:r w:rsidRPr="00A803CF">
        <w:rPr>
          <w:sz w:val="28"/>
          <w:szCs w:val="28"/>
        </w:rPr>
        <w:sym w:font="Symbol" w:char="F0BE"/>
      </w:r>
      <w:r w:rsidRPr="00A803CF">
        <w:rPr>
          <w:sz w:val="28"/>
          <w:szCs w:val="28"/>
        </w:rPr>
        <w:t xml:space="preserve">  М. : ФОРУМ, 2008. -</w:t>
      </w:r>
      <w:r w:rsidRPr="00A803CF">
        <w:rPr>
          <w:sz w:val="28"/>
          <w:szCs w:val="28"/>
        </w:rPr>
        <w:sym w:font="Symbol" w:char="F0BE"/>
      </w:r>
      <w:r w:rsidRPr="00A803CF">
        <w:rPr>
          <w:sz w:val="28"/>
          <w:szCs w:val="28"/>
        </w:rPr>
        <w:t xml:space="preserve">  464 с. </w:t>
      </w:r>
    </w:p>
    <w:p w:rsidR="00001B08" w:rsidRPr="00A803CF" w:rsidRDefault="00001B08" w:rsidP="0093356F">
      <w:pPr>
        <w:pStyle w:val="af4"/>
        <w:numPr>
          <w:ilvl w:val="0"/>
          <w:numId w:val="6"/>
        </w:numPr>
        <w:jc w:val="both"/>
        <w:rPr>
          <w:sz w:val="28"/>
          <w:szCs w:val="28"/>
        </w:rPr>
      </w:pPr>
      <w:r w:rsidRPr="00A803CF">
        <w:rPr>
          <w:sz w:val="28"/>
          <w:szCs w:val="28"/>
        </w:rPr>
        <w:t xml:space="preserve">Крамер, Г. Математические методы статистики. Пер. с английского под ред. А. Н. Колмогорова / Г. Крамер. </w:t>
      </w:r>
      <w:r w:rsidR="009B3F66" w:rsidRPr="00A803CF">
        <w:rPr>
          <w:sz w:val="28"/>
          <w:szCs w:val="28"/>
        </w:rPr>
        <w:t>-</w:t>
      </w:r>
      <w:r w:rsidR="009B3F66" w:rsidRPr="00A803CF">
        <w:rPr>
          <w:sz w:val="28"/>
          <w:szCs w:val="28"/>
        </w:rPr>
        <w:sym w:font="Symbol" w:char="F0BE"/>
      </w:r>
      <w:r w:rsidR="009B3F66" w:rsidRPr="00A803CF">
        <w:rPr>
          <w:sz w:val="28"/>
          <w:szCs w:val="28"/>
        </w:rPr>
        <w:t xml:space="preserve"> </w:t>
      </w:r>
      <w:r w:rsidRPr="00A803CF">
        <w:rPr>
          <w:sz w:val="28"/>
          <w:szCs w:val="28"/>
        </w:rPr>
        <w:t xml:space="preserve">М. : Мир, 1975. </w:t>
      </w:r>
      <w:r w:rsidR="009B3F66" w:rsidRPr="00A803CF">
        <w:rPr>
          <w:sz w:val="28"/>
          <w:szCs w:val="28"/>
        </w:rPr>
        <w:t>-</w:t>
      </w:r>
      <w:r w:rsidR="009B3F66" w:rsidRPr="00A803CF">
        <w:rPr>
          <w:sz w:val="28"/>
          <w:szCs w:val="28"/>
        </w:rPr>
        <w:sym w:font="Symbol" w:char="F0BE"/>
      </w:r>
      <w:r w:rsidR="009B3F66" w:rsidRPr="00A803CF">
        <w:rPr>
          <w:sz w:val="28"/>
          <w:szCs w:val="28"/>
        </w:rPr>
        <w:t xml:space="preserve"> </w:t>
      </w:r>
      <w:r w:rsidRPr="00A803CF">
        <w:rPr>
          <w:sz w:val="28"/>
          <w:szCs w:val="28"/>
        </w:rPr>
        <w:t xml:space="preserve"> 625</w:t>
      </w:r>
      <w:r w:rsidR="00D40DC3" w:rsidRPr="00A803CF">
        <w:rPr>
          <w:sz w:val="28"/>
          <w:szCs w:val="28"/>
        </w:rPr>
        <w:t> </w:t>
      </w:r>
      <w:r w:rsidRPr="00A803CF">
        <w:rPr>
          <w:sz w:val="28"/>
          <w:szCs w:val="28"/>
        </w:rPr>
        <w:t xml:space="preserve">с. </w:t>
      </w:r>
    </w:p>
    <w:p w:rsidR="00613E7A" w:rsidRDefault="00613E7A" w:rsidP="0093356F">
      <w:pPr>
        <w:pStyle w:val="af4"/>
        <w:numPr>
          <w:ilvl w:val="0"/>
          <w:numId w:val="6"/>
        </w:numPr>
        <w:jc w:val="both"/>
        <w:rPr>
          <w:sz w:val="28"/>
          <w:szCs w:val="28"/>
        </w:rPr>
      </w:pPr>
      <w:r>
        <w:rPr>
          <w:sz w:val="28"/>
          <w:szCs w:val="28"/>
        </w:rPr>
        <w:t>Львовский, Е. Н. Статистические методы построения эмпирических формул: Учеб. пособие для втузов. / Е. Н. Львовский. -</w:t>
      </w:r>
      <w:r>
        <w:rPr>
          <w:sz w:val="28"/>
          <w:szCs w:val="28"/>
        </w:rPr>
        <w:sym w:font="Symbol" w:char="F0BE"/>
      </w:r>
      <w:r>
        <w:rPr>
          <w:sz w:val="28"/>
          <w:szCs w:val="28"/>
        </w:rPr>
        <w:t xml:space="preserve"> М. : Высшая школа, 1988. -</w:t>
      </w:r>
      <w:r>
        <w:rPr>
          <w:sz w:val="28"/>
          <w:szCs w:val="28"/>
        </w:rPr>
        <w:sym w:font="Symbol" w:char="F0BE"/>
      </w:r>
      <w:r>
        <w:rPr>
          <w:sz w:val="28"/>
          <w:szCs w:val="28"/>
        </w:rPr>
        <w:t xml:space="preserve"> 239 с.</w:t>
      </w:r>
    </w:p>
    <w:p w:rsidR="00CF5F6F" w:rsidRPr="00D40DC3" w:rsidRDefault="00CF5F6F" w:rsidP="0093356F">
      <w:pPr>
        <w:pStyle w:val="af4"/>
        <w:numPr>
          <w:ilvl w:val="0"/>
          <w:numId w:val="6"/>
        </w:numPr>
        <w:jc w:val="both"/>
        <w:rPr>
          <w:sz w:val="28"/>
          <w:szCs w:val="28"/>
        </w:rPr>
      </w:pPr>
      <w:r>
        <w:rPr>
          <w:sz w:val="28"/>
          <w:szCs w:val="28"/>
        </w:rPr>
        <w:t>Математическая теория планирования эксперимента. / Под ред. С. М. Ермакова. -</w:t>
      </w:r>
      <w:r>
        <w:rPr>
          <w:sz w:val="28"/>
          <w:szCs w:val="28"/>
        </w:rPr>
        <w:sym w:font="Symbol" w:char="F0BE"/>
      </w:r>
      <w:r>
        <w:rPr>
          <w:sz w:val="28"/>
          <w:szCs w:val="28"/>
        </w:rPr>
        <w:t xml:space="preserve"> М. : Наука, 1983. -</w:t>
      </w:r>
      <w:r>
        <w:rPr>
          <w:sz w:val="28"/>
          <w:szCs w:val="28"/>
        </w:rPr>
        <w:sym w:font="Symbol" w:char="F0BE"/>
      </w:r>
      <w:r>
        <w:rPr>
          <w:sz w:val="28"/>
          <w:szCs w:val="28"/>
        </w:rPr>
        <w:t xml:space="preserve"> 392 с. </w:t>
      </w:r>
    </w:p>
    <w:p w:rsidR="009669BD" w:rsidRDefault="00957A54" w:rsidP="00A22150">
      <w:pPr>
        <w:numPr>
          <w:ilvl w:val="0"/>
          <w:numId w:val="6"/>
        </w:numPr>
        <w:shd w:val="clear" w:color="auto" w:fill="FFFFFF"/>
        <w:spacing w:before="100" w:beforeAutospacing="1" w:after="24" w:line="308" w:lineRule="atLeast"/>
        <w:jc w:val="both"/>
        <w:rPr>
          <w:rFonts w:ascii="Times New Roman" w:eastAsia="Times New Roman" w:hAnsi="Times New Roman" w:cs="Times New Roman"/>
          <w:sz w:val="28"/>
          <w:szCs w:val="28"/>
        </w:rPr>
      </w:pPr>
      <w:r w:rsidRPr="00957A54">
        <w:rPr>
          <w:rFonts w:ascii="Times New Roman" w:eastAsia="Times New Roman" w:hAnsi="Times New Roman" w:cs="Times New Roman"/>
          <w:sz w:val="28"/>
          <w:szCs w:val="28"/>
        </w:rPr>
        <w:t>Многомерный статистический ан</w:t>
      </w:r>
      <w:r w:rsidR="00A22150">
        <w:rPr>
          <w:rFonts w:ascii="Times New Roman" w:eastAsia="Times New Roman" w:hAnsi="Times New Roman" w:cs="Times New Roman"/>
          <w:sz w:val="28"/>
          <w:szCs w:val="28"/>
        </w:rPr>
        <w:t>ализ в экономике: Учеб. пособие </w:t>
      </w:r>
      <w:r w:rsidRPr="00957A54">
        <w:rPr>
          <w:rFonts w:ascii="Times New Roman" w:eastAsia="Times New Roman" w:hAnsi="Times New Roman" w:cs="Times New Roman"/>
          <w:sz w:val="28"/>
          <w:szCs w:val="28"/>
        </w:rPr>
        <w:t>для вузов / Под ред. проф.</w:t>
      </w:r>
      <w:r w:rsidR="00A22150">
        <w:rPr>
          <w:rFonts w:ascii="Times New Roman" w:eastAsia="Times New Roman" w:hAnsi="Times New Roman" w:cs="Times New Roman"/>
          <w:sz w:val="28"/>
          <w:szCs w:val="28"/>
        </w:rPr>
        <w:t xml:space="preserve"> В. Н. Тамашевича. — М. : ЮНИТИ</w:t>
      </w:r>
      <w:r w:rsidR="00A22150">
        <w:rPr>
          <w:rFonts w:ascii="Times New Roman" w:eastAsia="Times New Roman" w:hAnsi="Times New Roman" w:cs="Times New Roman"/>
          <w:sz w:val="28"/>
          <w:szCs w:val="28"/>
        </w:rPr>
        <w:noBreakHyphen/>
      </w:r>
      <w:r w:rsidRPr="00957A54">
        <w:rPr>
          <w:rFonts w:ascii="Times New Roman" w:eastAsia="Times New Roman" w:hAnsi="Times New Roman" w:cs="Times New Roman"/>
          <w:sz w:val="28"/>
          <w:szCs w:val="28"/>
        </w:rPr>
        <w:t>ДАНА, 1999. — 598 с.</w:t>
      </w:r>
    </w:p>
    <w:p w:rsidR="009669BD" w:rsidRPr="00A75541" w:rsidRDefault="009669BD" w:rsidP="00A22150">
      <w:pPr>
        <w:numPr>
          <w:ilvl w:val="0"/>
          <w:numId w:val="6"/>
        </w:numPr>
        <w:shd w:val="clear" w:color="auto" w:fill="FFFFFF"/>
        <w:spacing w:before="100" w:beforeAutospacing="1" w:after="24" w:line="308" w:lineRule="atLeast"/>
        <w:jc w:val="both"/>
        <w:rPr>
          <w:rFonts w:ascii="Times New Roman" w:eastAsia="Times New Roman" w:hAnsi="Times New Roman" w:cs="Times New Roman"/>
          <w:sz w:val="28"/>
          <w:szCs w:val="28"/>
        </w:rPr>
      </w:pPr>
      <w:r w:rsidRPr="009669BD">
        <w:rPr>
          <w:rFonts w:ascii="Times New Roman" w:eastAsia="TimesNewRoman" w:hAnsi="Times New Roman" w:cs="Times New Roman"/>
          <w:sz w:val="28"/>
          <w:szCs w:val="28"/>
        </w:rPr>
        <w:t>Слепко</w:t>
      </w:r>
      <w:r w:rsidR="00A75541">
        <w:rPr>
          <w:rFonts w:ascii="Times New Roman" w:eastAsia="TimesNewRoman" w:hAnsi="Times New Roman" w:cs="Times New Roman"/>
          <w:sz w:val="28"/>
          <w:szCs w:val="28"/>
        </w:rPr>
        <w:t>, Ю. Н.</w:t>
      </w:r>
      <w:r w:rsidRPr="009669BD">
        <w:rPr>
          <w:rFonts w:ascii="Times New Roman" w:eastAsia="TimesNewRoman" w:hAnsi="Times New Roman" w:cs="Times New Roman"/>
          <w:sz w:val="28"/>
          <w:szCs w:val="28"/>
        </w:rPr>
        <w:t>. Анализ данных и интерпретация результатов</w:t>
      </w:r>
      <w:r>
        <w:rPr>
          <w:rFonts w:ascii="Times New Roman" w:eastAsia="Times New Roman" w:hAnsi="Times New Roman" w:cs="Times New Roman"/>
          <w:sz w:val="28"/>
          <w:szCs w:val="28"/>
        </w:rPr>
        <w:t xml:space="preserve"> </w:t>
      </w:r>
      <w:r w:rsidRPr="009669BD">
        <w:rPr>
          <w:rFonts w:ascii="Times New Roman" w:eastAsia="TimesNewRoman" w:hAnsi="Times New Roman" w:cs="Times New Roman"/>
          <w:sz w:val="28"/>
          <w:szCs w:val="28"/>
        </w:rPr>
        <w:t>психологического исследования: учебное пособие / Ю.</w:t>
      </w:r>
      <w:r w:rsidR="00A75541">
        <w:rPr>
          <w:rFonts w:ascii="Times New Roman" w:eastAsia="TimesNewRoman" w:hAnsi="Times New Roman" w:cs="Times New Roman"/>
          <w:sz w:val="28"/>
          <w:szCs w:val="28"/>
        </w:rPr>
        <w:t> Н. </w:t>
      </w:r>
      <w:r w:rsidRPr="009669BD">
        <w:rPr>
          <w:rFonts w:ascii="Times New Roman" w:eastAsia="TimesNewRoman" w:hAnsi="Times New Roman" w:cs="Times New Roman"/>
          <w:sz w:val="28"/>
          <w:szCs w:val="28"/>
        </w:rPr>
        <w:t>Слепко, Т.</w:t>
      </w:r>
      <w:r w:rsidR="00A75541">
        <w:rPr>
          <w:rFonts w:ascii="Times New Roman" w:eastAsia="TimesNewRoman" w:hAnsi="Times New Roman" w:cs="Times New Roman"/>
          <w:sz w:val="28"/>
          <w:szCs w:val="28"/>
        </w:rPr>
        <w:t> </w:t>
      </w:r>
      <w:r w:rsidRPr="009669BD">
        <w:rPr>
          <w:rFonts w:ascii="Times New Roman" w:eastAsia="TimesNewRoman" w:hAnsi="Times New Roman" w:cs="Times New Roman"/>
          <w:sz w:val="28"/>
          <w:szCs w:val="28"/>
        </w:rPr>
        <w:t>В.</w:t>
      </w:r>
      <w:r w:rsidR="00A75541">
        <w:rPr>
          <w:rFonts w:ascii="Times New Roman" w:eastAsia="TimesNewRoman" w:hAnsi="Times New Roman" w:cs="Times New Roman"/>
          <w:sz w:val="28"/>
          <w:szCs w:val="28"/>
        </w:rPr>
        <w:t> </w:t>
      </w:r>
      <w:r w:rsidRPr="009669BD">
        <w:rPr>
          <w:rFonts w:ascii="Times New Roman" w:eastAsia="TimesNewRoman" w:hAnsi="Times New Roman" w:cs="Times New Roman"/>
          <w:sz w:val="28"/>
          <w:szCs w:val="28"/>
        </w:rPr>
        <w:t xml:space="preserve">Ледовская. </w:t>
      </w:r>
      <w:r w:rsidR="00230B04" w:rsidRPr="00957A54">
        <w:rPr>
          <w:rFonts w:ascii="Times New Roman" w:eastAsia="Times New Roman" w:hAnsi="Times New Roman" w:cs="Times New Roman"/>
          <w:sz w:val="28"/>
          <w:szCs w:val="28"/>
        </w:rPr>
        <w:t>—</w:t>
      </w:r>
      <w:r w:rsidR="00230B04" w:rsidRPr="00A75541">
        <w:rPr>
          <w:rFonts w:ascii="Times New Roman" w:eastAsia="TimesNewRoman" w:hAnsi="Times New Roman" w:cs="Times New Roman"/>
          <w:sz w:val="28"/>
          <w:szCs w:val="28"/>
        </w:rPr>
        <w:t xml:space="preserve"> </w:t>
      </w:r>
      <w:r>
        <w:rPr>
          <w:rFonts w:ascii="Times New Roman" w:eastAsia="Times New Roman" w:hAnsi="Times New Roman" w:cs="Times New Roman"/>
          <w:sz w:val="28"/>
          <w:szCs w:val="28"/>
        </w:rPr>
        <w:t xml:space="preserve"> </w:t>
      </w:r>
      <w:r w:rsidRPr="00A75541">
        <w:rPr>
          <w:rFonts w:ascii="Times New Roman" w:eastAsia="TimesNewRoman" w:hAnsi="Times New Roman" w:cs="Times New Roman"/>
          <w:sz w:val="28"/>
          <w:szCs w:val="28"/>
        </w:rPr>
        <w:t xml:space="preserve">Ярославль: Изд-во ЯГПУ, 2013. </w:t>
      </w:r>
      <w:r w:rsidR="00A75541" w:rsidRPr="00957A54">
        <w:rPr>
          <w:rFonts w:ascii="Times New Roman" w:eastAsia="Times New Roman" w:hAnsi="Times New Roman" w:cs="Times New Roman"/>
          <w:sz w:val="28"/>
          <w:szCs w:val="28"/>
        </w:rPr>
        <w:t>—</w:t>
      </w:r>
      <w:r w:rsidRPr="00A75541">
        <w:rPr>
          <w:rFonts w:ascii="Times New Roman" w:eastAsia="TimesNewRoman" w:hAnsi="Times New Roman" w:cs="Times New Roman"/>
          <w:sz w:val="28"/>
          <w:szCs w:val="28"/>
        </w:rPr>
        <w:t xml:space="preserve"> 136 с.</w:t>
      </w:r>
    </w:p>
    <w:p w:rsidR="009669BD" w:rsidRPr="00230B04" w:rsidRDefault="00D40DC3" w:rsidP="00A75541">
      <w:pPr>
        <w:numPr>
          <w:ilvl w:val="0"/>
          <w:numId w:val="6"/>
        </w:numPr>
        <w:shd w:val="clear" w:color="auto" w:fill="FFFFFF"/>
        <w:spacing w:before="100" w:beforeAutospacing="1" w:after="24" w:line="308" w:lineRule="atLeast"/>
        <w:jc w:val="both"/>
        <w:rPr>
          <w:rFonts w:ascii="Times New Roman" w:eastAsia="Times New Roman" w:hAnsi="Times New Roman" w:cs="Times New Roman"/>
          <w:sz w:val="28"/>
          <w:szCs w:val="28"/>
        </w:rPr>
      </w:pPr>
      <w:r w:rsidRPr="009669BD">
        <w:rPr>
          <w:rFonts w:ascii="Times New Roman" w:hAnsi="Times New Roman" w:cs="Times New Roman"/>
          <w:sz w:val="28"/>
          <w:szCs w:val="28"/>
        </w:rPr>
        <w:t>Тюрин, Ю. Н. Анализ данных на компьютере: учеб. пособие для студентов вузов / Ю. Н</w:t>
      </w:r>
      <w:r w:rsidR="00230B04">
        <w:rPr>
          <w:rFonts w:ascii="Times New Roman" w:hAnsi="Times New Roman" w:cs="Times New Roman"/>
          <w:sz w:val="28"/>
          <w:szCs w:val="28"/>
        </w:rPr>
        <w:t xml:space="preserve">. Тюрин, А. А. Макаров. </w:t>
      </w:r>
      <w:r w:rsidRPr="009669BD">
        <w:rPr>
          <w:rFonts w:ascii="Times New Roman" w:hAnsi="Times New Roman" w:cs="Times New Roman"/>
          <w:sz w:val="28"/>
          <w:szCs w:val="28"/>
        </w:rPr>
        <w:sym w:font="Symbol" w:char="F0BE"/>
      </w:r>
      <w:r w:rsidRPr="009669BD">
        <w:rPr>
          <w:rFonts w:ascii="Times New Roman" w:hAnsi="Times New Roman" w:cs="Times New Roman"/>
          <w:sz w:val="28"/>
          <w:szCs w:val="28"/>
        </w:rPr>
        <w:t xml:space="preserve"> Изд. 4-е, перераб. </w:t>
      </w:r>
      <w:r w:rsidRPr="009669BD">
        <w:rPr>
          <w:rFonts w:ascii="Times New Roman" w:hAnsi="Times New Roman" w:cs="Times New Roman"/>
          <w:sz w:val="28"/>
          <w:szCs w:val="28"/>
        </w:rPr>
        <w:sym w:font="Symbol" w:char="F0BE"/>
      </w:r>
      <w:r w:rsidRPr="009669BD">
        <w:rPr>
          <w:rFonts w:ascii="Times New Roman" w:hAnsi="Times New Roman" w:cs="Times New Roman"/>
          <w:sz w:val="28"/>
          <w:szCs w:val="28"/>
        </w:rPr>
        <w:t xml:space="preserve"> М. : Форум, 2008. -</w:t>
      </w:r>
      <w:r w:rsidRPr="009669BD">
        <w:rPr>
          <w:rFonts w:ascii="Times New Roman" w:hAnsi="Times New Roman" w:cs="Times New Roman"/>
          <w:sz w:val="28"/>
          <w:szCs w:val="28"/>
        </w:rPr>
        <w:sym w:font="Symbol" w:char="F0BE"/>
      </w:r>
      <w:r w:rsidRPr="009669BD">
        <w:rPr>
          <w:rFonts w:ascii="Times New Roman" w:hAnsi="Times New Roman" w:cs="Times New Roman"/>
          <w:sz w:val="28"/>
          <w:szCs w:val="28"/>
        </w:rPr>
        <w:t xml:space="preserve"> 366 с.</w:t>
      </w:r>
    </w:p>
    <w:p w:rsidR="00230B04" w:rsidRPr="005E7ACB" w:rsidRDefault="00230B04" w:rsidP="00A75541">
      <w:pPr>
        <w:numPr>
          <w:ilvl w:val="0"/>
          <w:numId w:val="6"/>
        </w:numPr>
        <w:shd w:val="clear" w:color="auto" w:fill="FFFFFF"/>
        <w:spacing w:before="100" w:beforeAutospacing="1" w:after="24" w:line="30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Фишер, Р. Э. Статистические методы для исследователей / Р. Э. </w:t>
      </w:r>
      <w:r w:rsidRPr="005E7ACB">
        <w:rPr>
          <w:rFonts w:ascii="Times New Roman" w:eastAsia="Times New Roman" w:hAnsi="Times New Roman" w:cs="Times New Roman"/>
          <w:sz w:val="28"/>
          <w:szCs w:val="28"/>
        </w:rPr>
        <w:t>Фишер. —</w:t>
      </w:r>
      <w:r w:rsidRPr="005E7ACB">
        <w:rPr>
          <w:rFonts w:ascii="Times New Roman" w:eastAsia="TimesNewRoman" w:hAnsi="Times New Roman" w:cs="Times New Roman"/>
          <w:sz w:val="28"/>
          <w:szCs w:val="28"/>
        </w:rPr>
        <w:t xml:space="preserve"> </w:t>
      </w:r>
      <w:r w:rsidRPr="005E7ACB">
        <w:rPr>
          <w:rFonts w:ascii="Times New Roman" w:eastAsia="Times New Roman" w:hAnsi="Times New Roman" w:cs="Times New Roman"/>
          <w:sz w:val="28"/>
          <w:szCs w:val="28"/>
        </w:rPr>
        <w:t>М. : Госстатиздат, 1958. —</w:t>
      </w:r>
      <w:r w:rsidRPr="005E7ACB">
        <w:rPr>
          <w:rFonts w:ascii="Times New Roman" w:eastAsia="TimesNewRoman" w:hAnsi="Times New Roman" w:cs="Times New Roman"/>
          <w:sz w:val="28"/>
          <w:szCs w:val="28"/>
        </w:rPr>
        <w:t xml:space="preserve"> </w:t>
      </w:r>
      <w:r w:rsidRPr="005E7ACB">
        <w:rPr>
          <w:rFonts w:ascii="Times New Roman" w:eastAsia="Times New Roman" w:hAnsi="Times New Roman" w:cs="Times New Roman"/>
          <w:sz w:val="28"/>
          <w:szCs w:val="28"/>
        </w:rPr>
        <w:t>267 с.</w:t>
      </w:r>
    </w:p>
    <w:p w:rsidR="005E7ACB" w:rsidRPr="005E7ACB" w:rsidRDefault="00B519D7" w:rsidP="00636836">
      <w:pPr>
        <w:numPr>
          <w:ilvl w:val="0"/>
          <w:numId w:val="6"/>
        </w:numPr>
        <w:spacing w:before="100" w:beforeAutospacing="1" w:after="24" w:line="308" w:lineRule="atLeast"/>
        <w:rPr>
          <w:rFonts w:ascii="Times New Roman" w:eastAsia="Times New Roman" w:hAnsi="Times New Roman" w:cs="Times New Roman"/>
          <w:sz w:val="28"/>
          <w:szCs w:val="28"/>
        </w:rPr>
      </w:pPr>
      <w:r w:rsidRPr="005E7ACB">
        <w:rPr>
          <w:rFonts w:ascii="Times New Roman" w:eastAsia="Times New Roman" w:hAnsi="Times New Roman" w:cs="Times New Roman"/>
          <w:iCs/>
          <w:color w:val="252525"/>
          <w:sz w:val="28"/>
          <w:szCs w:val="28"/>
        </w:rPr>
        <w:t>Шеффе Г.</w:t>
      </w:r>
      <w:r w:rsidRPr="005E7ACB">
        <w:rPr>
          <w:rFonts w:ascii="Times New Roman" w:eastAsia="Times New Roman" w:hAnsi="Times New Roman" w:cs="Times New Roman"/>
          <w:color w:val="252525"/>
          <w:sz w:val="28"/>
          <w:szCs w:val="28"/>
        </w:rPr>
        <w:t> Дисперсионный анализ, пер. с англ.</w:t>
      </w:r>
      <w:r w:rsidR="00A22150" w:rsidRPr="005E7ACB">
        <w:rPr>
          <w:rFonts w:ascii="Times New Roman" w:eastAsia="Times New Roman" w:hAnsi="Times New Roman" w:cs="Times New Roman"/>
          <w:color w:val="252525"/>
          <w:sz w:val="28"/>
          <w:szCs w:val="28"/>
        </w:rPr>
        <w:t xml:space="preserve">/ Г. Шеффе. </w:t>
      </w:r>
      <w:r w:rsidRPr="005E7ACB">
        <w:rPr>
          <w:rFonts w:ascii="Times New Roman" w:eastAsia="Times New Roman" w:hAnsi="Times New Roman" w:cs="Times New Roman"/>
          <w:color w:val="252525"/>
          <w:sz w:val="28"/>
          <w:szCs w:val="28"/>
        </w:rPr>
        <w:t> — М., 1963.</w:t>
      </w:r>
    </w:p>
    <w:p w:rsidR="00B519D7" w:rsidRPr="00636836" w:rsidRDefault="005E7ACB" w:rsidP="00636836">
      <w:pPr>
        <w:numPr>
          <w:ilvl w:val="0"/>
          <w:numId w:val="6"/>
        </w:numPr>
        <w:spacing w:before="100" w:beforeAutospacing="1" w:after="24" w:line="308" w:lineRule="atLeast"/>
        <w:rPr>
          <w:rFonts w:ascii="Times New Roman" w:eastAsia="Times New Roman" w:hAnsi="Times New Roman" w:cs="Times New Roman"/>
          <w:sz w:val="28"/>
          <w:szCs w:val="28"/>
        </w:rPr>
      </w:pPr>
      <w:r w:rsidRPr="005E7ACB">
        <w:rPr>
          <w:rFonts w:ascii="Times New Roman" w:eastAsia="Times New Roman" w:hAnsi="Times New Roman" w:cs="Times New Roman"/>
          <w:sz w:val="28"/>
          <w:szCs w:val="28"/>
        </w:rPr>
        <w:t xml:space="preserve"> Электронный ресурс </w:t>
      </w:r>
      <w:hyperlink r:id="rId644" w:history="1">
        <w:r w:rsidR="00636836" w:rsidRPr="009A33A6">
          <w:rPr>
            <w:rStyle w:val="af0"/>
            <w:sz w:val="28"/>
            <w:szCs w:val="28"/>
          </w:rPr>
          <w:t>http://www.machinelearning.ru/wiki/index.php</w:t>
        </w:r>
      </w:hyperlink>
      <w:r w:rsidR="00C333BB" w:rsidRPr="005E7ACB">
        <w:rPr>
          <w:sz w:val="28"/>
          <w:szCs w:val="28"/>
        </w:rPr>
        <w:t>?</w:t>
      </w:r>
    </w:p>
    <w:p w:rsidR="00636836" w:rsidRPr="005E7ACB" w:rsidRDefault="00636836" w:rsidP="00636836">
      <w:pPr>
        <w:spacing w:before="100" w:beforeAutospacing="1" w:after="24" w:line="308" w:lineRule="atLeast"/>
        <w:ind w:left="720"/>
        <w:rPr>
          <w:rFonts w:ascii="Times New Roman" w:eastAsia="Times New Roman" w:hAnsi="Times New Roman" w:cs="Times New Roman"/>
          <w:sz w:val="28"/>
          <w:szCs w:val="28"/>
        </w:rPr>
      </w:pPr>
    </w:p>
    <w:sectPr w:rsidR="00636836" w:rsidRPr="005E7ACB" w:rsidSect="00781DD7">
      <w:footerReference w:type="default" r:id="rId645"/>
      <w:pgSz w:w="11906" w:h="16838"/>
      <w:pgMar w:top="1134" w:right="127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8E2" w:rsidRDefault="002438E2" w:rsidP="00781DD7">
      <w:pPr>
        <w:spacing w:after="0" w:line="240" w:lineRule="auto"/>
      </w:pPr>
      <w:r>
        <w:separator/>
      </w:r>
    </w:p>
  </w:endnote>
  <w:endnote w:type="continuationSeparator" w:id="0">
    <w:p w:rsidR="002438E2" w:rsidRDefault="002438E2" w:rsidP="00781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7774"/>
      <w:docPartObj>
        <w:docPartGallery w:val="Page Numbers (Bottom of Page)"/>
        <w:docPartUnique/>
      </w:docPartObj>
    </w:sdtPr>
    <w:sdtContent>
      <w:p w:rsidR="003D5057" w:rsidRDefault="005128D7">
        <w:pPr>
          <w:pStyle w:val="a5"/>
          <w:jc w:val="center"/>
        </w:pPr>
        <w:r>
          <w:fldChar w:fldCharType="begin"/>
        </w:r>
        <w:r w:rsidR="003D5057">
          <w:instrText xml:space="preserve"> PAGE   \* MERGEFORMAT </w:instrText>
        </w:r>
        <w:r>
          <w:fldChar w:fldCharType="separate"/>
        </w:r>
        <w:r w:rsidR="001E7A62">
          <w:rPr>
            <w:noProof/>
          </w:rPr>
          <w:t>2</w:t>
        </w:r>
        <w:r>
          <w:rPr>
            <w:noProof/>
          </w:rPr>
          <w:fldChar w:fldCharType="end"/>
        </w:r>
      </w:p>
    </w:sdtContent>
  </w:sdt>
  <w:p w:rsidR="003D5057" w:rsidRDefault="003D50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8E2" w:rsidRDefault="002438E2" w:rsidP="00781DD7">
      <w:pPr>
        <w:spacing w:after="0" w:line="240" w:lineRule="auto"/>
      </w:pPr>
      <w:r>
        <w:separator/>
      </w:r>
    </w:p>
  </w:footnote>
  <w:footnote w:type="continuationSeparator" w:id="0">
    <w:p w:rsidR="002438E2" w:rsidRDefault="002438E2" w:rsidP="00781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278"/>
    <w:multiLevelType w:val="hybridMultilevel"/>
    <w:tmpl w:val="312014D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8B628C"/>
    <w:multiLevelType w:val="hybridMultilevel"/>
    <w:tmpl w:val="F932B08E"/>
    <w:lvl w:ilvl="0" w:tplc="C26C662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CD369A"/>
    <w:multiLevelType w:val="multilevel"/>
    <w:tmpl w:val="E60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0115FA"/>
    <w:multiLevelType w:val="hybridMultilevel"/>
    <w:tmpl w:val="A10CF44E"/>
    <w:lvl w:ilvl="0" w:tplc="74F445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C046FD"/>
    <w:multiLevelType w:val="hybridMultilevel"/>
    <w:tmpl w:val="3DE040BE"/>
    <w:lvl w:ilvl="0" w:tplc="5E3A3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100C23"/>
    <w:multiLevelType w:val="hybridMultilevel"/>
    <w:tmpl w:val="6E10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F60D9"/>
    <w:multiLevelType w:val="hybridMultilevel"/>
    <w:tmpl w:val="9EC80E64"/>
    <w:lvl w:ilvl="0" w:tplc="172E9DD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28434AED"/>
    <w:multiLevelType w:val="hybridMultilevel"/>
    <w:tmpl w:val="772434D4"/>
    <w:lvl w:ilvl="0" w:tplc="74F445F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2A1E7571"/>
    <w:multiLevelType w:val="hybridMultilevel"/>
    <w:tmpl w:val="5D16A5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E43F42"/>
    <w:multiLevelType w:val="multilevel"/>
    <w:tmpl w:val="6FEADFD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2D2460"/>
    <w:multiLevelType w:val="hybridMultilevel"/>
    <w:tmpl w:val="6E10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93406B"/>
    <w:multiLevelType w:val="hybridMultilevel"/>
    <w:tmpl w:val="0AC465CA"/>
    <w:lvl w:ilvl="0" w:tplc="74F445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7545706"/>
    <w:multiLevelType w:val="multilevel"/>
    <w:tmpl w:val="DCD0AC90"/>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82" w:hanging="720"/>
      </w:pPr>
      <w:rPr>
        <w:rFonts w:hint="default"/>
        <w:b/>
      </w:rPr>
    </w:lvl>
    <w:lvl w:ilvl="3">
      <w:start w:val="1"/>
      <w:numFmt w:val="decimal"/>
      <w:isLgl/>
      <w:lvlText w:val="%1.%2.%3.%4."/>
      <w:lvlJc w:val="left"/>
      <w:pPr>
        <w:ind w:left="2553"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517" w:hanging="1800"/>
      </w:pPr>
      <w:rPr>
        <w:rFonts w:hint="default"/>
      </w:rPr>
    </w:lvl>
    <w:lvl w:ilvl="8">
      <w:start w:val="1"/>
      <w:numFmt w:val="decimal"/>
      <w:isLgl/>
      <w:lvlText w:val="%1.%2.%3.%4.%5.%6.%7.%8.%9."/>
      <w:lvlJc w:val="left"/>
      <w:pPr>
        <w:ind w:left="5188" w:hanging="2160"/>
      </w:pPr>
      <w:rPr>
        <w:rFonts w:hint="default"/>
      </w:rPr>
    </w:lvl>
  </w:abstractNum>
  <w:abstractNum w:abstractNumId="13">
    <w:nsid w:val="49C4353F"/>
    <w:multiLevelType w:val="hybridMultilevel"/>
    <w:tmpl w:val="E3EC94AC"/>
    <w:lvl w:ilvl="0" w:tplc="04190011">
      <w:start w:val="1"/>
      <w:numFmt w:val="decimal"/>
      <w:lvlText w:val="%1)"/>
      <w:lvlJc w:val="left"/>
      <w:pPr>
        <w:ind w:left="720" w:hanging="360"/>
      </w:pPr>
    </w:lvl>
    <w:lvl w:ilvl="1" w:tplc="2FC29ED8">
      <w:numFmt w:val="bullet"/>
      <w:lvlText w:val="·"/>
      <w:lvlJc w:val="left"/>
      <w:pPr>
        <w:ind w:left="1440" w:hanging="360"/>
      </w:pPr>
      <w:rPr>
        <w:rFonts w:ascii="Times New Roman" w:eastAsia="TimesNew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EE5499"/>
    <w:multiLevelType w:val="hybridMultilevel"/>
    <w:tmpl w:val="D32012A2"/>
    <w:lvl w:ilvl="0" w:tplc="27D6885E">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A7C0C4F"/>
    <w:multiLevelType w:val="hybridMultilevel"/>
    <w:tmpl w:val="E880219C"/>
    <w:lvl w:ilvl="0" w:tplc="74F44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1C109A"/>
    <w:multiLevelType w:val="hybridMultilevel"/>
    <w:tmpl w:val="18AA7032"/>
    <w:lvl w:ilvl="0" w:tplc="2E5CD4C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5B9530E9"/>
    <w:multiLevelType w:val="hybridMultilevel"/>
    <w:tmpl w:val="FF16B6A6"/>
    <w:lvl w:ilvl="0" w:tplc="B1047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6050D21"/>
    <w:multiLevelType w:val="hybridMultilevel"/>
    <w:tmpl w:val="6E10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D5094"/>
    <w:multiLevelType w:val="hybridMultilevel"/>
    <w:tmpl w:val="E5FA5018"/>
    <w:lvl w:ilvl="0" w:tplc="74F445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F8D361E"/>
    <w:multiLevelType w:val="hybridMultilevel"/>
    <w:tmpl w:val="91CCBC62"/>
    <w:lvl w:ilvl="0" w:tplc="74F445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1D1B59"/>
    <w:multiLevelType w:val="hybridMultilevel"/>
    <w:tmpl w:val="6CE87738"/>
    <w:lvl w:ilvl="0" w:tplc="80188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9"/>
  </w:num>
  <w:num w:numId="3">
    <w:abstractNumId w:val="3"/>
  </w:num>
  <w:num w:numId="4">
    <w:abstractNumId w:val="11"/>
  </w:num>
  <w:num w:numId="5">
    <w:abstractNumId w:val="12"/>
  </w:num>
  <w:num w:numId="6">
    <w:abstractNumId w:val="10"/>
  </w:num>
  <w:num w:numId="7">
    <w:abstractNumId w:val="4"/>
  </w:num>
  <w:num w:numId="8">
    <w:abstractNumId w:val="1"/>
  </w:num>
  <w:num w:numId="9">
    <w:abstractNumId w:val="15"/>
  </w:num>
  <w:num w:numId="10">
    <w:abstractNumId w:val="5"/>
  </w:num>
  <w:num w:numId="11">
    <w:abstractNumId w:val="14"/>
  </w:num>
  <w:num w:numId="12">
    <w:abstractNumId w:val="2"/>
  </w:num>
  <w:num w:numId="13">
    <w:abstractNumId w:val="13"/>
  </w:num>
  <w:num w:numId="14">
    <w:abstractNumId w:val="18"/>
  </w:num>
  <w:num w:numId="15">
    <w:abstractNumId w:val="17"/>
  </w:num>
  <w:num w:numId="16">
    <w:abstractNumId w:val="8"/>
  </w:num>
  <w:num w:numId="17">
    <w:abstractNumId w:val="21"/>
  </w:num>
  <w:num w:numId="18">
    <w:abstractNumId w:val="16"/>
  </w:num>
  <w:num w:numId="19">
    <w:abstractNumId w:val="6"/>
  </w:num>
  <w:num w:numId="20">
    <w:abstractNumId w:val="20"/>
  </w:num>
  <w:num w:numId="21">
    <w:abstractNumId w:val="9"/>
  </w:num>
  <w:num w:numId="22">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E056B"/>
    <w:rsid w:val="00001B08"/>
    <w:rsid w:val="00002DA5"/>
    <w:rsid w:val="00004E55"/>
    <w:rsid w:val="00020047"/>
    <w:rsid w:val="000440B1"/>
    <w:rsid w:val="00095D01"/>
    <w:rsid w:val="000A18C7"/>
    <w:rsid w:val="000A1E50"/>
    <w:rsid w:val="000B782D"/>
    <w:rsid w:val="000C6B0C"/>
    <w:rsid w:val="000C7D9A"/>
    <w:rsid w:val="000D1E4F"/>
    <w:rsid w:val="000E1C99"/>
    <w:rsid w:val="000E398B"/>
    <w:rsid w:val="000F32BF"/>
    <w:rsid w:val="00114088"/>
    <w:rsid w:val="00132309"/>
    <w:rsid w:val="001350B2"/>
    <w:rsid w:val="00147FC1"/>
    <w:rsid w:val="001520FD"/>
    <w:rsid w:val="0016221C"/>
    <w:rsid w:val="00162539"/>
    <w:rsid w:val="00184A3B"/>
    <w:rsid w:val="001973BA"/>
    <w:rsid w:val="001D1A1F"/>
    <w:rsid w:val="001E1A1C"/>
    <w:rsid w:val="001E35F3"/>
    <w:rsid w:val="001E7852"/>
    <w:rsid w:val="001E7A62"/>
    <w:rsid w:val="001F52F7"/>
    <w:rsid w:val="002058E5"/>
    <w:rsid w:val="00210CCA"/>
    <w:rsid w:val="00212952"/>
    <w:rsid w:val="00223A42"/>
    <w:rsid w:val="00226424"/>
    <w:rsid w:val="00230B04"/>
    <w:rsid w:val="00230B49"/>
    <w:rsid w:val="002438E2"/>
    <w:rsid w:val="002502C9"/>
    <w:rsid w:val="0025381C"/>
    <w:rsid w:val="002740B2"/>
    <w:rsid w:val="00280EFE"/>
    <w:rsid w:val="00290C3B"/>
    <w:rsid w:val="00291C52"/>
    <w:rsid w:val="00296281"/>
    <w:rsid w:val="002A4431"/>
    <w:rsid w:val="002C02E1"/>
    <w:rsid w:val="002C3173"/>
    <w:rsid w:val="002C78E4"/>
    <w:rsid w:val="002C7EF2"/>
    <w:rsid w:val="002F7345"/>
    <w:rsid w:val="00322B53"/>
    <w:rsid w:val="003415B4"/>
    <w:rsid w:val="003455C8"/>
    <w:rsid w:val="00346C4F"/>
    <w:rsid w:val="00352563"/>
    <w:rsid w:val="00360F42"/>
    <w:rsid w:val="00367898"/>
    <w:rsid w:val="00370C06"/>
    <w:rsid w:val="00375B34"/>
    <w:rsid w:val="003A6B3A"/>
    <w:rsid w:val="003B769C"/>
    <w:rsid w:val="003C043D"/>
    <w:rsid w:val="003C3904"/>
    <w:rsid w:val="003C45AB"/>
    <w:rsid w:val="003C60DC"/>
    <w:rsid w:val="003D5057"/>
    <w:rsid w:val="003D7444"/>
    <w:rsid w:val="003F6986"/>
    <w:rsid w:val="004027E1"/>
    <w:rsid w:val="004059AD"/>
    <w:rsid w:val="00406139"/>
    <w:rsid w:val="00423405"/>
    <w:rsid w:val="00430742"/>
    <w:rsid w:val="00436C03"/>
    <w:rsid w:val="00447A17"/>
    <w:rsid w:val="004832E0"/>
    <w:rsid w:val="00484B8F"/>
    <w:rsid w:val="004854BA"/>
    <w:rsid w:val="00487FAF"/>
    <w:rsid w:val="004A016E"/>
    <w:rsid w:val="004C36DD"/>
    <w:rsid w:val="004C70CE"/>
    <w:rsid w:val="004D269D"/>
    <w:rsid w:val="004E04A5"/>
    <w:rsid w:val="004E04F1"/>
    <w:rsid w:val="004F502A"/>
    <w:rsid w:val="005049DF"/>
    <w:rsid w:val="00510EE4"/>
    <w:rsid w:val="005128D7"/>
    <w:rsid w:val="0053488B"/>
    <w:rsid w:val="005416BD"/>
    <w:rsid w:val="00552F86"/>
    <w:rsid w:val="00563BBC"/>
    <w:rsid w:val="005747ED"/>
    <w:rsid w:val="00575F32"/>
    <w:rsid w:val="005800FA"/>
    <w:rsid w:val="005902A7"/>
    <w:rsid w:val="005B4C49"/>
    <w:rsid w:val="005C22EA"/>
    <w:rsid w:val="005D6CB0"/>
    <w:rsid w:val="005E6375"/>
    <w:rsid w:val="005E7ACB"/>
    <w:rsid w:val="006031DB"/>
    <w:rsid w:val="00613E7A"/>
    <w:rsid w:val="00624774"/>
    <w:rsid w:val="00632702"/>
    <w:rsid w:val="00633FF8"/>
    <w:rsid w:val="00636836"/>
    <w:rsid w:val="00661789"/>
    <w:rsid w:val="00662559"/>
    <w:rsid w:val="00665885"/>
    <w:rsid w:val="0067384F"/>
    <w:rsid w:val="00682B0F"/>
    <w:rsid w:val="006C5F31"/>
    <w:rsid w:val="006E056B"/>
    <w:rsid w:val="006E5CCF"/>
    <w:rsid w:val="006F12C1"/>
    <w:rsid w:val="006F2EF6"/>
    <w:rsid w:val="00704AD0"/>
    <w:rsid w:val="0070538C"/>
    <w:rsid w:val="00727AFD"/>
    <w:rsid w:val="00734978"/>
    <w:rsid w:val="00742561"/>
    <w:rsid w:val="00752A81"/>
    <w:rsid w:val="00775ADC"/>
    <w:rsid w:val="00775D3F"/>
    <w:rsid w:val="00781DD7"/>
    <w:rsid w:val="00795E44"/>
    <w:rsid w:val="007A36EE"/>
    <w:rsid w:val="007A79F0"/>
    <w:rsid w:val="007A7C26"/>
    <w:rsid w:val="007C6559"/>
    <w:rsid w:val="007E0E2A"/>
    <w:rsid w:val="007F3B31"/>
    <w:rsid w:val="007F58F0"/>
    <w:rsid w:val="007F5DC1"/>
    <w:rsid w:val="00804C92"/>
    <w:rsid w:val="00813E1F"/>
    <w:rsid w:val="008300AD"/>
    <w:rsid w:val="00847A39"/>
    <w:rsid w:val="00867B34"/>
    <w:rsid w:val="0087231F"/>
    <w:rsid w:val="008A309C"/>
    <w:rsid w:val="008B0B94"/>
    <w:rsid w:val="008B1480"/>
    <w:rsid w:val="008C090B"/>
    <w:rsid w:val="008C2EFC"/>
    <w:rsid w:val="008C4DC6"/>
    <w:rsid w:val="008C7E23"/>
    <w:rsid w:val="008D3E22"/>
    <w:rsid w:val="008D5620"/>
    <w:rsid w:val="008F134B"/>
    <w:rsid w:val="00927B15"/>
    <w:rsid w:val="0093356F"/>
    <w:rsid w:val="00940CA9"/>
    <w:rsid w:val="00953F81"/>
    <w:rsid w:val="00954645"/>
    <w:rsid w:val="00957A54"/>
    <w:rsid w:val="009669BD"/>
    <w:rsid w:val="009673BE"/>
    <w:rsid w:val="009A7A30"/>
    <w:rsid w:val="009B3F66"/>
    <w:rsid w:val="009C3056"/>
    <w:rsid w:val="009C6E87"/>
    <w:rsid w:val="009D0049"/>
    <w:rsid w:val="009D1480"/>
    <w:rsid w:val="009E1855"/>
    <w:rsid w:val="009E69B8"/>
    <w:rsid w:val="009F709C"/>
    <w:rsid w:val="00A07C5D"/>
    <w:rsid w:val="00A16523"/>
    <w:rsid w:val="00A22150"/>
    <w:rsid w:val="00A27566"/>
    <w:rsid w:val="00A46DED"/>
    <w:rsid w:val="00A55F7B"/>
    <w:rsid w:val="00A704D7"/>
    <w:rsid w:val="00A71336"/>
    <w:rsid w:val="00A75541"/>
    <w:rsid w:val="00A803CF"/>
    <w:rsid w:val="00A80C90"/>
    <w:rsid w:val="00A86B18"/>
    <w:rsid w:val="00AA7EE5"/>
    <w:rsid w:val="00AD2574"/>
    <w:rsid w:val="00AD6917"/>
    <w:rsid w:val="00AE227D"/>
    <w:rsid w:val="00AE711C"/>
    <w:rsid w:val="00AE7DBC"/>
    <w:rsid w:val="00AF0E73"/>
    <w:rsid w:val="00AF126B"/>
    <w:rsid w:val="00AF2936"/>
    <w:rsid w:val="00B20006"/>
    <w:rsid w:val="00B26524"/>
    <w:rsid w:val="00B519D7"/>
    <w:rsid w:val="00B55AD7"/>
    <w:rsid w:val="00B60437"/>
    <w:rsid w:val="00B7574C"/>
    <w:rsid w:val="00B778DB"/>
    <w:rsid w:val="00B92098"/>
    <w:rsid w:val="00B93A98"/>
    <w:rsid w:val="00B966DF"/>
    <w:rsid w:val="00BB0155"/>
    <w:rsid w:val="00BB5E96"/>
    <w:rsid w:val="00BC58DD"/>
    <w:rsid w:val="00BC6AFB"/>
    <w:rsid w:val="00BD055E"/>
    <w:rsid w:val="00BD0E23"/>
    <w:rsid w:val="00BF79F2"/>
    <w:rsid w:val="00C333BB"/>
    <w:rsid w:val="00C44E28"/>
    <w:rsid w:val="00C63392"/>
    <w:rsid w:val="00C74C09"/>
    <w:rsid w:val="00C8047F"/>
    <w:rsid w:val="00C82C07"/>
    <w:rsid w:val="00C86858"/>
    <w:rsid w:val="00CA1971"/>
    <w:rsid w:val="00CD005F"/>
    <w:rsid w:val="00CD355F"/>
    <w:rsid w:val="00CE1D19"/>
    <w:rsid w:val="00CE4F75"/>
    <w:rsid w:val="00CF5F6F"/>
    <w:rsid w:val="00CF6E57"/>
    <w:rsid w:val="00D16565"/>
    <w:rsid w:val="00D248E3"/>
    <w:rsid w:val="00D324B6"/>
    <w:rsid w:val="00D33EB5"/>
    <w:rsid w:val="00D40DC3"/>
    <w:rsid w:val="00D727BD"/>
    <w:rsid w:val="00D754D9"/>
    <w:rsid w:val="00D7667B"/>
    <w:rsid w:val="00D822DD"/>
    <w:rsid w:val="00D93D47"/>
    <w:rsid w:val="00D94A99"/>
    <w:rsid w:val="00DB4A58"/>
    <w:rsid w:val="00DB539C"/>
    <w:rsid w:val="00DE0827"/>
    <w:rsid w:val="00DE0D3C"/>
    <w:rsid w:val="00DE393F"/>
    <w:rsid w:val="00DF37FC"/>
    <w:rsid w:val="00E0210B"/>
    <w:rsid w:val="00E03BE8"/>
    <w:rsid w:val="00E152B7"/>
    <w:rsid w:val="00E34CB0"/>
    <w:rsid w:val="00E35291"/>
    <w:rsid w:val="00E40B73"/>
    <w:rsid w:val="00E445D9"/>
    <w:rsid w:val="00E47A17"/>
    <w:rsid w:val="00E51720"/>
    <w:rsid w:val="00E54728"/>
    <w:rsid w:val="00E6405E"/>
    <w:rsid w:val="00E66C43"/>
    <w:rsid w:val="00E67A8A"/>
    <w:rsid w:val="00E7111E"/>
    <w:rsid w:val="00E87ED2"/>
    <w:rsid w:val="00E93D9B"/>
    <w:rsid w:val="00E97FD7"/>
    <w:rsid w:val="00EA3558"/>
    <w:rsid w:val="00EA42B7"/>
    <w:rsid w:val="00EB44A5"/>
    <w:rsid w:val="00ED7185"/>
    <w:rsid w:val="00EE7FA6"/>
    <w:rsid w:val="00EF2B53"/>
    <w:rsid w:val="00F005A7"/>
    <w:rsid w:val="00F22D5F"/>
    <w:rsid w:val="00F275D6"/>
    <w:rsid w:val="00F348E0"/>
    <w:rsid w:val="00F4617F"/>
    <w:rsid w:val="00F53563"/>
    <w:rsid w:val="00F545B1"/>
    <w:rsid w:val="00F603BD"/>
    <w:rsid w:val="00F61E26"/>
    <w:rsid w:val="00F74484"/>
    <w:rsid w:val="00F74AE6"/>
    <w:rsid w:val="00F932D9"/>
    <w:rsid w:val="00FA33C3"/>
    <w:rsid w:val="00FA5175"/>
    <w:rsid w:val="00FC720A"/>
    <w:rsid w:val="00FD0D05"/>
    <w:rsid w:val="00FD20E4"/>
    <w:rsid w:val="00FE3B57"/>
    <w:rsid w:val="00FF0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9" type="connector" idref="#_x0000_s1036"/>
        <o:r id="V:Rule20" type="connector" idref="#_x0000_s1044"/>
        <o:r id="V:Rule21" type="connector" idref="#_x0000_s1050"/>
        <o:r id="V:Rule22" type="connector" idref="#_x0000_s1035"/>
        <o:r id="V:Rule23" type="connector" idref="#_x0000_s1046"/>
        <o:r id="V:Rule24" type="connector" idref="#_x0000_s1041"/>
        <o:r id="V:Rule25" type="connector" idref="#_x0000_s1053"/>
        <o:r id="V:Rule26" type="connector" idref="#_x0000_s1037"/>
        <o:r id="V:Rule27" type="connector" idref="#_x0000_s1048"/>
        <o:r id="V:Rule28" type="connector" idref="#_x0000_s1030"/>
        <o:r id="V:Rule29" type="connector" idref="#_x0000_s1031"/>
        <o:r id="V:Rule30" type="connector" idref="#_x0000_s1039"/>
        <o:r id="V:Rule31" type="connector" idref="#_x0000_s1034"/>
        <o:r id="V:Rule32" type="connector" idref="#_x0000_s1051"/>
        <o:r id="V:Rule33" type="connector" idref="#_x0000_s1049"/>
        <o:r id="V:Rule34" type="connector" idref="#_x0000_s1040"/>
        <o:r id="V:Rule35" type="connector" idref="#_x0000_s1052"/>
        <o:r id="V:Rule3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480"/>
  </w:style>
  <w:style w:type="paragraph" w:styleId="1">
    <w:name w:val="heading 1"/>
    <w:basedOn w:val="a"/>
    <w:next w:val="a"/>
    <w:link w:val="10"/>
    <w:qFormat/>
    <w:rsid w:val="006E056B"/>
    <w:pPr>
      <w:keepNext/>
      <w:spacing w:after="0" w:line="240" w:lineRule="auto"/>
      <w:outlineLvl w:val="0"/>
    </w:pPr>
    <w:rPr>
      <w:rFonts w:ascii="Times New Roman" w:eastAsia="Times New Roman" w:hAnsi="Times New Roman" w:cs="Times New Roman"/>
      <w:b/>
      <w:bCs/>
      <w:sz w:val="20"/>
      <w:szCs w:val="24"/>
    </w:rPr>
  </w:style>
  <w:style w:type="paragraph" w:styleId="2">
    <w:name w:val="heading 2"/>
    <w:basedOn w:val="a"/>
    <w:next w:val="a"/>
    <w:link w:val="20"/>
    <w:qFormat/>
    <w:rsid w:val="006E056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6E056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6E056B"/>
    <w:pPr>
      <w:keepNext/>
      <w:spacing w:after="0" w:line="240" w:lineRule="auto"/>
      <w:jc w:val="both"/>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6E056B"/>
    <w:pPr>
      <w:spacing w:before="240" w:after="60" w:line="240" w:lineRule="auto"/>
      <w:outlineLvl w:val="4"/>
    </w:pPr>
    <w:rPr>
      <w:rFonts w:ascii="Calibri" w:eastAsia="Times New Roman" w:hAnsi="Calibri" w:cs="Times New Roman"/>
      <w:b/>
      <w:bCs/>
      <w:i/>
      <w:iCs/>
      <w:sz w:val="26"/>
      <w:szCs w:val="26"/>
    </w:rPr>
  </w:style>
  <w:style w:type="paragraph" w:styleId="7">
    <w:name w:val="heading 7"/>
    <w:basedOn w:val="a"/>
    <w:next w:val="a"/>
    <w:link w:val="70"/>
    <w:uiPriority w:val="9"/>
    <w:semiHidden/>
    <w:unhideWhenUsed/>
    <w:qFormat/>
    <w:rsid w:val="006E056B"/>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56B"/>
    <w:rPr>
      <w:rFonts w:ascii="Times New Roman" w:eastAsia="Times New Roman" w:hAnsi="Times New Roman" w:cs="Times New Roman"/>
      <w:b/>
      <w:bCs/>
      <w:sz w:val="20"/>
      <w:szCs w:val="24"/>
    </w:rPr>
  </w:style>
  <w:style w:type="character" w:customStyle="1" w:styleId="20">
    <w:name w:val="Заголовок 2 Знак"/>
    <w:basedOn w:val="a0"/>
    <w:link w:val="2"/>
    <w:rsid w:val="006E056B"/>
    <w:rPr>
      <w:rFonts w:ascii="Arial" w:eastAsia="Times New Roman" w:hAnsi="Arial" w:cs="Times New Roman"/>
      <w:b/>
      <w:bCs/>
      <w:i/>
      <w:iCs/>
      <w:sz w:val="28"/>
      <w:szCs w:val="28"/>
    </w:rPr>
  </w:style>
  <w:style w:type="character" w:customStyle="1" w:styleId="30">
    <w:name w:val="Заголовок 3 Знак"/>
    <w:basedOn w:val="a0"/>
    <w:link w:val="3"/>
    <w:rsid w:val="006E056B"/>
    <w:rPr>
      <w:rFonts w:ascii="Arial" w:eastAsia="Times New Roman" w:hAnsi="Arial" w:cs="Times New Roman"/>
      <w:b/>
      <w:bCs/>
      <w:sz w:val="26"/>
      <w:szCs w:val="26"/>
    </w:rPr>
  </w:style>
  <w:style w:type="character" w:customStyle="1" w:styleId="40">
    <w:name w:val="Заголовок 4 Знак"/>
    <w:basedOn w:val="a0"/>
    <w:link w:val="4"/>
    <w:rsid w:val="006E056B"/>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6E056B"/>
    <w:rPr>
      <w:rFonts w:ascii="Calibri" w:eastAsia="Times New Roman" w:hAnsi="Calibri" w:cs="Times New Roman"/>
      <w:b/>
      <w:bCs/>
      <w:i/>
      <w:iCs/>
      <w:sz w:val="26"/>
      <w:szCs w:val="26"/>
    </w:rPr>
  </w:style>
  <w:style w:type="character" w:customStyle="1" w:styleId="70">
    <w:name w:val="Заголовок 7 Знак"/>
    <w:basedOn w:val="a0"/>
    <w:link w:val="7"/>
    <w:uiPriority w:val="9"/>
    <w:semiHidden/>
    <w:rsid w:val="006E056B"/>
    <w:rPr>
      <w:rFonts w:ascii="Calibri" w:eastAsia="Times New Roman" w:hAnsi="Calibri" w:cs="Times New Roman"/>
      <w:sz w:val="24"/>
      <w:szCs w:val="24"/>
    </w:rPr>
  </w:style>
  <w:style w:type="paragraph" w:styleId="a3">
    <w:name w:val="Body Text"/>
    <w:basedOn w:val="a"/>
    <w:link w:val="a4"/>
    <w:rsid w:val="006E056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56B"/>
    <w:rPr>
      <w:rFonts w:ascii="Times New Roman" w:eastAsia="Times New Roman" w:hAnsi="Times New Roman" w:cs="Times New Roman"/>
      <w:sz w:val="24"/>
      <w:szCs w:val="24"/>
    </w:rPr>
  </w:style>
  <w:style w:type="paragraph" w:styleId="a5">
    <w:name w:val="footer"/>
    <w:basedOn w:val="a"/>
    <w:link w:val="a6"/>
    <w:uiPriority w:val="99"/>
    <w:rsid w:val="006E05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6E056B"/>
    <w:rPr>
      <w:rFonts w:ascii="Times New Roman" w:eastAsia="Times New Roman" w:hAnsi="Times New Roman" w:cs="Times New Roman"/>
      <w:sz w:val="24"/>
      <w:szCs w:val="24"/>
    </w:rPr>
  </w:style>
  <w:style w:type="character" w:styleId="a7">
    <w:name w:val="page number"/>
    <w:basedOn w:val="a0"/>
    <w:rsid w:val="006E056B"/>
  </w:style>
  <w:style w:type="paragraph" w:customStyle="1" w:styleId="31">
    <w:name w:val="Основной текст 31"/>
    <w:basedOn w:val="a"/>
    <w:rsid w:val="006E056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18"/>
      <w:szCs w:val="20"/>
    </w:rPr>
  </w:style>
  <w:style w:type="character" w:customStyle="1" w:styleId="a8">
    <w:name w:val="Верхний колонтитул Знак"/>
    <w:basedOn w:val="a0"/>
    <w:link w:val="a9"/>
    <w:uiPriority w:val="99"/>
    <w:semiHidden/>
    <w:rsid w:val="006E056B"/>
    <w:rPr>
      <w:rFonts w:ascii="Times New Roman" w:eastAsia="Times New Roman" w:hAnsi="Times New Roman" w:cs="Times New Roman"/>
      <w:sz w:val="24"/>
      <w:szCs w:val="24"/>
    </w:rPr>
  </w:style>
  <w:style w:type="paragraph" w:styleId="a9">
    <w:name w:val="header"/>
    <w:basedOn w:val="a"/>
    <w:link w:val="a8"/>
    <w:uiPriority w:val="99"/>
    <w:semiHidden/>
    <w:unhideWhenUsed/>
    <w:rsid w:val="006E056B"/>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a">
    <w:name w:val="Title"/>
    <w:basedOn w:val="a"/>
    <w:link w:val="ab"/>
    <w:qFormat/>
    <w:rsid w:val="006E056B"/>
    <w:pPr>
      <w:spacing w:after="0" w:line="240" w:lineRule="auto"/>
      <w:jc w:val="center"/>
    </w:pPr>
    <w:rPr>
      <w:rFonts w:ascii="Times New Roman" w:eastAsia="Times New Roman" w:hAnsi="Times New Roman" w:cs="Times New Roman"/>
      <w:b/>
      <w:bCs/>
      <w:sz w:val="28"/>
      <w:szCs w:val="24"/>
    </w:rPr>
  </w:style>
  <w:style w:type="character" w:customStyle="1" w:styleId="ab">
    <w:name w:val="Название Знак"/>
    <w:basedOn w:val="a0"/>
    <w:link w:val="aa"/>
    <w:rsid w:val="006E056B"/>
    <w:rPr>
      <w:rFonts w:ascii="Times New Roman" w:eastAsia="Times New Roman" w:hAnsi="Times New Roman" w:cs="Times New Roman"/>
      <w:b/>
      <w:bCs/>
      <w:sz w:val="28"/>
      <w:szCs w:val="24"/>
    </w:rPr>
  </w:style>
  <w:style w:type="paragraph" w:styleId="ac">
    <w:name w:val="Body Text Indent"/>
    <w:basedOn w:val="a"/>
    <w:link w:val="ad"/>
    <w:rsid w:val="006E056B"/>
    <w:pPr>
      <w:spacing w:after="0" w:line="240" w:lineRule="auto"/>
      <w:ind w:firstLine="708"/>
      <w:jc w:val="both"/>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6E056B"/>
    <w:rPr>
      <w:rFonts w:ascii="Times New Roman" w:eastAsia="Times New Roman" w:hAnsi="Times New Roman" w:cs="Times New Roman"/>
      <w:sz w:val="24"/>
      <w:szCs w:val="24"/>
    </w:rPr>
  </w:style>
  <w:style w:type="paragraph" w:styleId="21">
    <w:name w:val="Body Text Indent 2"/>
    <w:basedOn w:val="a"/>
    <w:link w:val="22"/>
    <w:rsid w:val="006E056B"/>
    <w:pPr>
      <w:spacing w:after="0" w:line="240" w:lineRule="auto"/>
      <w:ind w:firstLine="36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056B"/>
    <w:rPr>
      <w:rFonts w:ascii="Times New Roman" w:eastAsia="Times New Roman" w:hAnsi="Times New Roman" w:cs="Times New Roman"/>
      <w:sz w:val="24"/>
      <w:szCs w:val="24"/>
    </w:rPr>
  </w:style>
  <w:style w:type="character" w:customStyle="1" w:styleId="ae">
    <w:name w:val="Текст сноски Знак"/>
    <w:basedOn w:val="a0"/>
    <w:link w:val="af"/>
    <w:semiHidden/>
    <w:rsid w:val="006E056B"/>
    <w:rPr>
      <w:rFonts w:ascii="Times New Roman" w:eastAsia="Times New Roman" w:hAnsi="Times New Roman" w:cs="Times New Roman"/>
      <w:sz w:val="20"/>
      <w:szCs w:val="20"/>
    </w:rPr>
  </w:style>
  <w:style w:type="paragraph" w:styleId="af">
    <w:name w:val="footnote text"/>
    <w:basedOn w:val="a"/>
    <w:link w:val="ae"/>
    <w:semiHidden/>
    <w:rsid w:val="006E056B"/>
    <w:pPr>
      <w:spacing w:after="0" w:line="240" w:lineRule="auto"/>
    </w:pPr>
    <w:rPr>
      <w:rFonts w:ascii="Times New Roman" w:eastAsia="Times New Roman" w:hAnsi="Times New Roman" w:cs="Times New Roman"/>
      <w:sz w:val="20"/>
      <w:szCs w:val="20"/>
    </w:rPr>
  </w:style>
  <w:style w:type="character" w:styleId="af0">
    <w:name w:val="Hyperlink"/>
    <w:uiPriority w:val="99"/>
    <w:rsid w:val="006E056B"/>
    <w:rPr>
      <w:color w:val="0000FF"/>
      <w:u w:val="single"/>
    </w:rPr>
  </w:style>
  <w:style w:type="character" w:styleId="af1">
    <w:name w:val="Emphasis"/>
    <w:qFormat/>
    <w:rsid w:val="006E056B"/>
    <w:rPr>
      <w:i/>
      <w:iCs/>
    </w:rPr>
  </w:style>
  <w:style w:type="paragraph" w:styleId="32">
    <w:name w:val="Body Text Indent 3"/>
    <w:basedOn w:val="a"/>
    <w:link w:val="33"/>
    <w:uiPriority w:val="99"/>
    <w:unhideWhenUsed/>
    <w:rsid w:val="006E056B"/>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uiPriority w:val="99"/>
    <w:rsid w:val="006E056B"/>
    <w:rPr>
      <w:rFonts w:ascii="Times New Roman" w:eastAsia="Times New Roman" w:hAnsi="Times New Roman" w:cs="Times New Roman"/>
      <w:sz w:val="16"/>
      <w:szCs w:val="16"/>
    </w:rPr>
  </w:style>
  <w:style w:type="paragraph" w:styleId="23">
    <w:name w:val="Body Text 2"/>
    <w:basedOn w:val="a"/>
    <w:link w:val="24"/>
    <w:uiPriority w:val="99"/>
    <w:unhideWhenUsed/>
    <w:rsid w:val="006E056B"/>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6E056B"/>
    <w:rPr>
      <w:rFonts w:ascii="Times New Roman" w:eastAsia="Times New Roman" w:hAnsi="Times New Roman" w:cs="Times New Roman"/>
      <w:sz w:val="24"/>
      <w:szCs w:val="24"/>
    </w:rPr>
  </w:style>
  <w:style w:type="paragraph" w:styleId="34">
    <w:name w:val="Body Text 3"/>
    <w:basedOn w:val="a"/>
    <w:link w:val="35"/>
    <w:uiPriority w:val="99"/>
    <w:unhideWhenUsed/>
    <w:rsid w:val="006E056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uiPriority w:val="99"/>
    <w:rsid w:val="006E056B"/>
    <w:rPr>
      <w:rFonts w:ascii="Times New Roman" w:eastAsia="Times New Roman" w:hAnsi="Times New Roman" w:cs="Times New Roman"/>
      <w:sz w:val="16"/>
      <w:szCs w:val="16"/>
    </w:rPr>
  </w:style>
  <w:style w:type="paragraph" w:styleId="af2">
    <w:name w:val="caption"/>
    <w:basedOn w:val="a"/>
    <w:qFormat/>
    <w:rsid w:val="006E056B"/>
    <w:pPr>
      <w:spacing w:after="0" w:line="240" w:lineRule="auto"/>
      <w:jc w:val="center"/>
    </w:pPr>
    <w:rPr>
      <w:rFonts w:ascii="Times New Roman" w:eastAsia="Times New Roman" w:hAnsi="Times New Roman" w:cs="Times New Roman"/>
      <w:b/>
      <w:sz w:val="20"/>
      <w:szCs w:val="20"/>
    </w:rPr>
  </w:style>
  <w:style w:type="paragraph" w:styleId="af3">
    <w:name w:val="Normal (Web)"/>
    <w:basedOn w:val="a"/>
    <w:uiPriority w:val="99"/>
    <w:rsid w:val="006E056B"/>
    <w:pPr>
      <w:spacing w:before="100" w:beforeAutospacing="1" w:after="100" w:afterAutospacing="1" w:line="240" w:lineRule="auto"/>
    </w:pPr>
    <w:rPr>
      <w:rFonts w:ascii="Arial Unicode MS" w:eastAsia="Arial Unicode MS" w:hAnsi="Arial Unicode MS" w:cs="Arial Unicode MS"/>
      <w:sz w:val="24"/>
      <w:szCs w:val="24"/>
    </w:rPr>
  </w:style>
  <w:style w:type="paragraph" w:styleId="11">
    <w:name w:val="toc 1"/>
    <w:basedOn w:val="a"/>
    <w:next w:val="a"/>
    <w:autoRedefine/>
    <w:uiPriority w:val="39"/>
    <w:unhideWhenUsed/>
    <w:rsid w:val="006E056B"/>
    <w:pPr>
      <w:tabs>
        <w:tab w:val="left" w:pos="284"/>
        <w:tab w:val="right" w:leader="dot" w:pos="8494"/>
      </w:tabs>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6E056B"/>
    <w:pPr>
      <w:tabs>
        <w:tab w:val="left" w:pos="709"/>
        <w:tab w:val="right" w:leader="dot" w:pos="8494"/>
      </w:tabs>
      <w:spacing w:after="0" w:line="240" w:lineRule="auto"/>
      <w:ind w:left="426" w:hanging="186"/>
    </w:pPr>
    <w:rPr>
      <w:rFonts w:ascii="Times New Roman" w:eastAsia="Times New Roman" w:hAnsi="Times New Roman" w:cs="Times New Roman"/>
      <w:sz w:val="24"/>
      <w:szCs w:val="24"/>
    </w:rPr>
  </w:style>
  <w:style w:type="paragraph" w:customStyle="1" w:styleId="-">
    <w:name w:val="ИО_Титул-оборот"/>
    <w:basedOn w:val="23"/>
    <w:rsid w:val="006E056B"/>
    <w:pPr>
      <w:spacing w:after="0" w:line="240" w:lineRule="auto"/>
      <w:ind w:firstLine="680"/>
      <w:jc w:val="both"/>
    </w:pPr>
    <w:rPr>
      <w:sz w:val="28"/>
      <w:szCs w:val="28"/>
    </w:rPr>
  </w:style>
  <w:style w:type="paragraph" w:customStyle="1" w:styleId="Default">
    <w:name w:val="Default"/>
    <w:rsid w:val="006E056B"/>
    <w:pPr>
      <w:autoSpaceDE w:val="0"/>
      <w:autoSpaceDN w:val="0"/>
      <w:adjustRightInd w:val="0"/>
      <w:spacing w:after="0" w:line="240" w:lineRule="auto"/>
    </w:pPr>
    <w:rPr>
      <w:rFonts w:ascii="Arial" w:eastAsia="Times New Roman" w:hAnsi="Arial" w:cs="Arial"/>
      <w:color w:val="000000"/>
      <w:sz w:val="24"/>
      <w:szCs w:val="24"/>
    </w:rPr>
  </w:style>
  <w:style w:type="paragraph" w:styleId="36">
    <w:name w:val="toc 3"/>
    <w:basedOn w:val="a"/>
    <w:next w:val="a"/>
    <w:autoRedefine/>
    <w:uiPriority w:val="39"/>
    <w:unhideWhenUsed/>
    <w:rsid w:val="006E056B"/>
    <w:pPr>
      <w:tabs>
        <w:tab w:val="left" w:pos="1134"/>
        <w:tab w:val="right" w:leader="dot" w:pos="8494"/>
      </w:tabs>
      <w:spacing w:after="0" w:line="240" w:lineRule="auto"/>
      <w:ind w:left="480"/>
    </w:pPr>
    <w:rPr>
      <w:rFonts w:ascii="Times New Roman" w:eastAsia="Times New Roman" w:hAnsi="Times New Roman" w:cs="Times New Roman"/>
      <w:sz w:val="24"/>
      <w:szCs w:val="24"/>
    </w:rPr>
  </w:style>
  <w:style w:type="paragraph" w:styleId="af4">
    <w:name w:val="List Paragraph"/>
    <w:basedOn w:val="a"/>
    <w:uiPriority w:val="34"/>
    <w:qFormat/>
    <w:rsid w:val="006E056B"/>
    <w:pPr>
      <w:spacing w:after="0" w:line="240" w:lineRule="auto"/>
      <w:ind w:left="708"/>
    </w:pPr>
    <w:rPr>
      <w:rFonts w:ascii="Times New Roman" w:eastAsia="Times New Roman" w:hAnsi="Times New Roman" w:cs="Times New Roman"/>
      <w:sz w:val="24"/>
      <w:szCs w:val="24"/>
    </w:rPr>
  </w:style>
  <w:style w:type="character" w:styleId="af5">
    <w:name w:val="Strong"/>
    <w:basedOn w:val="a0"/>
    <w:qFormat/>
    <w:rsid w:val="006E056B"/>
    <w:rPr>
      <w:b/>
      <w:bCs/>
    </w:rPr>
  </w:style>
  <w:style w:type="character" w:customStyle="1" w:styleId="af6">
    <w:name w:val="Текст выноски Знак"/>
    <w:basedOn w:val="a0"/>
    <w:link w:val="af7"/>
    <w:uiPriority w:val="99"/>
    <w:semiHidden/>
    <w:rsid w:val="006E056B"/>
    <w:rPr>
      <w:rFonts w:ascii="Tahoma" w:eastAsia="Times New Roman" w:hAnsi="Tahoma" w:cs="Tahoma"/>
      <w:sz w:val="16"/>
      <w:szCs w:val="16"/>
    </w:rPr>
  </w:style>
  <w:style w:type="paragraph" w:styleId="af7">
    <w:name w:val="Balloon Text"/>
    <w:basedOn w:val="a"/>
    <w:link w:val="af6"/>
    <w:uiPriority w:val="99"/>
    <w:semiHidden/>
    <w:unhideWhenUsed/>
    <w:rsid w:val="006E056B"/>
    <w:pPr>
      <w:spacing w:after="0" w:line="240" w:lineRule="auto"/>
    </w:pPr>
    <w:rPr>
      <w:rFonts w:ascii="Tahoma" w:eastAsia="Times New Roman" w:hAnsi="Tahoma" w:cs="Tahoma"/>
      <w:sz w:val="16"/>
      <w:szCs w:val="16"/>
    </w:rPr>
  </w:style>
  <w:style w:type="paragraph" w:styleId="41">
    <w:name w:val="toc 4"/>
    <w:basedOn w:val="a"/>
    <w:next w:val="a"/>
    <w:autoRedefine/>
    <w:uiPriority w:val="39"/>
    <w:unhideWhenUsed/>
    <w:rsid w:val="006E056B"/>
    <w:pPr>
      <w:spacing w:after="100"/>
      <w:ind w:left="660"/>
    </w:pPr>
  </w:style>
  <w:style w:type="paragraph" w:styleId="51">
    <w:name w:val="toc 5"/>
    <w:basedOn w:val="a"/>
    <w:next w:val="a"/>
    <w:autoRedefine/>
    <w:uiPriority w:val="39"/>
    <w:unhideWhenUsed/>
    <w:rsid w:val="006E056B"/>
    <w:pPr>
      <w:spacing w:after="100"/>
      <w:ind w:left="880"/>
    </w:pPr>
  </w:style>
  <w:style w:type="paragraph" w:styleId="6">
    <w:name w:val="toc 6"/>
    <w:basedOn w:val="a"/>
    <w:next w:val="a"/>
    <w:autoRedefine/>
    <w:uiPriority w:val="39"/>
    <w:unhideWhenUsed/>
    <w:rsid w:val="006E056B"/>
    <w:pPr>
      <w:spacing w:after="100"/>
      <w:ind w:left="1100"/>
    </w:pPr>
  </w:style>
  <w:style w:type="paragraph" w:styleId="71">
    <w:name w:val="toc 7"/>
    <w:basedOn w:val="a"/>
    <w:next w:val="a"/>
    <w:autoRedefine/>
    <w:uiPriority w:val="39"/>
    <w:unhideWhenUsed/>
    <w:rsid w:val="006E056B"/>
    <w:pPr>
      <w:spacing w:after="100"/>
      <w:ind w:left="1320"/>
    </w:pPr>
  </w:style>
  <w:style w:type="paragraph" w:styleId="8">
    <w:name w:val="toc 8"/>
    <w:basedOn w:val="a"/>
    <w:next w:val="a"/>
    <w:autoRedefine/>
    <w:uiPriority w:val="39"/>
    <w:unhideWhenUsed/>
    <w:rsid w:val="006E056B"/>
    <w:pPr>
      <w:spacing w:after="100"/>
      <w:ind w:left="1540"/>
    </w:pPr>
  </w:style>
  <w:style w:type="paragraph" w:styleId="9">
    <w:name w:val="toc 9"/>
    <w:basedOn w:val="a"/>
    <w:next w:val="a"/>
    <w:autoRedefine/>
    <w:uiPriority w:val="39"/>
    <w:unhideWhenUsed/>
    <w:rsid w:val="006E056B"/>
    <w:pPr>
      <w:spacing w:after="100"/>
      <w:ind w:left="1760"/>
    </w:pPr>
  </w:style>
  <w:style w:type="paragraph" w:styleId="af8">
    <w:name w:val="TOC Heading"/>
    <w:basedOn w:val="1"/>
    <w:next w:val="a"/>
    <w:uiPriority w:val="39"/>
    <w:semiHidden/>
    <w:unhideWhenUsed/>
    <w:qFormat/>
    <w:rsid w:val="00FA33C3"/>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
    <w:name w:val="Standard"/>
    <w:rsid w:val="0087231F"/>
    <w:pPr>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styleId="af9">
    <w:name w:val="No Spacing"/>
    <w:rsid w:val="0087231F"/>
    <w:pPr>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character" w:customStyle="1" w:styleId="citation">
    <w:name w:val="citation"/>
    <w:basedOn w:val="a0"/>
    <w:rsid w:val="00B519D7"/>
  </w:style>
  <w:style w:type="character" w:customStyle="1" w:styleId="apple-converted-space">
    <w:name w:val="apple-converted-space"/>
    <w:basedOn w:val="a0"/>
    <w:rsid w:val="00B519D7"/>
  </w:style>
  <w:style w:type="table" w:styleId="afa">
    <w:name w:val="Table Grid"/>
    <w:basedOn w:val="a1"/>
    <w:uiPriority w:val="59"/>
    <w:rsid w:val="007425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8045285">
      <w:bodyDiv w:val="1"/>
      <w:marLeft w:val="0"/>
      <w:marRight w:val="0"/>
      <w:marTop w:val="0"/>
      <w:marBottom w:val="0"/>
      <w:divBdr>
        <w:top w:val="none" w:sz="0" w:space="0" w:color="auto"/>
        <w:left w:val="none" w:sz="0" w:space="0" w:color="auto"/>
        <w:bottom w:val="none" w:sz="0" w:space="0" w:color="auto"/>
        <w:right w:val="none" w:sz="0" w:space="0" w:color="auto"/>
      </w:divBdr>
    </w:div>
    <w:div w:id="710034490">
      <w:bodyDiv w:val="1"/>
      <w:marLeft w:val="0"/>
      <w:marRight w:val="0"/>
      <w:marTop w:val="0"/>
      <w:marBottom w:val="0"/>
      <w:divBdr>
        <w:top w:val="none" w:sz="0" w:space="0" w:color="auto"/>
        <w:left w:val="none" w:sz="0" w:space="0" w:color="auto"/>
        <w:bottom w:val="none" w:sz="0" w:space="0" w:color="auto"/>
        <w:right w:val="none" w:sz="0" w:space="0" w:color="auto"/>
      </w:divBdr>
    </w:div>
    <w:div w:id="10349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2.wmf"/><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oleObject" Target="embeddings/oleObject79.bin"/><Relationship Id="rId324" Type="http://schemas.openxmlformats.org/officeDocument/2006/relationships/oleObject" Target="embeddings/oleObject164.bin"/><Relationship Id="rId366" Type="http://schemas.openxmlformats.org/officeDocument/2006/relationships/image" Target="media/image174.wmf"/><Relationship Id="rId531" Type="http://schemas.openxmlformats.org/officeDocument/2006/relationships/image" Target="media/image251.wmf"/><Relationship Id="rId573" Type="http://schemas.openxmlformats.org/officeDocument/2006/relationships/image" Target="media/image270.wmf"/><Relationship Id="rId629" Type="http://schemas.openxmlformats.org/officeDocument/2006/relationships/oleObject" Target="embeddings/oleObject327.bin"/><Relationship Id="rId170" Type="http://schemas.openxmlformats.org/officeDocument/2006/relationships/image" Target="media/image79.wmf"/><Relationship Id="rId226" Type="http://schemas.openxmlformats.org/officeDocument/2006/relationships/oleObject" Target="embeddings/oleObject114.bin"/><Relationship Id="rId433" Type="http://schemas.openxmlformats.org/officeDocument/2006/relationships/oleObject" Target="embeddings/oleObject220.bin"/><Relationship Id="rId268" Type="http://schemas.openxmlformats.org/officeDocument/2006/relationships/oleObject" Target="embeddings/oleObject135.bin"/><Relationship Id="rId475" Type="http://schemas.openxmlformats.org/officeDocument/2006/relationships/image" Target="media/image225.wmf"/><Relationship Id="rId640" Type="http://schemas.openxmlformats.org/officeDocument/2006/relationships/image" Target="media/image300.emf"/><Relationship Id="rId32" Type="http://schemas.openxmlformats.org/officeDocument/2006/relationships/image" Target="media/image13.wmf"/><Relationship Id="rId74" Type="http://schemas.openxmlformats.org/officeDocument/2006/relationships/image" Target="media/image32.wmf"/><Relationship Id="rId128" Type="http://schemas.openxmlformats.org/officeDocument/2006/relationships/image" Target="media/image59.wmf"/><Relationship Id="rId335" Type="http://schemas.openxmlformats.org/officeDocument/2006/relationships/image" Target="media/image159.wmf"/><Relationship Id="rId377" Type="http://schemas.openxmlformats.org/officeDocument/2006/relationships/oleObject" Target="embeddings/oleObject192.bin"/><Relationship Id="rId500" Type="http://schemas.openxmlformats.org/officeDocument/2006/relationships/oleObject" Target="embeddings/oleObject256.bin"/><Relationship Id="rId542" Type="http://schemas.openxmlformats.org/officeDocument/2006/relationships/oleObject" Target="embeddings/oleObject278.bin"/><Relationship Id="rId584" Type="http://schemas.openxmlformats.org/officeDocument/2006/relationships/oleObject" Target="embeddings/oleObject302.bin"/><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11.wmf"/><Relationship Id="rId402" Type="http://schemas.openxmlformats.org/officeDocument/2006/relationships/image" Target="media/image191.wmf"/><Relationship Id="rId279" Type="http://schemas.openxmlformats.org/officeDocument/2006/relationships/image" Target="media/image132.wmf"/><Relationship Id="rId444" Type="http://schemas.openxmlformats.org/officeDocument/2006/relationships/image" Target="media/image211.wmf"/><Relationship Id="rId486" Type="http://schemas.openxmlformats.org/officeDocument/2006/relationships/oleObject" Target="embeddings/oleObject248.bin"/><Relationship Id="rId43" Type="http://schemas.openxmlformats.org/officeDocument/2006/relationships/oleObject" Target="embeddings/oleObject18.bin"/><Relationship Id="rId139" Type="http://schemas.openxmlformats.org/officeDocument/2006/relationships/image" Target="media/image64.wmf"/><Relationship Id="rId290" Type="http://schemas.openxmlformats.org/officeDocument/2006/relationships/oleObject" Target="embeddings/oleObject146.bin"/><Relationship Id="rId304" Type="http://schemas.openxmlformats.org/officeDocument/2006/relationships/oleObject" Target="embeddings/oleObject153.bin"/><Relationship Id="rId346" Type="http://schemas.openxmlformats.org/officeDocument/2006/relationships/oleObject" Target="embeddings/oleObject175.bin"/><Relationship Id="rId388" Type="http://schemas.openxmlformats.org/officeDocument/2006/relationships/image" Target="media/image184.wmf"/><Relationship Id="rId511" Type="http://schemas.openxmlformats.org/officeDocument/2006/relationships/image" Target="media/image242.wmf"/><Relationship Id="rId553" Type="http://schemas.openxmlformats.org/officeDocument/2006/relationships/image" Target="media/image261.wmf"/><Relationship Id="rId609" Type="http://schemas.openxmlformats.org/officeDocument/2006/relationships/oleObject" Target="embeddings/oleObject316.bin"/><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10.bin"/><Relationship Id="rId595" Type="http://schemas.openxmlformats.org/officeDocument/2006/relationships/oleObject" Target="embeddings/oleObject308.bin"/><Relationship Id="rId248" Type="http://schemas.openxmlformats.org/officeDocument/2006/relationships/oleObject" Target="embeddings/oleObject125.bin"/><Relationship Id="rId455" Type="http://schemas.openxmlformats.org/officeDocument/2006/relationships/oleObject" Target="embeddings/oleObject232.bin"/><Relationship Id="rId497" Type="http://schemas.openxmlformats.org/officeDocument/2006/relationships/image" Target="media/image235.wmf"/><Relationship Id="rId620" Type="http://schemas.openxmlformats.org/officeDocument/2006/relationships/oleObject" Target="embeddings/oleObject322.bin"/><Relationship Id="rId12" Type="http://schemas.openxmlformats.org/officeDocument/2006/relationships/image" Target="media/image3.wmf"/><Relationship Id="rId108" Type="http://schemas.openxmlformats.org/officeDocument/2006/relationships/image" Target="media/image49.wmf"/><Relationship Id="rId315" Type="http://schemas.openxmlformats.org/officeDocument/2006/relationships/oleObject" Target="embeddings/oleObject159.bin"/><Relationship Id="rId357" Type="http://schemas.openxmlformats.org/officeDocument/2006/relationships/image" Target="media/image170.wmf"/><Relationship Id="rId522" Type="http://schemas.openxmlformats.org/officeDocument/2006/relationships/oleObject" Target="embeddings/oleObject268.bin"/><Relationship Id="rId54" Type="http://schemas.openxmlformats.org/officeDocument/2006/relationships/image" Target="media/image24.wmf"/><Relationship Id="rId96" Type="http://schemas.openxmlformats.org/officeDocument/2006/relationships/image" Target="media/image43.wmf"/><Relationship Id="rId161" Type="http://schemas.openxmlformats.org/officeDocument/2006/relationships/oleObject" Target="embeddings/oleObject80.bin"/><Relationship Id="rId217" Type="http://schemas.openxmlformats.org/officeDocument/2006/relationships/image" Target="media/image101.wmf"/><Relationship Id="rId399" Type="http://schemas.openxmlformats.org/officeDocument/2006/relationships/oleObject" Target="embeddings/oleObject203.bin"/><Relationship Id="rId564" Type="http://schemas.openxmlformats.org/officeDocument/2006/relationships/oleObject" Target="embeddings/oleObject290.bin"/><Relationship Id="rId259" Type="http://schemas.openxmlformats.org/officeDocument/2006/relationships/image" Target="media/image122.wmf"/><Relationship Id="rId424" Type="http://schemas.openxmlformats.org/officeDocument/2006/relationships/image" Target="media/image201.wmf"/><Relationship Id="rId466" Type="http://schemas.openxmlformats.org/officeDocument/2006/relationships/oleObject" Target="embeddings/oleObject238.bin"/><Relationship Id="rId631" Type="http://schemas.openxmlformats.org/officeDocument/2006/relationships/oleObject" Target="embeddings/oleObject328.bin"/><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oleObject" Target="embeddings/oleObject136.bin"/><Relationship Id="rId326" Type="http://schemas.openxmlformats.org/officeDocument/2006/relationships/oleObject" Target="embeddings/oleObject165.bin"/><Relationship Id="rId533" Type="http://schemas.openxmlformats.org/officeDocument/2006/relationships/image" Target="media/image252.wmf"/><Relationship Id="rId65" Type="http://schemas.openxmlformats.org/officeDocument/2006/relationships/oleObject" Target="embeddings/oleObject30.bin"/><Relationship Id="rId130" Type="http://schemas.openxmlformats.org/officeDocument/2006/relationships/image" Target="media/image60.wmf"/><Relationship Id="rId368" Type="http://schemas.openxmlformats.org/officeDocument/2006/relationships/image" Target="media/image175.wmf"/><Relationship Id="rId575" Type="http://schemas.openxmlformats.org/officeDocument/2006/relationships/oleObject" Target="embeddings/oleObject297.bin"/><Relationship Id="rId172" Type="http://schemas.openxmlformats.org/officeDocument/2006/relationships/image" Target="media/image80.wmf"/><Relationship Id="rId228" Type="http://schemas.openxmlformats.org/officeDocument/2006/relationships/oleObject" Target="embeddings/oleObject115.bin"/><Relationship Id="rId435" Type="http://schemas.openxmlformats.org/officeDocument/2006/relationships/oleObject" Target="embeddings/oleObject221.bin"/><Relationship Id="rId477" Type="http://schemas.openxmlformats.org/officeDocument/2006/relationships/image" Target="media/image226.wmf"/><Relationship Id="rId600" Type="http://schemas.openxmlformats.org/officeDocument/2006/relationships/image" Target="media/image282.emf"/><Relationship Id="rId642" Type="http://schemas.openxmlformats.org/officeDocument/2006/relationships/image" Target="media/image301.wmf"/><Relationship Id="rId281" Type="http://schemas.openxmlformats.org/officeDocument/2006/relationships/image" Target="media/image133.wmf"/><Relationship Id="rId337" Type="http://schemas.openxmlformats.org/officeDocument/2006/relationships/image" Target="media/image160.wmf"/><Relationship Id="rId502" Type="http://schemas.openxmlformats.org/officeDocument/2006/relationships/oleObject" Target="embeddings/oleObject257.bin"/><Relationship Id="rId34" Type="http://schemas.openxmlformats.org/officeDocument/2006/relationships/image" Target="media/image14.wmf"/><Relationship Id="rId76" Type="http://schemas.openxmlformats.org/officeDocument/2006/relationships/image" Target="media/image33.wmf"/><Relationship Id="rId141" Type="http://schemas.openxmlformats.org/officeDocument/2006/relationships/image" Target="media/image65.wmf"/><Relationship Id="rId379" Type="http://schemas.openxmlformats.org/officeDocument/2006/relationships/oleObject" Target="embeddings/oleObject193.bin"/><Relationship Id="rId544" Type="http://schemas.openxmlformats.org/officeDocument/2006/relationships/oleObject" Target="embeddings/oleObject279.bin"/><Relationship Id="rId586" Type="http://schemas.openxmlformats.org/officeDocument/2006/relationships/image" Target="media/image275.wmf"/><Relationship Id="rId7" Type="http://schemas.openxmlformats.org/officeDocument/2006/relationships/endnotes" Target="endnotes.xml"/><Relationship Id="rId183" Type="http://schemas.openxmlformats.org/officeDocument/2006/relationships/oleObject" Target="embeddings/oleObject91.bin"/><Relationship Id="rId239" Type="http://schemas.openxmlformats.org/officeDocument/2006/relationships/image" Target="media/image112.wmf"/><Relationship Id="rId390" Type="http://schemas.openxmlformats.org/officeDocument/2006/relationships/image" Target="media/image185.wmf"/><Relationship Id="rId404" Type="http://schemas.openxmlformats.org/officeDocument/2006/relationships/image" Target="media/image192.wmf"/><Relationship Id="rId446" Type="http://schemas.openxmlformats.org/officeDocument/2006/relationships/image" Target="media/image212.wmf"/><Relationship Id="rId611" Type="http://schemas.openxmlformats.org/officeDocument/2006/relationships/oleObject" Target="embeddings/oleObject317.bin"/><Relationship Id="rId250" Type="http://schemas.openxmlformats.org/officeDocument/2006/relationships/oleObject" Target="embeddings/oleObject126.bin"/><Relationship Id="rId292" Type="http://schemas.openxmlformats.org/officeDocument/2006/relationships/oleObject" Target="embeddings/oleObject147.bin"/><Relationship Id="rId306" Type="http://schemas.openxmlformats.org/officeDocument/2006/relationships/oleObject" Target="embeddings/oleObject154.bin"/><Relationship Id="rId488" Type="http://schemas.openxmlformats.org/officeDocument/2006/relationships/oleObject" Target="embeddings/oleObject249.bin"/><Relationship Id="rId45" Type="http://schemas.openxmlformats.org/officeDocument/2006/relationships/oleObject" Target="embeddings/oleObject19.bin"/><Relationship Id="rId87" Type="http://schemas.openxmlformats.org/officeDocument/2006/relationships/oleObject" Target="embeddings/oleObject42.bin"/><Relationship Id="rId110" Type="http://schemas.openxmlformats.org/officeDocument/2006/relationships/image" Target="media/image50.wmf"/><Relationship Id="rId348" Type="http://schemas.openxmlformats.org/officeDocument/2006/relationships/oleObject" Target="embeddings/oleObject176.bin"/><Relationship Id="rId513" Type="http://schemas.openxmlformats.org/officeDocument/2006/relationships/image" Target="media/image243.wmf"/><Relationship Id="rId555" Type="http://schemas.openxmlformats.org/officeDocument/2006/relationships/image" Target="media/image262.wmf"/><Relationship Id="rId597" Type="http://schemas.openxmlformats.org/officeDocument/2006/relationships/oleObject" Target="embeddings/oleObject309.bin"/><Relationship Id="rId152" Type="http://schemas.openxmlformats.org/officeDocument/2006/relationships/oleObject" Target="embeddings/oleObject75.bin"/><Relationship Id="rId194" Type="http://schemas.openxmlformats.org/officeDocument/2006/relationships/image" Target="media/image90.wmf"/><Relationship Id="rId208" Type="http://schemas.openxmlformats.org/officeDocument/2006/relationships/oleObject" Target="embeddings/oleObject105.bin"/><Relationship Id="rId415" Type="http://schemas.openxmlformats.org/officeDocument/2006/relationships/oleObject" Target="embeddings/oleObject211.bin"/><Relationship Id="rId457" Type="http://schemas.openxmlformats.org/officeDocument/2006/relationships/oleObject" Target="embeddings/oleObject233.bin"/><Relationship Id="rId622" Type="http://schemas.openxmlformats.org/officeDocument/2006/relationships/oleObject" Target="embeddings/oleObject323.bin"/><Relationship Id="rId261" Type="http://schemas.openxmlformats.org/officeDocument/2006/relationships/image" Target="media/image123.wmf"/><Relationship Id="rId499" Type="http://schemas.openxmlformats.org/officeDocument/2006/relationships/image" Target="media/image236.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60.bin"/><Relationship Id="rId359" Type="http://schemas.openxmlformats.org/officeDocument/2006/relationships/image" Target="media/image171.wmf"/><Relationship Id="rId524" Type="http://schemas.openxmlformats.org/officeDocument/2006/relationships/oleObject" Target="embeddings/oleObject269.bin"/><Relationship Id="rId566" Type="http://schemas.openxmlformats.org/officeDocument/2006/relationships/oleObject" Target="embeddings/oleObject292.bin"/><Relationship Id="rId98" Type="http://schemas.openxmlformats.org/officeDocument/2006/relationships/image" Target="media/image44.wmf"/><Relationship Id="rId121" Type="http://schemas.openxmlformats.org/officeDocument/2006/relationships/oleObject" Target="embeddings/oleObject59.bin"/><Relationship Id="rId163" Type="http://schemas.openxmlformats.org/officeDocument/2006/relationships/oleObject" Target="embeddings/oleObject81.bin"/><Relationship Id="rId219" Type="http://schemas.openxmlformats.org/officeDocument/2006/relationships/image" Target="media/image102.wmf"/><Relationship Id="rId370" Type="http://schemas.openxmlformats.org/officeDocument/2006/relationships/oleObject" Target="embeddings/oleObject188.bin"/><Relationship Id="rId426" Type="http://schemas.openxmlformats.org/officeDocument/2006/relationships/image" Target="media/image202.wmf"/><Relationship Id="rId633" Type="http://schemas.openxmlformats.org/officeDocument/2006/relationships/oleObject" Target="embeddings/oleObject329.bin"/><Relationship Id="rId230" Type="http://schemas.openxmlformats.org/officeDocument/2006/relationships/oleObject" Target="embeddings/oleObject116.bin"/><Relationship Id="rId468" Type="http://schemas.openxmlformats.org/officeDocument/2006/relationships/oleObject" Target="embeddings/oleObject239.bin"/><Relationship Id="rId25" Type="http://schemas.openxmlformats.org/officeDocument/2006/relationships/oleObject" Target="embeddings/oleObject9.bin"/><Relationship Id="rId67" Type="http://schemas.openxmlformats.org/officeDocument/2006/relationships/oleObject" Target="embeddings/oleObject31.bin"/><Relationship Id="rId272" Type="http://schemas.openxmlformats.org/officeDocument/2006/relationships/oleObject" Target="embeddings/oleObject137.bin"/><Relationship Id="rId328" Type="http://schemas.openxmlformats.org/officeDocument/2006/relationships/oleObject" Target="embeddings/oleObject166.bin"/><Relationship Id="rId535" Type="http://schemas.openxmlformats.org/officeDocument/2006/relationships/image" Target="media/image253.wmf"/><Relationship Id="rId577" Type="http://schemas.openxmlformats.org/officeDocument/2006/relationships/oleObject" Target="embeddings/oleObject298.bin"/><Relationship Id="rId132" Type="http://schemas.openxmlformats.org/officeDocument/2006/relationships/image" Target="media/image61.wmf"/><Relationship Id="rId174" Type="http://schemas.openxmlformats.org/officeDocument/2006/relationships/image" Target="media/image81.wmf"/><Relationship Id="rId381" Type="http://schemas.openxmlformats.org/officeDocument/2006/relationships/oleObject" Target="embeddings/oleObject194.bin"/><Relationship Id="rId602" Type="http://schemas.openxmlformats.org/officeDocument/2006/relationships/image" Target="media/image283.wmf"/><Relationship Id="rId241" Type="http://schemas.openxmlformats.org/officeDocument/2006/relationships/image" Target="media/image113.wmf"/><Relationship Id="rId437" Type="http://schemas.openxmlformats.org/officeDocument/2006/relationships/oleObject" Target="embeddings/oleObject222.bin"/><Relationship Id="rId479" Type="http://schemas.openxmlformats.org/officeDocument/2006/relationships/image" Target="media/image227.wmf"/><Relationship Id="rId644" Type="http://schemas.openxmlformats.org/officeDocument/2006/relationships/hyperlink" Target="http://www.machinelearning.ru/wiki/index.php" TargetMode="External"/><Relationship Id="rId36" Type="http://schemas.openxmlformats.org/officeDocument/2006/relationships/image" Target="media/image15.wmf"/><Relationship Id="rId283" Type="http://schemas.openxmlformats.org/officeDocument/2006/relationships/image" Target="media/image134.wmf"/><Relationship Id="rId339" Type="http://schemas.openxmlformats.org/officeDocument/2006/relationships/image" Target="media/image161.wmf"/><Relationship Id="rId490" Type="http://schemas.openxmlformats.org/officeDocument/2006/relationships/oleObject" Target="embeddings/oleObject250.bin"/><Relationship Id="rId504" Type="http://schemas.openxmlformats.org/officeDocument/2006/relationships/oleObject" Target="embeddings/oleObject258.bin"/><Relationship Id="rId546" Type="http://schemas.openxmlformats.org/officeDocument/2006/relationships/oleObject" Target="embeddings/oleObject280.bin"/><Relationship Id="rId78" Type="http://schemas.openxmlformats.org/officeDocument/2006/relationships/image" Target="media/image34.wmf"/><Relationship Id="rId101" Type="http://schemas.openxmlformats.org/officeDocument/2006/relationships/oleObject" Target="embeddings/oleObject49.bin"/><Relationship Id="rId143" Type="http://schemas.openxmlformats.org/officeDocument/2006/relationships/image" Target="media/image66.wmf"/><Relationship Id="rId185" Type="http://schemas.openxmlformats.org/officeDocument/2006/relationships/oleObject" Target="embeddings/oleObject92.bin"/><Relationship Id="rId350" Type="http://schemas.openxmlformats.org/officeDocument/2006/relationships/oleObject" Target="embeddings/oleObject177.bin"/><Relationship Id="rId406" Type="http://schemas.openxmlformats.org/officeDocument/2006/relationships/image" Target="media/image193.wmf"/><Relationship Id="rId588" Type="http://schemas.openxmlformats.org/officeDocument/2006/relationships/image" Target="media/image276.emf"/><Relationship Id="rId9" Type="http://schemas.openxmlformats.org/officeDocument/2006/relationships/oleObject" Target="embeddings/oleObject1.bin"/><Relationship Id="rId210" Type="http://schemas.openxmlformats.org/officeDocument/2006/relationships/oleObject" Target="embeddings/oleObject106.bin"/><Relationship Id="rId392" Type="http://schemas.openxmlformats.org/officeDocument/2006/relationships/image" Target="media/image186.wmf"/><Relationship Id="rId448" Type="http://schemas.openxmlformats.org/officeDocument/2006/relationships/image" Target="media/image213.wmf"/><Relationship Id="rId613" Type="http://schemas.openxmlformats.org/officeDocument/2006/relationships/oleObject" Target="embeddings/oleObject318.bin"/><Relationship Id="rId252" Type="http://schemas.openxmlformats.org/officeDocument/2006/relationships/oleObject" Target="embeddings/oleObject127.bin"/><Relationship Id="rId294" Type="http://schemas.openxmlformats.org/officeDocument/2006/relationships/oleObject" Target="embeddings/oleObject148.bin"/><Relationship Id="rId308" Type="http://schemas.openxmlformats.org/officeDocument/2006/relationships/image" Target="media/image146.wmf"/><Relationship Id="rId515" Type="http://schemas.openxmlformats.org/officeDocument/2006/relationships/image" Target="media/image244.wmf"/><Relationship Id="rId47" Type="http://schemas.openxmlformats.org/officeDocument/2006/relationships/oleObject" Target="embeddings/oleObject20.bin"/><Relationship Id="rId89" Type="http://schemas.openxmlformats.org/officeDocument/2006/relationships/oleObject" Target="embeddings/oleObject43.bin"/><Relationship Id="rId112" Type="http://schemas.openxmlformats.org/officeDocument/2006/relationships/image" Target="media/image51.wmf"/><Relationship Id="rId154" Type="http://schemas.openxmlformats.org/officeDocument/2006/relationships/oleObject" Target="embeddings/oleObject76.bin"/><Relationship Id="rId361" Type="http://schemas.openxmlformats.org/officeDocument/2006/relationships/oleObject" Target="embeddings/oleObject183.bin"/><Relationship Id="rId557" Type="http://schemas.openxmlformats.org/officeDocument/2006/relationships/image" Target="media/image263.wmf"/><Relationship Id="rId599" Type="http://schemas.openxmlformats.org/officeDocument/2006/relationships/oleObject" Target="embeddings/oleObject310.bin"/><Relationship Id="rId196" Type="http://schemas.openxmlformats.org/officeDocument/2006/relationships/image" Target="media/image91.wmf"/><Relationship Id="rId417" Type="http://schemas.openxmlformats.org/officeDocument/2006/relationships/hyperlink" Target="file:///D:\Document\lir\&#1069;&#1083;&#1077;&#1082;&#1090;&#1088;&#1086;&#1085;&#1085;&#1099;&#1081;%20&#1091;&#1095;&#1077;&#1073;&#1085;&#1080;&#1082;\glossary\gloss_v.html" TargetMode="External"/><Relationship Id="rId459" Type="http://schemas.openxmlformats.org/officeDocument/2006/relationships/image" Target="media/image217.wmf"/><Relationship Id="rId624" Type="http://schemas.openxmlformats.org/officeDocument/2006/relationships/image" Target="media/image292.emf"/><Relationship Id="rId16" Type="http://schemas.openxmlformats.org/officeDocument/2006/relationships/image" Target="media/image5.wmf"/><Relationship Id="rId221" Type="http://schemas.openxmlformats.org/officeDocument/2006/relationships/image" Target="media/image103.wmf"/><Relationship Id="rId263" Type="http://schemas.openxmlformats.org/officeDocument/2006/relationships/image" Target="media/image124.wmf"/><Relationship Id="rId319" Type="http://schemas.openxmlformats.org/officeDocument/2006/relationships/oleObject" Target="embeddings/oleObject161.bin"/><Relationship Id="rId470" Type="http://schemas.openxmlformats.org/officeDocument/2006/relationships/oleObject" Target="embeddings/oleObject240.bin"/><Relationship Id="rId526" Type="http://schemas.openxmlformats.org/officeDocument/2006/relationships/oleObject" Target="embeddings/oleObject270.bin"/><Relationship Id="rId58" Type="http://schemas.openxmlformats.org/officeDocument/2006/relationships/image" Target="media/image26.wmf"/><Relationship Id="rId123" Type="http://schemas.openxmlformats.org/officeDocument/2006/relationships/oleObject" Target="embeddings/oleObject60.bin"/><Relationship Id="rId330" Type="http://schemas.openxmlformats.org/officeDocument/2006/relationships/oleObject" Target="embeddings/oleObject167.bin"/><Relationship Id="rId568" Type="http://schemas.openxmlformats.org/officeDocument/2006/relationships/oleObject" Target="embeddings/oleObject293.bin"/><Relationship Id="rId165" Type="http://schemas.openxmlformats.org/officeDocument/2006/relationships/oleObject" Target="embeddings/oleObject82.bin"/><Relationship Id="rId372" Type="http://schemas.openxmlformats.org/officeDocument/2006/relationships/oleObject" Target="embeddings/oleObject189.bin"/><Relationship Id="rId428" Type="http://schemas.openxmlformats.org/officeDocument/2006/relationships/image" Target="media/image203.wmf"/><Relationship Id="rId635" Type="http://schemas.openxmlformats.org/officeDocument/2006/relationships/oleObject" Target="embeddings/oleObject330.bin"/><Relationship Id="rId232" Type="http://schemas.openxmlformats.org/officeDocument/2006/relationships/oleObject" Target="embeddings/oleObject117.bin"/><Relationship Id="rId274" Type="http://schemas.openxmlformats.org/officeDocument/2006/relationships/oleObject" Target="embeddings/oleObject138.bin"/><Relationship Id="rId481" Type="http://schemas.openxmlformats.org/officeDocument/2006/relationships/image" Target="media/image228.wmf"/><Relationship Id="rId27" Type="http://schemas.openxmlformats.org/officeDocument/2006/relationships/oleObject" Target="embeddings/oleObject10.bin"/><Relationship Id="rId69" Type="http://schemas.openxmlformats.org/officeDocument/2006/relationships/image" Target="media/image30.wmf"/><Relationship Id="rId134" Type="http://schemas.openxmlformats.org/officeDocument/2006/relationships/oleObject" Target="embeddings/oleObject66.bin"/><Relationship Id="rId537" Type="http://schemas.openxmlformats.org/officeDocument/2006/relationships/image" Target="media/image254.wmf"/><Relationship Id="rId579" Type="http://schemas.openxmlformats.org/officeDocument/2006/relationships/oleObject" Target="embeddings/oleObject299.bin"/><Relationship Id="rId80" Type="http://schemas.openxmlformats.org/officeDocument/2006/relationships/image" Target="media/image35.wmf"/><Relationship Id="rId176" Type="http://schemas.openxmlformats.org/officeDocument/2006/relationships/image" Target="media/image82.wmf"/><Relationship Id="rId341" Type="http://schemas.openxmlformats.org/officeDocument/2006/relationships/image" Target="media/image162.wmf"/><Relationship Id="rId383" Type="http://schemas.openxmlformats.org/officeDocument/2006/relationships/oleObject" Target="embeddings/oleObject195.bin"/><Relationship Id="rId439" Type="http://schemas.openxmlformats.org/officeDocument/2006/relationships/oleObject" Target="embeddings/oleObject223.bin"/><Relationship Id="rId590" Type="http://schemas.openxmlformats.org/officeDocument/2006/relationships/image" Target="media/image277.wmf"/><Relationship Id="rId604" Type="http://schemas.openxmlformats.org/officeDocument/2006/relationships/image" Target="media/image284.wmf"/><Relationship Id="rId646" Type="http://schemas.openxmlformats.org/officeDocument/2006/relationships/fontTable" Target="fontTable.xml"/><Relationship Id="rId201" Type="http://schemas.openxmlformats.org/officeDocument/2006/relationships/oleObject" Target="embeddings/oleObject101.bin"/><Relationship Id="rId243" Type="http://schemas.openxmlformats.org/officeDocument/2006/relationships/image" Target="media/image114.wmf"/><Relationship Id="rId285" Type="http://schemas.openxmlformats.org/officeDocument/2006/relationships/image" Target="media/image135.wmf"/><Relationship Id="rId450" Type="http://schemas.openxmlformats.org/officeDocument/2006/relationships/oleObject" Target="embeddings/oleObject229.bin"/><Relationship Id="rId506" Type="http://schemas.openxmlformats.org/officeDocument/2006/relationships/oleObject" Target="embeddings/oleObject259.bin"/><Relationship Id="rId38" Type="http://schemas.openxmlformats.org/officeDocument/2006/relationships/image" Target="media/image16.wmf"/><Relationship Id="rId103" Type="http://schemas.openxmlformats.org/officeDocument/2006/relationships/oleObject" Target="embeddings/oleObject50.bin"/><Relationship Id="rId310" Type="http://schemas.openxmlformats.org/officeDocument/2006/relationships/image" Target="media/image147.wmf"/><Relationship Id="rId492" Type="http://schemas.openxmlformats.org/officeDocument/2006/relationships/image" Target="media/image233.wmf"/><Relationship Id="rId548" Type="http://schemas.openxmlformats.org/officeDocument/2006/relationships/oleObject" Target="embeddings/oleObject282.bin"/><Relationship Id="rId91" Type="http://schemas.openxmlformats.org/officeDocument/2006/relationships/oleObject" Target="embeddings/oleObject44.bin"/><Relationship Id="rId145" Type="http://schemas.openxmlformats.org/officeDocument/2006/relationships/image" Target="media/image67.wmf"/><Relationship Id="rId187" Type="http://schemas.openxmlformats.org/officeDocument/2006/relationships/oleObject" Target="embeddings/oleObject94.bin"/><Relationship Id="rId352" Type="http://schemas.openxmlformats.org/officeDocument/2006/relationships/oleObject" Target="embeddings/oleObject178.bin"/><Relationship Id="rId394" Type="http://schemas.openxmlformats.org/officeDocument/2006/relationships/image" Target="media/image187.wmf"/><Relationship Id="rId408" Type="http://schemas.openxmlformats.org/officeDocument/2006/relationships/image" Target="media/image194.wmf"/><Relationship Id="rId615" Type="http://schemas.openxmlformats.org/officeDocument/2006/relationships/oleObject" Target="embeddings/oleObject319.bin"/><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image" Target="media/image109.wmf"/><Relationship Id="rId254" Type="http://schemas.openxmlformats.org/officeDocument/2006/relationships/oleObject" Target="embeddings/oleObject128.bin"/><Relationship Id="rId440" Type="http://schemas.openxmlformats.org/officeDocument/2006/relationships/image" Target="media/image20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2.wmf"/><Relationship Id="rId275" Type="http://schemas.openxmlformats.org/officeDocument/2006/relationships/image" Target="media/image130.wmf"/><Relationship Id="rId296" Type="http://schemas.openxmlformats.org/officeDocument/2006/relationships/oleObject" Target="embeddings/oleObject149.bin"/><Relationship Id="rId300" Type="http://schemas.openxmlformats.org/officeDocument/2006/relationships/oleObject" Target="embeddings/oleObject151.bin"/><Relationship Id="rId461" Type="http://schemas.openxmlformats.org/officeDocument/2006/relationships/image" Target="media/image218.wmf"/><Relationship Id="rId482" Type="http://schemas.openxmlformats.org/officeDocument/2006/relationships/oleObject" Target="embeddings/oleObject246.bin"/><Relationship Id="rId517" Type="http://schemas.openxmlformats.org/officeDocument/2006/relationships/image" Target="media/image245.wmf"/><Relationship Id="rId538" Type="http://schemas.openxmlformats.org/officeDocument/2006/relationships/oleObject" Target="embeddings/oleObject276.bin"/><Relationship Id="rId559" Type="http://schemas.openxmlformats.org/officeDocument/2006/relationships/image" Target="media/image264.wmf"/><Relationship Id="rId60" Type="http://schemas.openxmlformats.org/officeDocument/2006/relationships/oleObject" Target="embeddings/oleObject27.bin"/><Relationship Id="rId81" Type="http://schemas.openxmlformats.org/officeDocument/2006/relationships/oleObject" Target="embeddings/oleObject39.bin"/><Relationship Id="rId135" Type="http://schemas.openxmlformats.org/officeDocument/2006/relationships/image" Target="media/image62.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2.wmf"/><Relationship Id="rId321" Type="http://schemas.openxmlformats.org/officeDocument/2006/relationships/oleObject" Target="embeddings/oleObject162.bin"/><Relationship Id="rId342" Type="http://schemas.openxmlformats.org/officeDocument/2006/relationships/oleObject" Target="embeddings/oleObject173.bin"/><Relationship Id="rId363" Type="http://schemas.openxmlformats.org/officeDocument/2006/relationships/oleObject" Target="embeddings/oleObject184.bin"/><Relationship Id="rId384" Type="http://schemas.openxmlformats.org/officeDocument/2006/relationships/image" Target="media/image182.wmf"/><Relationship Id="rId419" Type="http://schemas.openxmlformats.org/officeDocument/2006/relationships/oleObject" Target="embeddings/oleObject213.bin"/><Relationship Id="rId570" Type="http://schemas.openxmlformats.org/officeDocument/2006/relationships/oleObject" Target="embeddings/oleObject294.bin"/><Relationship Id="rId591" Type="http://schemas.openxmlformats.org/officeDocument/2006/relationships/oleObject" Target="embeddings/oleObject306.bin"/><Relationship Id="rId605" Type="http://schemas.openxmlformats.org/officeDocument/2006/relationships/oleObject" Target="embeddings/oleObject313.bin"/><Relationship Id="rId626" Type="http://schemas.openxmlformats.org/officeDocument/2006/relationships/image" Target="media/image293.wmf"/><Relationship Id="rId202" Type="http://schemas.openxmlformats.org/officeDocument/2006/relationships/image" Target="media/image94.wmf"/><Relationship Id="rId223" Type="http://schemas.openxmlformats.org/officeDocument/2006/relationships/image" Target="media/image104.wmf"/><Relationship Id="rId244" Type="http://schemas.openxmlformats.org/officeDocument/2006/relationships/oleObject" Target="embeddings/oleObject123.bin"/><Relationship Id="rId430" Type="http://schemas.openxmlformats.org/officeDocument/2006/relationships/image" Target="media/image204.wmf"/><Relationship Id="rId647"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5.wmf"/><Relationship Id="rId286" Type="http://schemas.openxmlformats.org/officeDocument/2006/relationships/oleObject" Target="embeddings/oleObject144.bin"/><Relationship Id="rId451" Type="http://schemas.openxmlformats.org/officeDocument/2006/relationships/oleObject" Target="embeddings/oleObject230.bin"/><Relationship Id="rId472" Type="http://schemas.openxmlformats.org/officeDocument/2006/relationships/oleObject" Target="embeddings/oleObject241.bin"/><Relationship Id="rId493" Type="http://schemas.openxmlformats.org/officeDocument/2006/relationships/oleObject" Target="embeddings/oleObject252.bin"/><Relationship Id="rId507" Type="http://schemas.openxmlformats.org/officeDocument/2006/relationships/image" Target="media/image240.wmf"/><Relationship Id="rId528" Type="http://schemas.openxmlformats.org/officeDocument/2006/relationships/oleObject" Target="embeddings/oleObject271.bin"/><Relationship Id="rId549" Type="http://schemas.openxmlformats.org/officeDocument/2006/relationships/image" Target="media/image259.wmf"/><Relationship Id="rId50" Type="http://schemas.openxmlformats.org/officeDocument/2006/relationships/image" Target="media/image22.wmf"/><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7.wmf"/><Relationship Id="rId311" Type="http://schemas.openxmlformats.org/officeDocument/2006/relationships/oleObject" Target="embeddings/oleObject157.bin"/><Relationship Id="rId332" Type="http://schemas.openxmlformats.org/officeDocument/2006/relationships/oleObject" Target="embeddings/oleObject168.bin"/><Relationship Id="rId353" Type="http://schemas.openxmlformats.org/officeDocument/2006/relationships/image" Target="media/image168.wmf"/><Relationship Id="rId374" Type="http://schemas.openxmlformats.org/officeDocument/2006/relationships/image" Target="media/image177.wmf"/><Relationship Id="rId395" Type="http://schemas.openxmlformats.org/officeDocument/2006/relationships/oleObject" Target="embeddings/oleObject201.bin"/><Relationship Id="rId409" Type="http://schemas.openxmlformats.org/officeDocument/2006/relationships/oleObject" Target="embeddings/oleObject208.bin"/><Relationship Id="rId560" Type="http://schemas.openxmlformats.org/officeDocument/2006/relationships/oleObject" Target="embeddings/oleObject288.bin"/><Relationship Id="rId581" Type="http://schemas.openxmlformats.org/officeDocument/2006/relationships/oleObject" Target="embeddings/oleObject300.bin"/><Relationship Id="rId71" Type="http://schemas.openxmlformats.org/officeDocument/2006/relationships/oleObject" Target="embeddings/oleObject34.bin"/><Relationship Id="rId92" Type="http://schemas.openxmlformats.org/officeDocument/2006/relationships/image" Target="media/image41.wmf"/><Relationship Id="rId213" Type="http://schemas.openxmlformats.org/officeDocument/2006/relationships/image" Target="media/image99.wmf"/><Relationship Id="rId234" Type="http://schemas.openxmlformats.org/officeDocument/2006/relationships/oleObject" Target="embeddings/oleObject118.bin"/><Relationship Id="rId420" Type="http://schemas.openxmlformats.org/officeDocument/2006/relationships/image" Target="media/image199.wmf"/><Relationship Id="rId616" Type="http://schemas.openxmlformats.org/officeDocument/2006/relationships/oleObject" Target="embeddings/oleObject320.bin"/><Relationship Id="rId637" Type="http://schemas.openxmlformats.org/officeDocument/2006/relationships/oleObject" Target="embeddings/oleObject331.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0.wmf"/><Relationship Id="rId276" Type="http://schemas.openxmlformats.org/officeDocument/2006/relationships/oleObject" Target="embeddings/oleObject139.bin"/><Relationship Id="rId297" Type="http://schemas.openxmlformats.org/officeDocument/2006/relationships/image" Target="media/image141.wmf"/><Relationship Id="rId441" Type="http://schemas.openxmlformats.org/officeDocument/2006/relationships/oleObject" Target="embeddings/oleObject224.bin"/><Relationship Id="rId462" Type="http://schemas.openxmlformats.org/officeDocument/2006/relationships/oleObject" Target="embeddings/oleObject236.bin"/><Relationship Id="rId483" Type="http://schemas.openxmlformats.org/officeDocument/2006/relationships/image" Target="media/image229.wmf"/><Relationship Id="rId518" Type="http://schemas.openxmlformats.org/officeDocument/2006/relationships/oleObject" Target="embeddings/oleObject265.bin"/><Relationship Id="rId539" Type="http://schemas.openxmlformats.org/officeDocument/2006/relationships/image" Target="media/image255.wmf"/><Relationship Id="rId40" Type="http://schemas.openxmlformats.org/officeDocument/2006/relationships/image" Target="media/image17.wmf"/><Relationship Id="rId115" Type="http://schemas.openxmlformats.org/officeDocument/2006/relationships/oleObject" Target="embeddings/oleObject56.bin"/><Relationship Id="rId136" Type="http://schemas.openxmlformats.org/officeDocument/2006/relationships/oleObject" Target="embeddings/oleObject67.bin"/><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image" Target="media/image143.wmf"/><Relationship Id="rId322" Type="http://schemas.openxmlformats.org/officeDocument/2006/relationships/oleObject" Target="embeddings/oleObject163.bin"/><Relationship Id="rId343" Type="http://schemas.openxmlformats.org/officeDocument/2006/relationships/image" Target="media/image163.wmf"/><Relationship Id="rId364" Type="http://schemas.openxmlformats.org/officeDocument/2006/relationships/image" Target="media/image173.wmf"/><Relationship Id="rId550" Type="http://schemas.openxmlformats.org/officeDocument/2006/relationships/oleObject" Target="embeddings/oleObject283.bin"/><Relationship Id="rId61" Type="http://schemas.openxmlformats.org/officeDocument/2006/relationships/image" Target="media/image27.wmf"/><Relationship Id="rId82" Type="http://schemas.openxmlformats.org/officeDocument/2006/relationships/image" Target="media/image36.wmf"/><Relationship Id="rId199" Type="http://schemas.openxmlformats.org/officeDocument/2006/relationships/oleObject" Target="embeddings/oleObject100.bin"/><Relationship Id="rId203" Type="http://schemas.openxmlformats.org/officeDocument/2006/relationships/oleObject" Target="embeddings/oleObject102.bin"/><Relationship Id="rId385" Type="http://schemas.openxmlformats.org/officeDocument/2006/relationships/oleObject" Target="embeddings/oleObject196.bin"/><Relationship Id="rId571" Type="http://schemas.openxmlformats.org/officeDocument/2006/relationships/image" Target="media/image269.wmf"/><Relationship Id="rId592" Type="http://schemas.openxmlformats.org/officeDocument/2006/relationships/image" Target="media/image278.wmf"/><Relationship Id="rId606" Type="http://schemas.openxmlformats.org/officeDocument/2006/relationships/oleObject" Target="embeddings/oleObject314.bin"/><Relationship Id="rId627" Type="http://schemas.openxmlformats.org/officeDocument/2006/relationships/oleObject" Target="embeddings/oleObject326.bin"/><Relationship Id="rId19" Type="http://schemas.openxmlformats.org/officeDocument/2006/relationships/oleObject" Target="embeddings/oleObject6.bin"/><Relationship Id="rId224" Type="http://schemas.openxmlformats.org/officeDocument/2006/relationships/oleObject" Target="embeddings/oleObject113.bin"/><Relationship Id="rId245" Type="http://schemas.openxmlformats.org/officeDocument/2006/relationships/image" Target="media/image115.wmf"/><Relationship Id="rId266" Type="http://schemas.openxmlformats.org/officeDocument/2006/relationships/oleObject" Target="embeddings/oleObject134.bin"/><Relationship Id="rId287" Type="http://schemas.openxmlformats.org/officeDocument/2006/relationships/image" Target="media/image136.wmf"/><Relationship Id="rId410" Type="http://schemas.openxmlformats.org/officeDocument/2006/relationships/image" Target="media/image195.wmf"/><Relationship Id="rId431" Type="http://schemas.openxmlformats.org/officeDocument/2006/relationships/oleObject" Target="embeddings/oleObject219.bin"/><Relationship Id="rId452" Type="http://schemas.openxmlformats.org/officeDocument/2006/relationships/image" Target="media/image214.wmf"/><Relationship Id="rId473" Type="http://schemas.openxmlformats.org/officeDocument/2006/relationships/image" Target="media/image224.wmf"/><Relationship Id="rId494" Type="http://schemas.openxmlformats.org/officeDocument/2006/relationships/image" Target="media/image234.wmf"/><Relationship Id="rId508" Type="http://schemas.openxmlformats.org/officeDocument/2006/relationships/oleObject" Target="embeddings/oleObject260.bin"/><Relationship Id="rId529" Type="http://schemas.openxmlformats.org/officeDocument/2006/relationships/image" Target="media/image250.wmf"/><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image" Target="media/image68.wmf"/><Relationship Id="rId168" Type="http://schemas.openxmlformats.org/officeDocument/2006/relationships/image" Target="media/image78.wmf"/><Relationship Id="rId312" Type="http://schemas.openxmlformats.org/officeDocument/2006/relationships/image" Target="media/image148.wmf"/><Relationship Id="rId333" Type="http://schemas.openxmlformats.org/officeDocument/2006/relationships/image" Target="media/image158.wmf"/><Relationship Id="rId354" Type="http://schemas.openxmlformats.org/officeDocument/2006/relationships/oleObject" Target="embeddings/oleObject179.bin"/><Relationship Id="rId540" Type="http://schemas.openxmlformats.org/officeDocument/2006/relationships/oleObject" Target="embeddings/oleObject277.bin"/><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5.bin"/><Relationship Id="rId189" Type="http://schemas.openxmlformats.org/officeDocument/2006/relationships/oleObject" Target="embeddings/oleObject95.bin"/><Relationship Id="rId375" Type="http://schemas.openxmlformats.org/officeDocument/2006/relationships/oleObject" Target="embeddings/oleObject191.bin"/><Relationship Id="rId396" Type="http://schemas.openxmlformats.org/officeDocument/2006/relationships/image" Target="media/image188.wmf"/><Relationship Id="rId561" Type="http://schemas.openxmlformats.org/officeDocument/2006/relationships/image" Target="media/image265.wmf"/><Relationship Id="rId582" Type="http://schemas.openxmlformats.org/officeDocument/2006/relationships/image" Target="media/image274.wmf"/><Relationship Id="rId617" Type="http://schemas.openxmlformats.org/officeDocument/2006/relationships/image" Target="media/image289.emf"/><Relationship Id="rId638" Type="http://schemas.openxmlformats.org/officeDocument/2006/relationships/image" Target="media/image299.wmf"/><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image" Target="media/image110.wmf"/><Relationship Id="rId256" Type="http://schemas.openxmlformats.org/officeDocument/2006/relationships/oleObject" Target="embeddings/oleObject129.bin"/><Relationship Id="rId277" Type="http://schemas.openxmlformats.org/officeDocument/2006/relationships/image" Target="media/image131.wmf"/><Relationship Id="rId298" Type="http://schemas.openxmlformats.org/officeDocument/2006/relationships/oleObject" Target="embeddings/oleObject150.bin"/><Relationship Id="rId400" Type="http://schemas.openxmlformats.org/officeDocument/2006/relationships/image" Target="media/image190.wmf"/><Relationship Id="rId421" Type="http://schemas.openxmlformats.org/officeDocument/2006/relationships/oleObject" Target="embeddings/oleObject214.bin"/><Relationship Id="rId442" Type="http://schemas.openxmlformats.org/officeDocument/2006/relationships/image" Target="media/image210.wmf"/><Relationship Id="rId463" Type="http://schemas.openxmlformats.org/officeDocument/2006/relationships/image" Target="media/image219.wmf"/><Relationship Id="rId484" Type="http://schemas.openxmlformats.org/officeDocument/2006/relationships/oleObject" Target="embeddings/oleObject247.bin"/><Relationship Id="rId519" Type="http://schemas.openxmlformats.org/officeDocument/2006/relationships/oleObject" Target="embeddings/oleObject266.bin"/><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78.bin"/><Relationship Id="rId302" Type="http://schemas.openxmlformats.org/officeDocument/2006/relationships/oleObject" Target="embeddings/oleObject152.bin"/><Relationship Id="rId323" Type="http://schemas.openxmlformats.org/officeDocument/2006/relationships/image" Target="media/image153.wmf"/><Relationship Id="rId344" Type="http://schemas.openxmlformats.org/officeDocument/2006/relationships/oleObject" Target="embeddings/oleObject174.bin"/><Relationship Id="rId530" Type="http://schemas.openxmlformats.org/officeDocument/2006/relationships/oleObject" Target="embeddings/oleObject27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40.bin"/><Relationship Id="rId179" Type="http://schemas.openxmlformats.org/officeDocument/2006/relationships/oleObject" Target="embeddings/oleObject89.bin"/><Relationship Id="rId365" Type="http://schemas.openxmlformats.org/officeDocument/2006/relationships/oleObject" Target="embeddings/oleObject185.bin"/><Relationship Id="rId386" Type="http://schemas.openxmlformats.org/officeDocument/2006/relationships/image" Target="media/image183.wmf"/><Relationship Id="rId551" Type="http://schemas.openxmlformats.org/officeDocument/2006/relationships/image" Target="media/image260.wmf"/><Relationship Id="rId572" Type="http://schemas.openxmlformats.org/officeDocument/2006/relationships/oleObject" Target="embeddings/oleObject295.bin"/><Relationship Id="rId593" Type="http://schemas.openxmlformats.org/officeDocument/2006/relationships/oleObject" Target="embeddings/oleObject307.bin"/><Relationship Id="rId607" Type="http://schemas.openxmlformats.org/officeDocument/2006/relationships/oleObject" Target="embeddings/oleObject315.bin"/><Relationship Id="rId628" Type="http://schemas.openxmlformats.org/officeDocument/2006/relationships/image" Target="media/image294.wmf"/><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image" Target="media/image105.wmf"/><Relationship Id="rId246" Type="http://schemas.openxmlformats.org/officeDocument/2006/relationships/oleObject" Target="embeddings/oleObject124.bin"/><Relationship Id="rId267" Type="http://schemas.openxmlformats.org/officeDocument/2006/relationships/image" Target="media/image126.wmf"/><Relationship Id="rId288" Type="http://schemas.openxmlformats.org/officeDocument/2006/relationships/oleObject" Target="embeddings/oleObject145.bin"/><Relationship Id="rId411" Type="http://schemas.openxmlformats.org/officeDocument/2006/relationships/oleObject" Target="embeddings/oleObject209.bin"/><Relationship Id="rId432" Type="http://schemas.openxmlformats.org/officeDocument/2006/relationships/image" Target="media/image205.wmf"/><Relationship Id="rId453" Type="http://schemas.openxmlformats.org/officeDocument/2006/relationships/oleObject" Target="embeddings/oleObject231.bin"/><Relationship Id="rId474" Type="http://schemas.openxmlformats.org/officeDocument/2006/relationships/oleObject" Target="embeddings/oleObject242.bin"/><Relationship Id="rId509" Type="http://schemas.openxmlformats.org/officeDocument/2006/relationships/image" Target="media/image241.wmf"/><Relationship Id="rId106" Type="http://schemas.openxmlformats.org/officeDocument/2006/relationships/image" Target="media/image48.wmf"/><Relationship Id="rId127" Type="http://schemas.openxmlformats.org/officeDocument/2006/relationships/oleObject" Target="embeddings/oleObject62.bin"/><Relationship Id="rId313" Type="http://schemas.openxmlformats.org/officeDocument/2006/relationships/oleObject" Target="embeddings/oleObject158.bin"/><Relationship Id="rId495" Type="http://schemas.openxmlformats.org/officeDocument/2006/relationships/oleObject" Target="embeddings/oleObject25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image" Target="media/image42.wmf"/><Relationship Id="rId148" Type="http://schemas.openxmlformats.org/officeDocument/2006/relationships/oleObject" Target="embeddings/oleObject73.bin"/><Relationship Id="rId169" Type="http://schemas.openxmlformats.org/officeDocument/2006/relationships/oleObject" Target="embeddings/oleObject84.bin"/><Relationship Id="rId334" Type="http://schemas.openxmlformats.org/officeDocument/2006/relationships/oleObject" Target="embeddings/oleObject169.bin"/><Relationship Id="rId355" Type="http://schemas.openxmlformats.org/officeDocument/2006/relationships/image" Target="media/image169.wmf"/><Relationship Id="rId376" Type="http://schemas.openxmlformats.org/officeDocument/2006/relationships/image" Target="media/image178.wmf"/><Relationship Id="rId397" Type="http://schemas.openxmlformats.org/officeDocument/2006/relationships/oleObject" Target="embeddings/oleObject202.bin"/><Relationship Id="rId520" Type="http://schemas.openxmlformats.org/officeDocument/2006/relationships/image" Target="media/image246.wmf"/><Relationship Id="rId541" Type="http://schemas.openxmlformats.org/officeDocument/2006/relationships/image" Target="media/image256.wmf"/><Relationship Id="rId562" Type="http://schemas.openxmlformats.org/officeDocument/2006/relationships/oleObject" Target="embeddings/oleObject289.bin"/><Relationship Id="rId583" Type="http://schemas.openxmlformats.org/officeDocument/2006/relationships/oleObject" Target="embeddings/oleObject301.bin"/><Relationship Id="rId618" Type="http://schemas.openxmlformats.org/officeDocument/2006/relationships/oleObject" Target="embeddings/oleObject321.bin"/><Relationship Id="rId639" Type="http://schemas.openxmlformats.org/officeDocument/2006/relationships/oleObject" Target="embeddings/oleObject332.bin"/><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100.wmf"/><Relationship Id="rId236" Type="http://schemas.openxmlformats.org/officeDocument/2006/relationships/oleObject" Target="embeddings/oleObject119.bin"/><Relationship Id="rId257" Type="http://schemas.openxmlformats.org/officeDocument/2006/relationships/image" Target="media/image121.wmf"/><Relationship Id="rId278" Type="http://schemas.openxmlformats.org/officeDocument/2006/relationships/oleObject" Target="embeddings/oleObject140.bin"/><Relationship Id="rId401" Type="http://schemas.openxmlformats.org/officeDocument/2006/relationships/oleObject" Target="embeddings/oleObject204.bin"/><Relationship Id="rId422" Type="http://schemas.openxmlformats.org/officeDocument/2006/relationships/image" Target="media/image200.wmf"/><Relationship Id="rId443" Type="http://schemas.openxmlformats.org/officeDocument/2006/relationships/oleObject" Target="embeddings/oleObject225.bin"/><Relationship Id="rId464" Type="http://schemas.openxmlformats.org/officeDocument/2006/relationships/oleObject" Target="embeddings/oleObject237.bin"/><Relationship Id="rId303" Type="http://schemas.openxmlformats.org/officeDocument/2006/relationships/image" Target="media/image144.wmf"/><Relationship Id="rId485" Type="http://schemas.openxmlformats.org/officeDocument/2006/relationships/image" Target="media/image230.wmf"/><Relationship Id="rId42" Type="http://schemas.openxmlformats.org/officeDocument/2006/relationships/image" Target="media/image18.wmf"/><Relationship Id="rId84" Type="http://schemas.openxmlformats.org/officeDocument/2006/relationships/image" Target="media/image37.wmf"/><Relationship Id="rId138" Type="http://schemas.openxmlformats.org/officeDocument/2006/relationships/oleObject" Target="embeddings/oleObject68.bin"/><Relationship Id="rId345" Type="http://schemas.openxmlformats.org/officeDocument/2006/relationships/image" Target="media/image164.wmf"/><Relationship Id="rId387" Type="http://schemas.openxmlformats.org/officeDocument/2006/relationships/oleObject" Target="embeddings/oleObject197.bin"/><Relationship Id="rId510" Type="http://schemas.openxmlformats.org/officeDocument/2006/relationships/oleObject" Target="embeddings/oleObject261.bin"/><Relationship Id="rId552" Type="http://schemas.openxmlformats.org/officeDocument/2006/relationships/oleObject" Target="embeddings/oleObject284.bin"/><Relationship Id="rId594" Type="http://schemas.openxmlformats.org/officeDocument/2006/relationships/image" Target="media/image279.emf"/><Relationship Id="rId608" Type="http://schemas.openxmlformats.org/officeDocument/2006/relationships/image" Target="media/image285.emf"/><Relationship Id="rId191" Type="http://schemas.openxmlformats.org/officeDocument/2006/relationships/oleObject" Target="embeddings/oleObject96.bin"/><Relationship Id="rId205" Type="http://schemas.openxmlformats.org/officeDocument/2006/relationships/oleObject" Target="embeddings/oleObject103.bin"/><Relationship Id="rId247" Type="http://schemas.openxmlformats.org/officeDocument/2006/relationships/image" Target="media/image116.wmf"/><Relationship Id="rId412" Type="http://schemas.openxmlformats.org/officeDocument/2006/relationships/image" Target="media/image196.wmf"/><Relationship Id="rId107" Type="http://schemas.openxmlformats.org/officeDocument/2006/relationships/oleObject" Target="embeddings/oleObject52.bin"/><Relationship Id="rId289" Type="http://schemas.openxmlformats.org/officeDocument/2006/relationships/image" Target="media/image137.wmf"/><Relationship Id="rId454" Type="http://schemas.openxmlformats.org/officeDocument/2006/relationships/image" Target="media/image215.wmf"/><Relationship Id="rId496" Type="http://schemas.openxmlformats.org/officeDocument/2006/relationships/oleObject" Target="embeddings/oleObject254.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69.wmf"/><Relationship Id="rId314" Type="http://schemas.openxmlformats.org/officeDocument/2006/relationships/image" Target="media/image149.wmf"/><Relationship Id="rId356" Type="http://schemas.openxmlformats.org/officeDocument/2006/relationships/oleObject" Target="embeddings/oleObject180.bin"/><Relationship Id="rId398" Type="http://schemas.openxmlformats.org/officeDocument/2006/relationships/image" Target="media/image189.wmf"/><Relationship Id="rId521" Type="http://schemas.openxmlformats.org/officeDocument/2006/relationships/oleObject" Target="embeddings/oleObject267.bin"/><Relationship Id="rId563" Type="http://schemas.openxmlformats.org/officeDocument/2006/relationships/image" Target="media/image266.wmf"/><Relationship Id="rId619" Type="http://schemas.openxmlformats.org/officeDocument/2006/relationships/image" Target="media/image290.wmf"/><Relationship Id="rId95" Type="http://schemas.openxmlformats.org/officeDocument/2006/relationships/oleObject" Target="embeddings/oleObject46.bin"/><Relationship Id="rId160" Type="http://schemas.openxmlformats.org/officeDocument/2006/relationships/image" Target="media/image74.wmf"/><Relationship Id="rId216" Type="http://schemas.openxmlformats.org/officeDocument/2006/relationships/oleObject" Target="embeddings/oleObject109.bin"/><Relationship Id="rId423" Type="http://schemas.openxmlformats.org/officeDocument/2006/relationships/oleObject" Target="embeddings/oleObject215.bin"/><Relationship Id="rId258" Type="http://schemas.openxmlformats.org/officeDocument/2006/relationships/oleObject" Target="embeddings/oleObject130.bin"/><Relationship Id="rId465" Type="http://schemas.openxmlformats.org/officeDocument/2006/relationships/image" Target="media/image220.wmf"/><Relationship Id="rId630" Type="http://schemas.openxmlformats.org/officeDocument/2006/relationships/image" Target="media/image295.wmf"/><Relationship Id="rId22" Type="http://schemas.openxmlformats.org/officeDocument/2006/relationships/image" Target="media/image8.wmf"/><Relationship Id="rId64" Type="http://schemas.openxmlformats.org/officeDocument/2006/relationships/image" Target="media/image28.wmf"/><Relationship Id="rId118" Type="http://schemas.openxmlformats.org/officeDocument/2006/relationships/image" Target="media/image54.wmf"/><Relationship Id="rId325" Type="http://schemas.openxmlformats.org/officeDocument/2006/relationships/image" Target="media/image154.wmf"/><Relationship Id="rId367" Type="http://schemas.openxmlformats.org/officeDocument/2006/relationships/oleObject" Target="embeddings/oleObject186.bin"/><Relationship Id="rId532" Type="http://schemas.openxmlformats.org/officeDocument/2006/relationships/oleObject" Target="embeddings/oleObject273.bin"/><Relationship Id="rId574" Type="http://schemas.openxmlformats.org/officeDocument/2006/relationships/oleObject" Target="embeddings/oleObject296.bin"/><Relationship Id="rId171" Type="http://schemas.openxmlformats.org/officeDocument/2006/relationships/oleObject" Target="embeddings/oleObject85.bin"/><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image" Target="media/image206.wmf"/><Relationship Id="rId476" Type="http://schemas.openxmlformats.org/officeDocument/2006/relationships/oleObject" Target="embeddings/oleObject243.bin"/><Relationship Id="rId641" Type="http://schemas.openxmlformats.org/officeDocument/2006/relationships/oleObject" Target="embeddings/oleObject333.bin"/><Relationship Id="rId33" Type="http://schemas.openxmlformats.org/officeDocument/2006/relationships/oleObject" Target="embeddings/oleObject13.bin"/><Relationship Id="rId129" Type="http://schemas.openxmlformats.org/officeDocument/2006/relationships/oleObject" Target="embeddings/oleObject63.bin"/><Relationship Id="rId280" Type="http://schemas.openxmlformats.org/officeDocument/2006/relationships/oleObject" Target="embeddings/oleObject141.bin"/><Relationship Id="rId336" Type="http://schemas.openxmlformats.org/officeDocument/2006/relationships/oleObject" Target="embeddings/oleObject170.bin"/><Relationship Id="rId501" Type="http://schemas.openxmlformats.org/officeDocument/2006/relationships/image" Target="media/image237.wmf"/><Relationship Id="rId543" Type="http://schemas.openxmlformats.org/officeDocument/2006/relationships/image" Target="media/image257.wmf"/><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image" Target="media/image85.wmf"/><Relationship Id="rId378" Type="http://schemas.openxmlformats.org/officeDocument/2006/relationships/image" Target="media/image179.wmf"/><Relationship Id="rId403" Type="http://schemas.openxmlformats.org/officeDocument/2006/relationships/oleObject" Target="embeddings/oleObject205.bin"/><Relationship Id="rId585" Type="http://schemas.openxmlformats.org/officeDocument/2006/relationships/oleObject" Target="embeddings/oleObject303.bin"/><Relationship Id="rId6" Type="http://schemas.openxmlformats.org/officeDocument/2006/relationships/footnotes" Target="footnotes.xml"/><Relationship Id="rId238" Type="http://schemas.openxmlformats.org/officeDocument/2006/relationships/oleObject" Target="embeddings/oleObject120.bin"/><Relationship Id="rId445" Type="http://schemas.openxmlformats.org/officeDocument/2006/relationships/oleObject" Target="embeddings/oleObject226.bin"/><Relationship Id="rId487" Type="http://schemas.openxmlformats.org/officeDocument/2006/relationships/image" Target="media/image231.wmf"/><Relationship Id="rId610" Type="http://schemas.openxmlformats.org/officeDocument/2006/relationships/image" Target="media/image286.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image" Target="media/image165.wmf"/><Relationship Id="rId512" Type="http://schemas.openxmlformats.org/officeDocument/2006/relationships/oleObject" Target="embeddings/oleObject262.bin"/><Relationship Id="rId44" Type="http://schemas.openxmlformats.org/officeDocument/2006/relationships/image" Target="media/image19.wmf"/><Relationship Id="rId86" Type="http://schemas.openxmlformats.org/officeDocument/2006/relationships/image" Target="media/image38.wmf"/><Relationship Id="rId151" Type="http://schemas.openxmlformats.org/officeDocument/2006/relationships/image" Target="media/image70.wmf"/><Relationship Id="rId389" Type="http://schemas.openxmlformats.org/officeDocument/2006/relationships/oleObject" Target="embeddings/oleObject198.bin"/><Relationship Id="rId554" Type="http://schemas.openxmlformats.org/officeDocument/2006/relationships/oleObject" Target="embeddings/oleObject285.bin"/><Relationship Id="rId596" Type="http://schemas.openxmlformats.org/officeDocument/2006/relationships/image" Target="media/image280.wmf"/><Relationship Id="rId193" Type="http://schemas.openxmlformats.org/officeDocument/2006/relationships/oleObject" Target="embeddings/oleObject97.bin"/><Relationship Id="rId207" Type="http://schemas.openxmlformats.org/officeDocument/2006/relationships/oleObject" Target="embeddings/oleObject104.bin"/><Relationship Id="rId249" Type="http://schemas.openxmlformats.org/officeDocument/2006/relationships/image" Target="media/image117.wmf"/><Relationship Id="rId414" Type="http://schemas.openxmlformats.org/officeDocument/2006/relationships/image" Target="media/image197.wmf"/><Relationship Id="rId456" Type="http://schemas.openxmlformats.org/officeDocument/2006/relationships/image" Target="media/image216.wmf"/><Relationship Id="rId498" Type="http://schemas.openxmlformats.org/officeDocument/2006/relationships/oleObject" Target="embeddings/oleObject255.bin"/><Relationship Id="rId621" Type="http://schemas.openxmlformats.org/officeDocument/2006/relationships/image" Target="media/image291.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31.bin"/><Relationship Id="rId316" Type="http://schemas.openxmlformats.org/officeDocument/2006/relationships/image" Target="media/image150.wmf"/><Relationship Id="rId523" Type="http://schemas.openxmlformats.org/officeDocument/2006/relationships/image" Target="media/image247.wmf"/><Relationship Id="rId55" Type="http://schemas.openxmlformats.org/officeDocument/2006/relationships/oleObject" Target="embeddings/oleObject24.bin"/><Relationship Id="rId97" Type="http://schemas.openxmlformats.org/officeDocument/2006/relationships/oleObject" Target="embeddings/oleObject47.bin"/><Relationship Id="rId120" Type="http://schemas.openxmlformats.org/officeDocument/2006/relationships/image" Target="media/image55.wmf"/><Relationship Id="rId358" Type="http://schemas.openxmlformats.org/officeDocument/2006/relationships/oleObject" Target="embeddings/oleObject181.bin"/><Relationship Id="rId565" Type="http://schemas.openxmlformats.org/officeDocument/2006/relationships/oleObject" Target="embeddings/oleObject291.bin"/><Relationship Id="rId162" Type="http://schemas.openxmlformats.org/officeDocument/2006/relationships/image" Target="media/image75.wmf"/><Relationship Id="rId218" Type="http://schemas.openxmlformats.org/officeDocument/2006/relationships/oleObject" Target="embeddings/oleObject110.bin"/><Relationship Id="rId425" Type="http://schemas.openxmlformats.org/officeDocument/2006/relationships/oleObject" Target="embeddings/oleObject216.bin"/><Relationship Id="rId467" Type="http://schemas.openxmlformats.org/officeDocument/2006/relationships/image" Target="media/image221.wmf"/><Relationship Id="rId632" Type="http://schemas.openxmlformats.org/officeDocument/2006/relationships/image" Target="media/image296.wmf"/><Relationship Id="rId271" Type="http://schemas.openxmlformats.org/officeDocument/2006/relationships/image" Target="media/image128.wmf"/><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oleObject" Target="embeddings/oleObject64.bin"/><Relationship Id="rId327" Type="http://schemas.openxmlformats.org/officeDocument/2006/relationships/image" Target="media/image155.wmf"/><Relationship Id="rId369" Type="http://schemas.openxmlformats.org/officeDocument/2006/relationships/oleObject" Target="embeddings/oleObject187.bin"/><Relationship Id="rId534" Type="http://schemas.openxmlformats.org/officeDocument/2006/relationships/oleObject" Target="embeddings/oleObject274.bin"/><Relationship Id="rId576" Type="http://schemas.openxmlformats.org/officeDocument/2006/relationships/image" Target="media/image271.wmf"/><Relationship Id="rId173" Type="http://schemas.openxmlformats.org/officeDocument/2006/relationships/oleObject" Target="embeddings/oleObject86.bin"/><Relationship Id="rId229" Type="http://schemas.openxmlformats.org/officeDocument/2006/relationships/image" Target="media/image107.wmf"/><Relationship Id="rId380" Type="http://schemas.openxmlformats.org/officeDocument/2006/relationships/image" Target="media/image180.wmf"/><Relationship Id="rId436" Type="http://schemas.openxmlformats.org/officeDocument/2006/relationships/image" Target="media/image207.wmf"/><Relationship Id="rId601" Type="http://schemas.openxmlformats.org/officeDocument/2006/relationships/oleObject" Target="embeddings/oleObject311.bin"/><Relationship Id="rId643" Type="http://schemas.openxmlformats.org/officeDocument/2006/relationships/oleObject" Target="embeddings/oleObject334.bin"/><Relationship Id="rId240" Type="http://schemas.openxmlformats.org/officeDocument/2006/relationships/oleObject" Target="embeddings/oleObject121.bin"/><Relationship Id="rId478" Type="http://schemas.openxmlformats.org/officeDocument/2006/relationships/oleObject" Target="embeddings/oleObject244.bin"/><Relationship Id="rId35" Type="http://schemas.openxmlformats.org/officeDocument/2006/relationships/oleObject" Target="embeddings/oleObject14.bin"/><Relationship Id="rId77" Type="http://schemas.openxmlformats.org/officeDocument/2006/relationships/oleObject" Target="embeddings/oleObject37.bin"/><Relationship Id="rId100" Type="http://schemas.openxmlformats.org/officeDocument/2006/relationships/image" Target="media/image45.wmf"/><Relationship Id="rId282" Type="http://schemas.openxmlformats.org/officeDocument/2006/relationships/oleObject" Target="embeddings/oleObject142.bin"/><Relationship Id="rId338" Type="http://schemas.openxmlformats.org/officeDocument/2006/relationships/oleObject" Target="embeddings/oleObject171.bin"/><Relationship Id="rId503" Type="http://schemas.openxmlformats.org/officeDocument/2006/relationships/image" Target="media/image238.wmf"/><Relationship Id="rId545" Type="http://schemas.openxmlformats.org/officeDocument/2006/relationships/image" Target="media/image258.wmf"/><Relationship Id="rId587" Type="http://schemas.openxmlformats.org/officeDocument/2006/relationships/oleObject" Target="embeddings/oleObject304.bin"/><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image" Target="media/image86.wmf"/><Relationship Id="rId391" Type="http://schemas.openxmlformats.org/officeDocument/2006/relationships/oleObject" Target="embeddings/oleObject199.bin"/><Relationship Id="rId405" Type="http://schemas.openxmlformats.org/officeDocument/2006/relationships/oleObject" Target="embeddings/oleObject206.bin"/><Relationship Id="rId447" Type="http://schemas.openxmlformats.org/officeDocument/2006/relationships/oleObject" Target="embeddings/oleObject227.bin"/><Relationship Id="rId612" Type="http://schemas.openxmlformats.org/officeDocument/2006/relationships/image" Target="media/image287.wmf"/><Relationship Id="rId251" Type="http://schemas.openxmlformats.org/officeDocument/2006/relationships/image" Target="media/image118.wmf"/><Relationship Id="rId489" Type="http://schemas.openxmlformats.org/officeDocument/2006/relationships/image" Target="media/image232.wmf"/><Relationship Id="rId46" Type="http://schemas.openxmlformats.org/officeDocument/2006/relationships/image" Target="media/image20.wmf"/><Relationship Id="rId293" Type="http://schemas.openxmlformats.org/officeDocument/2006/relationships/image" Target="media/image139.wmf"/><Relationship Id="rId307" Type="http://schemas.openxmlformats.org/officeDocument/2006/relationships/oleObject" Target="embeddings/oleObject155.bin"/><Relationship Id="rId349" Type="http://schemas.openxmlformats.org/officeDocument/2006/relationships/image" Target="media/image166.wmf"/><Relationship Id="rId514" Type="http://schemas.openxmlformats.org/officeDocument/2006/relationships/oleObject" Target="embeddings/oleObject263.bin"/><Relationship Id="rId556" Type="http://schemas.openxmlformats.org/officeDocument/2006/relationships/oleObject" Target="embeddings/oleObject286.bin"/><Relationship Id="rId88" Type="http://schemas.openxmlformats.org/officeDocument/2006/relationships/image" Target="media/image39.wmf"/><Relationship Id="rId111" Type="http://schemas.openxmlformats.org/officeDocument/2006/relationships/oleObject" Target="embeddings/oleObject54.bin"/><Relationship Id="rId153" Type="http://schemas.openxmlformats.org/officeDocument/2006/relationships/image" Target="media/image71.wmf"/><Relationship Id="rId195" Type="http://schemas.openxmlformats.org/officeDocument/2006/relationships/oleObject" Target="embeddings/oleObject98.bin"/><Relationship Id="rId209" Type="http://schemas.openxmlformats.org/officeDocument/2006/relationships/image" Target="media/image97.wmf"/><Relationship Id="rId360" Type="http://schemas.openxmlformats.org/officeDocument/2006/relationships/oleObject" Target="embeddings/oleObject182.bin"/><Relationship Id="rId416" Type="http://schemas.openxmlformats.org/officeDocument/2006/relationships/oleObject" Target="embeddings/oleObject212.bin"/><Relationship Id="rId598" Type="http://schemas.openxmlformats.org/officeDocument/2006/relationships/image" Target="media/image281.wmf"/><Relationship Id="rId220" Type="http://schemas.openxmlformats.org/officeDocument/2006/relationships/oleObject" Target="embeddings/oleObject111.bin"/><Relationship Id="rId458" Type="http://schemas.openxmlformats.org/officeDocument/2006/relationships/oleObject" Target="embeddings/oleObject234.bin"/><Relationship Id="rId623" Type="http://schemas.openxmlformats.org/officeDocument/2006/relationships/oleObject" Target="embeddings/oleObject32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2.bin"/><Relationship Id="rId318" Type="http://schemas.openxmlformats.org/officeDocument/2006/relationships/image" Target="media/image151.wmf"/><Relationship Id="rId525" Type="http://schemas.openxmlformats.org/officeDocument/2006/relationships/image" Target="media/image248.wmf"/><Relationship Id="rId567" Type="http://schemas.openxmlformats.org/officeDocument/2006/relationships/image" Target="media/image267.wmf"/><Relationship Id="rId99" Type="http://schemas.openxmlformats.org/officeDocument/2006/relationships/oleObject" Target="embeddings/oleObject48.bin"/><Relationship Id="rId122" Type="http://schemas.openxmlformats.org/officeDocument/2006/relationships/image" Target="media/image56.wmf"/><Relationship Id="rId164" Type="http://schemas.openxmlformats.org/officeDocument/2006/relationships/image" Target="media/image76.wmf"/><Relationship Id="rId371" Type="http://schemas.openxmlformats.org/officeDocument/2006/relationships/image" Target="media/image176.wmf"/><Relationship Id="rId427" Type="http://schemas.openxmlformats.org/officeDocument/2006/relationships/oleObject" Target="embeddings/oleObject217.bin"/><Relationship Id="rId469" Type="http://schemas.openxmlformats.org/officeDocument/2006/relationships/image" Target="media/image222.wmf"/><Relationship Id="rId634" Type="http://schemas.openxmlformats.org/officeDocument/2006/relationships/image" Target="media/image297.wmf"/><Relationship Id="rId26" Type="http://schemas.openxmlformats.org/officeDocument/2006/relationships/image" Target="media/image10.wmf"/><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image" Target="media/image156.wmf"/><Relationship Id="rId480" Type="http://schemas.openxmlformats.org/officeDocument/2006/relationships/oleObject" Target="embeddings/oleObject245.bin"/><Relationship Id="rId536" Type="http://schemas.openxmlformats.org/officeDocument/2006/relationships/oleObject" Target="embeddings/oleObject275.bin"/><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7.bin"/><Relationship Id="rId340" Type="http://schemas.openxmlformats.org/officeDocument/2006/relationships/oleObject" Target="embeddings/oleObject172.bin"/><Relationship Id="rId578" Type="http://schemas.openxmlformats.org/officeDocument/2006/relationships/image" Target="media/image272.wmf"/><Relationship Id="rId200" Type="http://schemas.openxmlformats.org/officeDocument/2006/relationships/image" Target="media/image93.wmf"/><Relationship Id="rId382" Type="http://schemas.openxmlformats.org/officeDocument/2006/relationships/image" Target="media/image181.wmf"/><Relationship Id="rId438" Type="http://schemas.openxmlformats.org/officeDocument/2006/relationships/image" Target="media/image208.wmf"/><Relationship Id="rId603" Type="http://schemas.openxmlformats.org/officeDocument/2006/relationships/oleObject" Target="embeddings/oleObject312.bin"/><Relationship Id="rId645" Type="http://schemas.openxmlformats.org/officeDocument/2006/relationships/footer" Target="footer1.xml"/><Relationship Id="rId242" Type="http://schemas.openxmlformats.org/officeDocument/2006/relationships/oleObject" Target="embeddings/oleObject122.bin"/><Relationship Id="rId284" Type="http://schemas.openxmlformats.org/officeDocument/2006/relationships/oleObject" Target="embeddings/oleObject143.bin"/><Relationship Id="rId491" Type="http://schemas.openxmlformats.org/officeDocument/2006/relationships/oleObject" Target="embeddings/oleObject251.bin"/><Relationship Id="rId505" Type="http://schemas.openxmlformats.org/officeDocument/2006/relationships/image" Target="media/image239.wmf"/><Relationship Id="rId37" Type="http://schemas.openxmlformats.org/officeDocument/2006/relationships/oleObject" Target="embeddings/oleObject15.bin"/><Relationship Id="rId79" Type="http://schemas.openxmlformats.org/officeDocument/2006/relationships/oleObject" Target="embeddings/oleObject38.bin"/><Relationship Id="rId102" Type="http://schemas.openxmlformats.org/officeDocument/2006/relationships/image" Target="media/image46.wmf"/><Relationship Id="rId144" Type="http://schemas.openxmlformats.org/officeDocument/2006/relationships/oleObject" Target="embeddings/oleObject71.bin"/><Relationship Id="rId547" Type="http://schemas.openxmlformats.org/officeDocument/2006/relationships/oleObject" Target="embeddings/oleObject281.bin"/><Relationship Id="rId589" Type="http://schemas.openxmlformats.org/officeDocument/2006/relationships/oleObject" Target="embeddings/oleObject305.bin"/><Relationship Id="rId90" Type="http://schemas.openxmlformats.org/officeDocument/2006/relationships/image" Target="media/image40.wmf"/><Relationship Id="rId186" Type="http://schemas.openxmlformats.org/officeDocument/2006/relationships/oleObject" Target="embeddings/oleObject93.bin"/><Relationship Id="rId351" Type="http://schemas.openxmlformats.org/officeDocument/2006/relationships/image" Target="media/image167.wmf"/><Relationship Id="rId393" Type="http://schemas.openxmlformats.org/officeDocument/2006/relationships/oleObject" Target="embeddings/oleObject200.bin"/><Relationship Id="rId407" Type="http://schemas.openxmlformats.org/officeDocument/2006/relationships/oleObject" Target="embeddings/oleObject207.bin"/><Relationship Id="rId449" Type="http://schemas.openxmlformats.org/officeDocument/2006/relationships/oleObject" Target="embeddings/oleObject228.bin"/><Relationship Id="rId614" Type="http://schemas.openxmlformats.org/officeDocument/2006/relationships/image" Target="media/image288.wmf"/><Relationship Id="rId211" Type="http://schemas.openxmlformats.org/officeDocument/2006/relationships/image" Target="media/image98.wmf"/><Relationship Id="rId253" Type="http://schemas.openxmlformats.org/officeDocument/2006/relationships/image" Target="media/image119.wmf"/><Relationship Id="rId295" Type="http://schemas.openxmlformats.org/officeDocument/2006/relationships/image" Target="media/image140.wmf"/><Relationship Id="rId309" Type="http://schemas.openxmlformats.org/officeDocument/2006/relationships/oleObject" Target="embeddings/oleObject156.bin"/><Relationship Id="rId460" Type="http://schemas.openxmlformats.org/officeDocument/2006/relationships/oleObject" Target="embeddings/oleObject235.bin"/><Relationship Id="rId516" Type="http://schemas.openxmlformats.org/officeDocument/2006/relationships/oleObject" Target="embeddings/oleObject264.bin"/><Relationship Id="rId48" Type="http://schemas.openxmlformats.org/officeDocument/2006/relationships/image" Target="media/image21.wmf"/><Relationship Id="rId113" Type="http://schemas.openxmlformats.org/officeDocument/2006/relationships/oleObject" Target="embeddings/oleObject55.bin"/><Relationship Id="rId320" Type="http://schemas.openxmlformats.org/officeDocument/2006/relationships/image" Target="media/image152.wmf"/><Relationship Id="rId558" Type="http://schemas.openxmlformats.org/officeDocument/2006/relationships/oleObject" Target="embeddings/oleObject287.bin"/><Relationship Id="rId155" Type="http://schemas.openxmlformats.org/officeDocument/2006/relationships/image" Target="media/image72.wmf"/><Relationship Id="rId197" Type="http://schemas.openxmlformats.org/officeDocument/2006/relationships/oleObject" Target="embeddings/oleObject99.bin"/><Relationship Id="rId362" Type="http://schemas.openxmlformats.org/officeDocument/2006/relationships/image" Target="media/image172.wmf"/><Relationship Id="rId418" Type="http://schemas.openxmlformats.org/officeDocument/2006/relationships/image" Target="media/image198.wmf"/><Relationship Id="rId625" Type="http://schemas.openxmlformats.org/officeDocument/2006/relationships/oleObject" Target="embeddings/oleObject325.bin"/><Relationship Id="rId222" Type="http://schemas.openxmlformats.org/officeDocument/2006/relationships/oleObject" Target="embeddings/oleObject112.bin"/><Relationship Id="rId264" Type="http://schemas.openxmlformats.org/officeDocument/2006/relationships/oleObject" Target="embeddings/oleObject133.bin"/><Relationship Id="rId471" Type="http://schemas.openxmlformats.org/officeDocument/2006/relationships/image" Target="media/image223.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7.wmf"/><Relationship Id="rId527" Type="http://schemas.openxmlformats.org/officeDocument/2006/relationships/image" Target="media/image249.wmf"/><Relationship Id="rId569" Type="http://schemas.openxmlformats.org/officeDocument/2006/relationships/image" Target="media/image268.wmf"/><Relationship Id="rId70" Type="http://schemas.openxmlformats.org/officeDocument/2006/relationships/oleObject" Target="embeddings/oleObject33.bin"/><Relationship Id="rId166" Type="http://schemas.openxmlformats.org/officeDocument/2006/relationships/image" Target="media/image77.wmf"/><Relationship Id="rId331" Type="http://schemas.openxmlformats.org/officeDocument/2006/relationships/image" Target="media/image157.wmf"/><Relationship Id="rId373" Type="http://schemas.openxmlformats.org/officeDocument/2006/relationships/oleObject" Target="embeddings/oleObject190.bin"/><Relationship Id="rId429" Type="http://schemas.openxmlformats.org/officeDocument/2006/relationships/oleObject" Target="embeddings/oleObject218.bin"/><Relationship Id="rId580" Type="http://schemas.openxmlformats.org/officeDocument/2006/relationships/image" Target="media/image273.wmf"/><Relationship Id="rId636" Type="http://schemas.openxmlformats.org/officeDocument/2006/relationships/image" Target="media/image29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9968-46A2-404B-88D5-7BBCE51E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12530</Words>
  <Characters>71426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dc:creator>
  <cp:lastModifiedBy>123</cp:lastModifiedBy>
  <cp:revision>2</cp:revision>
  <dcterms:created xsi:type="dcterms:W3CDTF">2016-05-29T20:36:00Z</dcterms:created>
  <dcterms:modified xsi:type="dcterms:W3CDTF">2016-05-29T20:36:00Z</dcterms:modified>
</cp:coreProperties>
</file>